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80E" w:rsidRPr="00FB41D3" w:rsidRDefault="0048480E" w:rsidP="00491365">
      <w:pPr>
        <w:jc w:val="both"/>
      </w:pPr>
    </w:p>
    <w:p w:rsidR="0048480E" w:rsidRPr="00FB41D3" w:rsidRDefault="0048480E" w:rsidP="00877992">
      <w:pPr>
        <w:jc w:val="center"/>
      </w:pPr>
    </w:p>
    <w:p w:rsidR="0048480E" w:rsidRDefault="0048480E" w:rsidP="0001197C">
      <w:pPr>
        <w:spacing w:before="120" w:after="120" w:line="240" w:lineRule="auto"/>
        <w:jc w:val="center"/>
      </w:pPr>
    </w:p>
    <w:p w:rsidR="000575A4" w:rsidRDefault="000575A4" w:rsidP="0001197C">
      <w:pPr>
        <w:spacing w:before="120" w:after="120" w:line="240" w:lineRule="auto"/>
        <w:jc w:val="center"/>
      </w:pPr>
    </w:p>
    <w:p w:rsidR="000575A4" w:rsidRPr="00FB41D3" w:rsidRDefault="000575A4" w:rsidP="0001197C">
      <w:pPr>
        <w:spacing w:before="120" w:after="120" w:line="240" w:lineRule="auto"/>
        <w:jc w:val="center"/>
      </w:pPr>
    </w:p>
    <w:p w:rsidR="00450A41" w:rsidRPr="00FB41D3" w:rsidRDefault="00450A41" w:rsidP="0001197C">
      <w:pPr>
        <w:spacing w:before="120" w:after="120" w:line="240" w:lineRule="auto"/>
        <w:jc w:val="center"/>
      </w:pPr>
    </w:p>
    <w:p w:rsidR="00450A41" w:rsidRPr="00FB41D3" w:rsidRDefault="00450A41" w:rsidP="0001197C">
      <w:pPr>
        <w:spacing w:before="120" w:after="120" w:line="240" w:lineRule="auto"/>
        <w:jc w:val="center"/>
      </w:pPr>
    </w:p>
    <w:p w:rsidR="00450A41" w:rsidRPr="00FB41D3" w:rsidRDefault="00450A41" w:rsidP="0001197C">
      <w:pPr>
        <w:spacing w:before="120" w:after="120" w:line="240" w:lineRule="auto"/>
        <w:jc w:val="center"/>
      </w:pPr>
    </w:p>
    <w:p w:rsidR="00450A41" w:rsidRPr="00FB41D3" w:rsidRDefault="00450A41" w:rsidP="0001197C">
      <w:pPr>
        <w:spacing w:before="120" w:after="120" w:line="240" w:lineRule="auto"/>
        <w:jc w:val="center"/>
      </w:pPr>
    </w:p>
    <w:p w:rsidR="00450A41" w:rsidRPr="00FB41D3" w:rsidRDefault="00450A41" w:rsidP="0001197C">
      <w:pPr>
        <w:spacing w:before="120" w:after="120" w:line="240" w:lineRule="auto"/>
        <w:jc w:val="center"/>
        <w:rPr>
          <w:b/>
        </w:rPr>
      </w:pPr>
      <w:r w:rsidRPr="00FB41D3">
        <w:rPr>
          <w:b/>
        </w:rPr>
        <w:t>MODELO INSTITUCIONAL</w:t>
      </w:r>
      <w:r w:rsidR="00E55680">
        <w:rPr>
          <w:b/>
        </w:rPr>
        <w:t xml:space="preserve"> DE</w:t>
      </w:r>
    </w:p>
    <w:p w:rsidR="0048480E" w:rsidRPr="00FB41D3" w:rsidRDefault="00502B5B" w:rsidP="0001197C">
      <w:pPr>
        <w:spacing w:before="120" w:after="120" w:line="240" w:lineRule="auto"/>
        <w:jc w:val="center"/>
        <w:rPr>
          <w:b/>
        </w:rPr>
      </w:pPr>
      <w:r>
        <w:rPr>
          <w:b/>
        </w:rPr>
        <w:t>INVITACIÓN</w:t>
      </w:r>
      <w:r w:rsidR="00FE40C9">
        <w:rPr>
          <w:b/>
        </w:rPr>
        <w:t xml:space="preserve"> A CUANDO MENOS TRES PERSONAS </w:t>
      </w:r>
      <w:r w:rsidR="00F73F5D" w:rsidRPr="00FB41D3">
        <w:rPr>
          <w:b/>
        </w:rPr>
        <w:t>INTERNACIONA</w:t>
      </w:r>
      <w:r w:rsidR="0048480E" w:rsidRPr="00FB41D3">
        <w:rPr>
          <w:b/>
        </w:rPr>
        <w:t>L</w:t>
      </w:r>
      <w:r w:rsidR="00A35E2A" w:rsidRPr="00FB41D3">
        <w:rPr>
          <w:b/>
        </w:rPr>
        <w:t xml:space="preserve"> </w:t>
      </w:r>
      <w:r w:rsidR="00A0588E">
        <w:rPr>
          <w:b/>
        </w:rPr>
        <w:t xml:space="preserve">ELECTRÓNICA PARA LA CONTRATACIÓN </w:t>
      </w:r>
      <w:r w:rsidR="00044E35">
        <w:rPr>
          <w:b/>
        </w:rPr>
        <w:t xml:space="preserve">DE SERVICIOS </w:t>
      </w:r>
      <w:r w:rsidR="0048480E" w:rsidRPr="00FB41D3">
        <w:rPr>
          <w:b/>
        </w:rPr>
        <w:t>No</w:t>
      </w:r>
      <w:r w:rsidR="0048480E" w:rsidRPr="003265B3">
        <w:rPr>
          <w:b/>
          <w:highlight w:val="lightGray"/>
        </w:rPr>
        <w:t>……………………</w:t>
      </w:r>
    </w:p>
    <w:p w:rsidR="0048480E" w:rsidRPr="00FB41D3" w:rsidRDefault="0048480E" w:rsidP="0001197C">
      <w:pPr>
        <w:spacing w:before="120" w:after="120" w:line="240" w:lineRule="auto"/>
        <w:jc w:val="both"/>
      </w:pPr>
    </w:p>
    <w:p w:rsidR="0048480E" w:rsidRPr="00FB41D3" w:rsidRDefault="0048480E" w:rsidP="0001197C">
      <w:pPr>
        <w:spacing w:before="120" w:after="120" w:line="240" w:lineRule="auto"/>
        <w:jc w:val="both"/>
      </w:pPr>
    </w:p>
    <w:p w:rsidR="0048480E" w:rsidRPr="00FB41D3" w:rsidRDefault="0048480E" w:rsidP="0001197C">
      <w:pPr>
        <w:spacing w:before="120" w:after="120" w:line="240" w:lineRule="auto"/>
        <w:jc w:val="both"/>
      </w:pPr>
    </w:p>
    <w:p w:rsidR="0048480E" w:rsidRPr="00FB41D3" w:rsidRDefault="0048480E" w:rsidP="0001197C">
      <w:pPr>
        <w:spacing w:before="120" w:after="120" w:line="240" w:lineRule="auto"/>
        <w:jc w:val="both"/>
      </w:pPr>
    </w:p>
    <w:p w:rsidR="0048480E" w:rsidRPr="00FB41D3" w:rsidRDefault="0048480E" w:rsidP="0001197C">
      <w:pPr>
        <w:spacing w:before="120" w:after="120" w:line="240" w:lineRule="auto"/>
        <w:jc w:val="both"/>
      </w:pPr>
    </w:p>
    <w:p w:rsidR="0048480E" w:rsidRPr="00FB41D3" w:rsidRDefault="0048480E" w:rsidP="0001197C">
      <w:pPr>
        <w:spacing w:before="120" w:after="120" w:line="240" w:lineRule="auto"/>
        <w:jc w:val="both"/>
      </w:pPr>
    </w:p>
    <w:p w:rsidR="00142821" w:rsidRPr="00FB41D3" w:rsidRDefault="00142821" w:rsidP="0001197C">
      <w:pPr>
        <w:spacing w:before="120" w:after="120" w:line="240" w:lineRule="auto"/>
        <w:jc w:val="both"/>
      </w:pPr>
    </w:p>
    <w:p w:rsidR="0048480E" w:rsidRPr="00FB41D3" w:rsidRDefault="000D30D9" w:rsidP="000D30D9">
      <w:pPr>
        <w:tabs>
          <w:tab w:val="left" w:pos="3110"/>
        </w:tabs>
        <w:spacing w:before="120" w:after="120" w:line="240" w:lineRule="auto"/>
        <w:jc w:val="both"/>
      </w:pPr>
      <w:r>
        <w:tab/>
      </w:r>
    </w:p>
    <w:p w:rsidR="00960910" w:rsidRPr="00FB41D3" w:rsidRDefault="00960910" w:rsidP="0001197C">
      <w:pPr>
        <w:spacing w:before="120" w:after="120" w:line="240" w:lineRule="auto"/>
        <w:ind w:left="4536"/>
        <w:jc w:val="both"/>
        <w:rPr>
          <w:sz w:val="20"/>
        </w:rPr>
      </w:pPr>
    </w:p>
    <w:p w:rsidR="00960910" w:rsidRPr="00FB41D3" w:rsidRDefault="00960910" w:rsidP="0001197C">
      <w:pPr>
        <w:spacing w:before="120" w:after="120" w:line="240" w:lineRule="auto"/>
        <w:ind w:left="4536"/>
        <w:jc w:val="both"/>
        <w:rPr>
          <w:sz w:val="20"/>
        </w:rPr>
      </w:pPr>
    </w:p>
    <w:p w:rsidR="00960910" w:rsidRPr="00FB41D3" w:rsidRDefault="00960910" w:rsidP="0001197C">
      <w:pPr>
        <w:spacing w:before="120" w:after="120" w:line="240" w:lineRule="auto"/>
        <w:ind w:left="4536"/>
        <w:jc w:val="both"/>
        <w:rPr>
          <w:sz w:val="20"/>
        </w:rPr>
      </w:pPr>
    </w:p>
    <w:p w:rsidR="00960910" w:rsidRPr="00FB41D3" w:rsidRDefault="00960910" w:rsidP="0001197C">
      <w:pPr>
        <w:spacing w:before="120" w:after="120" w:line="240" w:lineRule="auto"/>
        <w:ind w:left="4536"/>
        <w:jc w:val="both"/>
        <w:rPr>
          <w:sz w:val="20"/>
        </w:rPr>
      </w:pPr>
    </w:p>
    <w:p w:rsidR="00960910" w:rsidRPr="00FB41D3" w:rsidRDefault="00960910" w:rsidP="0001197C">
      <w:pPr>
        <w:spacing w:before="120" w:after="120" w:line="240" w:lineRule="auto"/>
        <w:ind w:left="4536"/>
        <w:jc w:val="both"/>
        <w:rPr>
          <w:sz w:val="20"/>
        </w:rPr>
      </w:pPr>
    </w:p>
    <w:p w:rsidR="00960910" w:rsidRPr="00FB41D3" w:rsidRDefault="00960910" w:rsidP="0001197C">
      <w:pPr>
        <w:spacing w:before="120" w:after="120" w:line="240" w:lineRule="auto"/>
        <w:ind w:left="4536"/>
        <w:jc w:val="both"/>
        <w:rPr>
          <w:sz w:val="20"/>
        </w:rPr>
      </w:pPr>
    </w:p>
    <w:p w:rsidR="0048480E" w:rsidRDefault="0048480E" w:rsidP="0001197C">
      <w:pPr>
        <w:spacing w:before="120" w:after="120" w:line="240" w:lineRule="auto"/>
        <w:jc w:val="both"/>
      </w:pPr>
    </w:p>
    <w:p w:rsidR="00C8504E" w:rsidRDefault="00C8504E" w:rsidP="0001197C">
      <w:pPr>
        <w:spacing w:before="120" w:after="120" w:line="240" w:lineRule="auto"/>
        <w:jc w:val="both"/>
      </w:pPr>
    </w:p>
    <w:p w:rsidR="00C8504E" w:rsidRDefault="00C8504E" w:rsidP="0001197C">
      <w:pPr>
        <w:spacing w:before="120" w:after="120" w:line="240" w:lineRule="auto"/>
        <w:jc w:val="both"/>
      </w:pPr>
    </w:p>
    <w:p w:rsidR="00C8504E" w:rsidRPr="00FB41D3" w:rsidRDefault="00C8504E" w:rsidP="0001197C">
      <w:pPr>
        <w:spacing w:before="120" w:after="120" w:line="240" w:lineRule="auto"/>
        <w:jc w:val="both"/>
      </w:pPr>
    </w:p>
    <w:p w:rsidR="00DE450A" w:rsidRPr="00FB41D3" w:rsidRDefault="00DE450A" w:rsidP="0001197C">
      <w:pPr>
        <w:spacing w:before="120" w:after="120" w:line="240" w:lineRule="auto"/>
        <w:jc w:val="both"/>
      </w:pPr>
    </w:p>
    <w:p w:rsidR="00DE450A" w:rsidRPr="00FB41D3" w:rsidRDefault="00DE450A" w:rsidP="0001197C">
      <w:pPr>
        <w:spacing w:before="120" w:after="120" w:line="240" w:lineRule="auto"/>
        <w:jc w:val="both"/>
      </w:pPr>
    </w:p>
    <w:p w:rsidR="001201EB" w:rsidRPr="00FB41D3" w:rsidRDefault="001201EB" w:rsidP="0001197C">
      <w:pPr>
        <w:spacing w:before="120" w:after="120" w:line="240" w:lineRule="auto"/>
        <w:jc w:val="both"/>
      </w:pPr>
      <w:bookmarkStart w:id="0" w:name="_GoBack"/>
      <w:bookmarkEnd w:id="0"/>
    </w:p>
    <w:p w:rsidR="000575A4" w:rsidRDefault="000575A4" w:rsidP="000575A4">
      <w:pPr>
        <w:shd w:val="clear" w:color="auto" w:fill="BFBFBF"/>
        <w:spacing w:before="120" w:after="120" w:line="240" w:lineRule="auto"/>
        <w:ind w:left="426" w:hanging="426"/>
      </w:pPr>
    </w:p>
    <w:p w:rsidR="000575A4" w:rsidRPr="00EA6F33" w:rsidRDefault="00A0588E" w:rsidP="000575A4">
      <w:pPr>
        <w:shd w:val="clear" w:color="auto" w:fill="BFBFBF"/>
        <w:spacing w:before="120" w:after="120" w:line="240" w:lineRule="auto"/>
        <w:ind w:left="426" w:hanging="426"/>
        <w:jc w:val="both"/>
      </w:pPr>
      <w:r w:rsidRPr="00A0588E">
        <w:rPr>
          <w:b/>
        </w:rPr>
        <w:t>NOTA</w:t>
      </w:r>
      <w:r w:rsidR="000575A4" w:rsidRPr="00EA6F33">
        <w:t xml:space="preserve">: </w:t>
      </w:r>
    </w:p>
    <w:p w:rsidR="000575A4" w:rsidRPr="00EA6F33" w:rsidRDefault="000575A4" w:rsidP="000575A4">
      <w:pPr>
        <w:shd w:val="clear" w:color="auto" w:fill="BFBFBF"/>
        <w:spacing w:before="120" w:after="120" w:line="240" w:lineRule="auto"/>
        <w:ind w:left="426" w:hanging="426"/>
        <w:jc w:val="both"/>
      </w:pPr>
      <w:r w:rsidRPr="00EA6F33">
        <w:t xml:space="preserve">Guía para el llenado de la </w:t>
      </w:r>
      <w:r w:rsidR="00502B5B">
        <w:t>invitación</w:t>
      </w:r>
      <w:r w:rsidRPr="00EA6F33">
        <w:t>:</w:t>
      </w:r>
    </w:p>
    <w:p w:rsidR="000575A4" w:rsidRPr="00FB3D44" w:rsidRDefault="000575A4" w:rsidP="000575A4">
      <w:pPr>
        <w:shd w:val="clear" w:color="auto" w:fill="BFBFBF"/>
        <w:spacing w:before="120" w:after="120" w:line="240" w:lineRule="auto"/>
        <w:ind w:left="426" w:hanging="426"/>
      </w:pPr>
      <w:r w:rsidRPr="00EA6F33">
        <w:t xml:space="preserve">1.- </w:t>
      </w:r>
      <w:r>
        <w:tab/>
      </w:r>
      <w:r w:rsidRPr="00FB3D44">
        <w:t xml:space="preserve">En la portada, para la versión definitiva, eliminar el texto “MODELO INSTITUCIONAL”, y el texto “MODELO APROBADO POR EL </w:t>
      </w:r>
      <w:r w:rsidR="00E55680">
        <w:t xml:space="preserve">COMITÉ </w:t>
      </w:r>
      <w:r w:rsidRPr="00FB3D44">
        <w:t>DE ADQUISICIONES, ARRENDAMIENTOS Y SERVICIOS, MEDIANTE ACUERDO</w:t>
      </w:r>
      <w:r>
        <w:t xml:space="preserve"> No. </w:t>
      </w:r>
      <w:r w:rsidR="00E55680">
        <w:t>___</w:t>
      </w:r>
      <w:r>
        <w:t xml:space="preserve">, </w:t>
      </w:r>
      <w:r w:rsidR="00B6356A">
        <w:t xml:space="preserve">DE LA REUNIÓN ORDINARIA </w:t>
      </w:r>
      <w:r w:rsidR="00E55680">
        <w:t xml:space="preserve">No. </w:t>
      </w:r>
      <w:r w:rsidR="005555CA">
        <w:t>___</w:t>
      </w:r>
      <w:r>
        <w:t>DEL</w:t>
      </w:r>
      <w:r w:rsidR="005555CA">
        <w:t>___</w:t>
      </w:r>
      <w:r>
        <w:t xml:space="preserve"> DE</w:t>
      </w:r>
      <w:r w:rsidR="005555CA">
        <w:t>___</w:t>
      </w:r>
      <w:r>
        <w:t xml:space="preserve"> DE 201</w:t>
      </w:r>
      <w:r w:rsidR="005555CA">
        <w:t>5</w:t>
      </w:r>
      <w:r>
        <w:t>”</w:t>
      </w:r>
      <w:r w:rsidRPr="00FB3D44">
        <w:t>;</w:t>
      </w:r>
    </w:p>
    <w:p w:rsidR="000575A4" w:rsidRPr="00EA6F33" w:rsidRDefault="000575A4" w:rsidP="000575A4">
      <w:pPr>
        <w:shd w:val="clear" w:color="auto" w:fill="BFBFBF"/>
        <w:spacing w:before="120" w:after="120" w:line="240" w:lineRule="auto"/>
        <w:ind w:left="426" w:hanging="426"/>
        <w:jc w:val="both"/>
      </w:pPr>
      <w:r w:rsidRPr="00EA6F33">
        <w:t>2.- Todos los textos sombreados se deberán llenar con los datos solicitados y se elimina lo sombreado.</w:t>
      </w:r>
    </w:p>
    <w:p w:rsidR="000575A4" w:rsidRPr="00EA6F33" w:rsidRDefault="000575A4" w:rsidP="000575A4">
      <w:pPr>
        <w:shd w:val="clear" w:color="auto" w:fill="BFBFBF"/>
        <w:spacing w:before="120" w:after="120" w:line="240" w:lineRule="auto"/>
        <w:ind w:left="426" w:hanging="426"/>
        <w:jc w:val="both"/>
      </w:pPr>
      <w:r w:rsidRPr="00EA6F33">
        <w:t xml:space="preserve">3.- </w:t>
      </w:r>
      <w:r>
        <w:tab/>
      </w:r>
      <w:r w:rsidR="00A0588E">
        <w:t>Todas las “NOTAS</w:t>
      </w:r>
      <w:r w:rsidRPr="00EA6F33">
        <w:t>:” una vez atendida la indicación, eliminarlas.</w:t>
      </w:r>
    </w:p>
    <w:p w:rsidR="000575A4" w:rsidRPr="00EA6F33" w:rsidRDefault="000575A4" w:rsidP="000575A4">
      <w:pPr>
        <w:shd w:val="clear" w:color="auto" w:fill="BFBFBF"/>
        <w:spacing w:before="120" w:after="120" w:line="240" w:lineRule="auto"/>
        <w:ind w:left="426" w:hanging="426"/>
        <w:jc w:val="both"/>
      </w:pPr>
      <w:r w:rsidRPr="00EA6F33">
        <w:t xml:space="preserve">4.- </w:t>
      </w:r>
      <w:r>
        <w:tab/>
      </w:r>
      <w:r w:rsidRPr="00EA6F33">
        <w:t xml:space="preserve">Los textos que contienen los puntos de este modelo, </w:t>
      </w:r>
      <w:r w:rsidRPr="00EA6F33">
        <w:rPr>
          <w:b/>
        </w:rPr>
        <w:t xml:space="preserve">adecuarlos </w:t>
      </w:r>
      <w:r w:rsidRPr="00EA6F33">
        <w:t>al caso específico de que se trate, en caso de que no sea necesario un punto, eliminar el texto dejando el t</w:t>
      </w:r>
      <w:r w:rsidR="001E5AEA">
        <w:t>í</w:t>
      </w:r>
      <w:r w:rsidRPr="00EA6F33">
        <w:t>tulo de dicho punto e incorporarle la leyenda “</w:t>
      </w:r>
      <w:r w:rsidRPr="00A0588E">
        <w:rPr>
          <w:b/>
        </w:rPr>
        <w:t>NO APLICA</w:t>
      </w:r>
      <w:r w:rsidRPr="00EA6F33">
        <w:t xml:space="preserve">”, con la finalidad de que no se modifique la numeración. </w:t>
      </w:r>
    </w:p>
    <w:p w:rsidR="000575A4" w:rsidRPr="00FB3D44" w:rsidRDefault="000575A4" w:rsidP="000575A4">
      <w:pPr>
        <w:shd w:val="clear" w:color="auto" w:fill="BFBFBF"/>
        <w:spacing w:before="120" w:after="120" w:line="240" w:lineRule="auto"/>
        <w:ind w:left="426" w:hanging="426"/>
      </w:pPr>
    </w:p>
    <w:p w:rsidR="00AA7BE7" w:rsidRPr="00FB41D3" w:rsidRDefault="008959D3" w:rsidP="005555CA">
      <w:pPr>
        <w:spacing w:before="120" w:after="120" w:line="240" w:lineRule="auto"/>
        <w:jc w:val="center"/>
        <w:rPr>
          <w:b/>
        </w:rPr>
      </w:pPr>
      <w:r w:rsidRPr="00FB41D3">
        <w:rPr>
          <w:b/>
        </w:rPr>
        <w:br w:type="page"/>
      </w:r>
      <w:r w:rsidR="00AA7BE7" w:rsidRPr="00FB41D3">
        <w:rPr>
          <w:b/>
        </w:rPr>
        <w:lastRenderedPageBreak/>
        <w:t>Í N D l C E</w:t>
      </w:r>
    </w:p>
    <w:p w:rsidR="00AA7BE7" w:rsidRPr="00FB41D3" w:rsidRDefault="00AA7BE7" w:rsidP="0001197C">
      <w:pPr>
        <w:numPr>
          <w:ilvl w:val="0"/>
          <w:numId w:val="34"/>
        </w:numPr>
        <w:spacing w:before="120" w:after="120" w:line="240" w:lineRule="auto"/>
        <w:jc w:val="both"/>
        <w:rPr>
          <w:b/>
        </w:rPr>
      </w:pPr>
      <w:r w:rsidRPr="00FB41D3">
        <w:rPr>
          <w:b/>
        </w:rPr>
        <w:t>DATOS GENERALES.</w:t>
      </w:r>
    </w:p>
    <w:p w:rsidR="00AA7BE7" w:rsidRPr="00FB41D3" w:rsidRDefault="005555CA" w:rsidP="0001197C">
      <w:pPr>
        <w:numPr>
          <w:ilvl w:val="0"/>
          <w:numId w:val="35"/>
        </w:numPr>
        <w:spacing w:before="120" w:after="120" w:line="240" w:lineRule="auto"/>
        <w:jc w:val="both"/>
      </w:pPr>
      <w:r>
        <w:t>PROEMIO</w:t>
      </w:r>
      <w:r w:rsidR="00AA7BE7" w:rsidRPr="00FB41D3">
        <w:t>.</w:t>
      </w:r>
    </w:p>
    <w:p w:rsidR="00AA7BE7" w:rsidRPr="00FB41D3" w:rsidRDefault="00AA7BE7" w:rsidP="0001197C">
      <w:pPr>
        <w:numPr>
          <w:ilvl w:val="0"/>
          <w:numId w:val="35"/>
        </w:numPr>
        <w:spacing w:before="120" w:after="120" w:line="240" w:lineRule="auto"/>
        <w:jc w:val="both"/>
      </w:pPr>
      <w:r w:rsidRPr="00FB41D3">
        <w:t>CARÁCTER DE</w:t>
      </w:r>
      <w:r w:rsidR="00C01D23">
        <w:t xml:space="preserve">L PORCEDIMIENTO DE </w:t>
      </w:r>
      <w:r w:rsidR="00502B5B">
        <w:t>INVITACIÓN</w:t>
      </w:r>
      <w:r w:rsidRPr="00FB41D3">
        <w:t>.</w:t>
      </w:r>
    </w:p>
    <w:p w:rsidR="00AA7BE7" w:rsidRPr="00FB41D3" w:rsidRDefault="00AA7BE7" w:rsidP="0001197C">
      <w:pPr>
        <w:numPr>
          <w:ilvl w:val="0"/>
          <w:numId w:val="35"/>
        </w:numPr>
        <w:spacing w:before="120" w:after="120" w:line="240" w:lineRule="auto"/>
        <w:jc w:val="both"/>
      </w:pPr>
      <w:r w:rsidRPr="00FB41D3">
        <w:t>NÚMERO DE</w:t>
      </w:r>
      <w:r w:rsidR="00C01D23">
        <w:t xml:space="preserve">L PROCEDIMIENTO DE </w:t>
      </w:r>
      <w:r w:rsidR="00502B5B">
        <w:t>NVITACIÓN</w:t>
      </w:r>
      <w:r w:rsidRPr="00FB41D3">
        <w:t>.</w:t>
      </w:r>
    </w:p>
    <w:p w:rsidR="00AA7BE7" w:rsidRPr="00FB41D3" w:rsidRDefault="00AA7BE7" w:rsidP="0001197C">
      <w:pPr>
        <w:numPr>
          <w:ilvl w:val="0"/>
          <w:numId w:val="35"/>
        </w:numPr>
        <w:spacing w:before="120" w:after="120" w:line="240" w:lineRule="auto"/>
        <w:jc w:val="both"/>
      </w:pPr>
      <w:r w:rsidRPr="00FB41D3">
        <w:t>EJERCICIO FISCAL DE LA CONTRATACIÓN.</w:t>
      </w:r>
    </w:p>
    <w:p w:rsidR="00AA7BE7" w:rsidRPr="00FB41D3" w:rsidRDefault="00AA7BE7" w:rsidP="0001197C">
      <w:pPr>
        <w:numPr>
          <w:ilvl w:val="0"/>
          <w:numId w:val="35"/>
        </w:numPr>
        <w:spacing w:before="120" w:after="120" w:line="240" w:lineRule="auto"/>
        <w:jc w:val="both"/>
      </w:pPr>
      <w:r w:rsidRPr="00FB41D3">
        <w:t>IDIOMA EN QUE SE PRESENTARÁN LAS PROPOSICIONES.</w:t>
      </w:r>
    </w:p>
    <w:p w:rsidR="00AA7BE7" w:rsidRPr="00FB41D3" w:rsidRDefault="00AA7BE7" w:rsidP="0001197C">
      <w:pPr>
        <w:numPr>
          <w:ilvl w:val="0"/>
          <w:numId w:val="35"/>
        </w:numPr>
        <w:spacing w:before="120" w:after="120" w:line="240" w:lineRule="auto"/>
        <w:jc w:val="both"/>
      </w:pPr>
      <w:r w:rsidRPr="00FB41D3">
        <w:t>DISPONIBILIDAD PRESUPUESTARIA.</w:t>
      </w:r>
    </w:p>
    <w:p w:rsidR="00AA7BE7" w:rsidRPr="00FB41D3" w:rsidRDefault="00AA7BE7" w:rsidP="0001197C">
      <w:pPr>
        <w:numPr>
          <w:ilvl w:val="0"/>
          <w:numId w:val="35"/>
        </w:numPr>
        <w:spacing w:before="120" w:after="120" w:line="240" w:lineRule="auto"/>
        <w:jc w:val="both"/>
      </w:pPr>
      <w:r w:rsidRPr="00FB41D3">
        <w:t>DECLARACIÓN CON FALSEDAD Y COMBATE AL COHECHO.</w:t>
      </w:r>
    </w:p>
    <w:p w:rsidR="00AA7BE7" w:rsidRPr="00FB41D3" w:rsidRDefault="00AA7BE7" w:rsidP="0001197C">
      <w:pPr>
        <w:numPr>
          <w:ilvl w:val="0"/>
          <w:numId w:val="34"/>
        </w:numPr>
        <w:spacing w:before="120" w:after="120" w:line="240" w:lineRule="auto"/>
        <w:jc w:val="both"/>
        <w:rPr>
          <w:b/>
        </w:rPr>
      </w:pPr>
      <w:r w:rsidRPr="00FB41D3">
        <w:rPr>
          <w:b/>
        </w:rPr>
        <w:t xml:space="preserve">OBJETO Y ALCANCE DE LA </w:t>
      </w:r>
      <w:r w:rsidR="00502B5B">
        <w:rPr>
          <w:b/>
        </w:rPr>
        <w:t>INVITACIÓN</w:t>
      </w:r>
      <w:r w:rsidRPr="00FB41D3">
        <w:rPr>
          <w:b/>
        </w:rPr>
        <w:t>.</w:t>
      </w:r>
    </w:p>
    <w:p w:rsidR="00AA7BE7" w:rsidRPr="00FB41D3" w:rsidRDefault="00AA7BE7" w:rsidP="0001197C">
      <w:pPr>
        <w:numPr>
          <w:ilvl w:val="0"/>
          <w:numId w:val="35"/>
        </w:numPr>
        <w:spacing w:before="120" w:after="120" w:line="240" w:lineRule="auto"/>
        <w:jc w:val="both"/>
      </w:pPr>
      <w:r w:rsidRPr="00FB41D3">
        <w:t xml:space="preserve">IDENTIFICACIÓN DE LOS </w:t>
      </w:r>
      <w:r w:rsidR="00BA29D0">
        <w:t>SERVICIOS</w:t>
      </w:r>
      <w:r w:rsidRPr="00FB41D3">
        <w:t>.</w:t>
      </w:r>
    </w:p>
    <w:p w:rsidR="00AA7BE7" w:rsidRPr="00FB41D3" w:rsidRDefault="00AA7BE7" w:rsidP="0001197C">
      <w:pPr>
        <w:numPr>
          <w:ilvl w:val="0"/>
          <w:numId w:val="35"/>
        </w:numPr>
        <w:spacing w:before="120" w:after="120" w:line="240" w:lineRule="auto"/>
        <w:jc w:val="both"/>
      </w:pPr>
      <w:r w:rsidRPr="00FB41D3">
        <w:t>DETERMINACIÓN DE PARTIDAS.</w:t>
      </w:r>
    </w:p>
    <w:p w:rsidR="00AA7BE7" w:rsidRPr="00FB41D3" w:rsidRDefault="00AA7BE7" w:rsidP="0001197C">
      <w:pPr>
        <w:numPr>
          <w:ilvl w:val="0"/>
          <w:numId w:val="35"/>
        </w:numPr>
        <w:spacing w:before="120" w:after="120" w:line="240" w:lineRule="auto"/>
        <w:jc w:val="both"/>
      </w:pPr>
      <w:r w:rsidRPr="00FB41D3">
        <w:t>PRECIO MÁXIMO DE REFERENCIA</w:t>
      </w:r>
      <w:r w:rsidR="00C01D23">
        <w:t xml:space="preserve"> (CUANDO APLIQUE)</w:t>
      </w:r>
      <w:r w:rsidRPr="00FB41D3">
        <w:t>.</w:t>
      </w:r>
    </w:p>
    <w:p w:rsidR="00AA7BE7" w:rsidRPr="00FB41D3" w:rsidRDefault="00AA7BE7" w:rsidP="0001197C">
      <w:pPr>
        <w:numPr>
          <w:ilvl w:val="0"/>
          <w:numId w:val="35"/>
        </w:numPr>
        <w:spacing w:before="120" w:after="120" w:line="240" w:lineRule="auto"/>
        <w:jc w:val="both"/>
      </w:pPr>
      <w:r w:rsidRPr="00FB41D3">
        <w:t xml:space="preserve">NORMAS QUE DEBERÁN CUMPLIR LOS </w:t>
      </w:r>
      <w:r w:rsidR="00BA29D0">
        <w:t>SERVICIOS</w:t>
      </w:r>
      <w:r w:rsidRPr="00FB41D3">
        <w:t>.</w:t>
      </w:r>
    </w:p>
    <w:p w:rsidR="00AA7BE7" w:rsidRPr="00FB41D3" w:rsidRDefault="00AA7BE7" w:rsidP="0001197C">
      <w:pPr>
        <w:numPr>
          <w:ilvl w:val="0"/>
          <w:numId w:val="35"/>
        </w:numPr>
        <w:spacing w:before="120" w:after="120" w:line="240" w:lineRule="auto"/>
        <w:jc w:val="both"/>
      </w:pPr>
      <w:r w:rsidRPr="00FB41D3">
        <w:t>VERIFICACIÓN DE CUMPLIMIENTO DE ESPECIFICACIONES.</w:t>
      </w:r>
    </w:p>
    <w:p w:rsidR="00AA7BE7" w:rsidRPr="00FB41D3" w:rsidRDefault="00AA7BE7" w:rsidP="0001197C">
      <w:pPr>
        <w:numPr>
          <w:ilvl w:val="0"/>
          <w:numId w:val="35"/>
        </w:numPr>
        <w:spacing w:before="120" w:after="120" w:line="240" w:lineRule="auto"/>
        <w:jc w:val="both"/>
      </w:pPr>
      <w:r w:rsidRPr="00FB41D3">
        <w:t>TIPO DE CONTRATO.</w:t>
      </w:r>
    </w:p>
    <w:p w:rsidR="00AA7BE7" w:rsidRPr="00FB41D3" w:rsidRDefault="00AA7BE7" w:rsidP="0001197C">
      <w:pPr>
        <w:numPr>
          <w:ilvl w:val="0"/>
          <w:numId w:val="35"/>
        </w:numPr>
        <w:spacing w:before="120" w:after="120" w:line="240" w:lineRule="auto"/>
        <w:jc w:val="both"/>
      </w:pPr>
      <w:r w:rsidRPr="00FB41D3">
        <w:t>ADJUDICACIÓN A UN LICITANTE O ABASTECIMIENTO SIMULTÁNEO.</w:t>
      </w:r>
    </w:p>
    <w:p w:rsidR="00AA7BE7" w:rsidRPr="00FB41D3" w:rsidRDefault="00AA7BE7" w:rsidP="0001197C">
      <w:pPr>
        <w:numPr>
          <w:ilvl w:val="0"/>
          <w:numId w:val="35"/>
        </w:numPr>
        <w:spacing w:before="120" w:after="120" w:line="240" w:lineRule="auto"/>
        <w:jc w:val="both"/>
      </w:pPr>
      <w:r w:rsidRPr="00FB41D3">
        <w:t>MODELO DE CONTRATO.</w:t>
      </w:r>
    </w:p>
    <w:p w:rsidR="00AA7BE7" w:rsidRPr="00FB41D3" w:rsidRDefault="00AA7BE7" w:rsidP="0001197C">
      <w:pPr>
        <w:numPr>
          <w:ilvl w:val="0"/>
          <w:numId w:val="34"/>
        </w:numPr>
        <w:spacing w:before="120" w:after="120" w:line="240" w:lineRule="auto"/>
        <w:jc w:val="both"/>
        <w:rPr>
          <w:b/>
        </w:rPr>
      </w:pPr>
      <w:r w:rsidRPr="00FB41D3">
        <w:rPr>
          <w:b/>
        </w:rPr>
        <w:t xml:space="preserve">FORMA Y TÉRMINOS QUE REGIRÁN LOS DIVERSOS ACTOS DE LA </w:t>
      </w:r>
      <w:r w:rsidR="00502B5B">
        <w:rPr>
          <w:b/>
        </w:rPr>
        <w:t>INVITACIÓN</w:t>
      </w:r>
      <w:r w:rsidRPr="00FB41D3">
        <w:rPr>
          <w:b/>
        </w:rPr>
        <w:t>.</w:t>
      </w:r>
    </w:p>
    <w:p w:rsidR="00AA7BE7" w:rsidRPr="00FB41D3" w:rsidRDefault="00AA7BE7" w:rsidP="0001197C">
      <w:pPr>
        <w:numPr>
          <w:ilvl w:val="0"/>
          <w:numId w:val="35"/>
        </w:numPr>
        <w:spacing w:before="120" w:after="120" w:line="240" w:lineRule="auto"/>
        <w:jc w:val="both"/>
      </w:pPr>
      <w:r w:rsidRPr="00FB41D3">
        <w:t xml:space="preserve">CALENDARIO DE </w:t>
      </w:r>
      <w:r w:rsidR="007072A3">
        <w:t>ACTIVIDADE</w:t>
      </w:r>
      <w:r w:rsidRPr="00FB41D3">
        <w:t>S.</w:t>
      </w:r>
    </w:p>
    <w:p w:rsidR="00AA7BE7" w:rsidRPr="00FB41D3" w:rsidRDefault="00875FF2" w:rsidP="0001197C">
      <w:pPr>
        <w:numPr>
          <w:ilvl w:val="0"/>
          <w:numId w:val="35"/>
        </w:numPr>
        <w:spacing w:before="120" w:after="120" w:line="240" w:lineRule="auto"/>
        <w:jc w:val="both"/>
      </w:pPr>
      <w:r>
        <w:t>LUGAR PARA CONSULTAR LA INVITACIÓN A CUANDO MENOS TRES PERSONAS</w:t>
      </w:r>
      <w:r w:rsidR="00AA7BE7" w:rsidRPr="00FB41D3">
        <w:t>.</w:t>
      </w:r>
    </w:p>
    <w:p w:rsidR="00AA7BE7" w:rsidRPr="00FB41D3" w:rsidRDefault="00AA7BE7" w:rsidP="0001197C">
      <w:pPr>
        <w:numPr>
          <w:ilvl w:val="0"/>
          <w:numId w:val="35"/>
        </w:numPr>
        <w:spacing w:before="120" w:after="120" w:line="240" w:lineRule="auto"/>
        <w:jc w:val="both"/>
      </w:pPr>
      <w:r w:rsidRPr="00FB41D3">
        <w:t>PROHIBICIÓN DE RETIRAR LAS PROPOSICIONES O DEJARLAS SIN EFECTO.</w:t>
      </w:r>
    </w:p>
    <w:p w:rsidR="00AA7BE7" w:rsidRPr="00FB41D3" w:rsidRDefault="00AA7BE7" w:rsidP="0001197C">
      <w:pPr>
        <w:numPr>
          <w:ilvl w:val="0"/>
          <w:numId w:val="35"/>
        </w:numPr>
        <w:spacing w:before="120" w:after="120" w:line="240" w:lineRule="auto"/>
        <w:jc w:val="both"/>
      </w:pPr>
      <w:r w:rsidRPr="00FB41D3">
        <w:t>PROPOSICIONES QUE SE PUEDEN PRESENTAR.</w:t>
      </w:r>
    </w:p>
    <w:p w:rsidR="00AA7BE7" w:rsidRPr="00FB41D3" w:rsidRDefault="00AA7BE7" w:rsidP="0001197C">
      <w:pPr>
        <w:numPr>
          <w:ilvl w:val="0"/>
          <w:numId w:val="35"/>
        </w:numPr>
        <w:spacing w:before="120" w:after="120" w:line="240" w:lineRule="auto"/>
        <w:jc w:val="both"/>
      </w:pPr>
      <w:r w:rsidRPr="00FB41D3">
        <w:t>DOCUMENTACIÓN DISTINTA A LA PROPOSICIÓN.</w:t>
      </w:r>
    </w:p>
    <w:p w:rsidR="00AA7BE7" w:rsidRPr="00FB41D3" w:rsidRDefault="00AA7BE7" w:rsidP="0001197C">
      <w:pPr>
        <w:numPr>
          <w:ilvl w:val="0"/>
          <w:numId w:val="35"/>
        </w:numPr>
        <w:spacing w:before="120" w:after="120" w:line="240" w:lineRule="auto"/>
        <w:jc w:val="both"/>
      </w:pPr>
      <w:r w:rsidRPr="00FB41D3">
        <w:t>ACREDITACIÓN DE EXISTENCIA LEGAL Y PERSONALIDAD JURÍDICA.</w:t>
      </w:r>
    </w:p>
    <w:p w:rsidR="00AA7BE7" w:rsidRPr="00FB41D3" w:rsidRDefault="00AA7BE7" w:rsidP="0001197C">
      <w:pPr>
        <w:numPr>
          <w:ilvl w:val="0"/>
          <w:numId w:val="35"/>
        </w:numPr>
        <w:spacing w:before="120" w:after="120" w:line="240" w:lineRule="auto"/>
        <w:jc w:val="both"/>
      </w:pPr>
      <w:r w:rsidRPr="00FB41D3">
        <w:t xml:space="preserve">MODIFICACIÓN A LOS ASPECTOS ESTABLECIDOS EN LA </w:t>
      </w:r>
      <w:r w:rsidR="00502B5B">
        <w:t>INVITACIÓN</w:t>
      </w:r>
      <w:r w:rsidRPr="00FB41D3">
        <w:t>.</w:t>
      </w:r>
    </w:p>
    <w:p w:rsidR="00AA7BE7" w:rsidRPr="00FB41D3" w:rsidRDefault="00C01D23" w:rsidP="0001197C">
      <w:pPr>
        <w:numPr>
          <w:ilvl w:val="0"/>
          <w:numId w:val="35"/>
        </w:numPr>
        <w:spacing w:before="120" w:after="120" w:line="240" w:lineRule="auto"/>
        <w:jc w:val="both"/>
      </w:pPr>
      <w:r w:rsidRPr="00C01D23">
        <w:rPr>
          <w:i/>
          <w:highlight w:val="lightGray"/>
        </w:rPr>
        <w:t>(Opcional)</w:t>
      </w:r>
      <w:r w:rsidRPr="00C01D23">
        <w:rPr>
          <w:i/>
        </w:rPr>
        <w:t xml:space="preserve"> </w:t>
      </w:r>
      <w:r w:rsidR="00AA7BE7" w:rsidRPr="00FB41D3">
        <w:t>JUNTA DE ACLARACIONES.</w:t>
      </w:r>
    </w:p>
    <w:p w:rsidR="00AA7BE7" w:rsidRPr="00FB41D3" w:rsidRDefault="00AA7BE7" w:rsidP="0001197C">
      <w:pPr>
        <w:numPr>
          <w:ilvl w:val="0"/>
          <w:numId w:val="35"/>
        </w:numPr>
        <w:spacing w:before="120" w:after="120" w:line="240" w:lineRule="auto"/>
        <w:jc w:val="both"/>
      </w:pPr>
      <w:r w:rsidRPr="00FB41D3">
        <w:t>ACTO DE PRESENTACIÓN Y APERTURA DE PROPOSICIONES.</w:t>
      </w:r>
    </w:p>
    <w:p w:rsidR="00AA7BE7" w:rsidRPr="00FB41D3" w:rsidRDefault="00AA7BE7" w:rsidP="0001197C">
      <w:pPr>
        <w:numPr>
          <w:ilvl w:val="0"/>
          <w:numId w:val="35"/>
        </w:numPr>
        <w:spacing w:before="120" w:after="120" w:line="240" w:lineRule="auto"/>
        <w:jc w:val="both"/>
      </w:pPr>
      <w:r w:rsidRPr="00FB41D3">
        <w:t xml:space="preserve">SUSPENSIÓN DE LA </w:t>
      </w:r>
      <w:r w:rsidR="00502B5B">
        <w:t>INVITACIÓN</w:t>
      </w:r>
      <w:r w:rsidRPr="00FB41D3">
        <w:t>.</w:t>
      </w:r>
    </w:p>
    <w:p w:rsidR="00AA7BE7" w:rsidRPr="00FB41D3" w:rsidRDefault="00AA7BE7" w:rsidP="0001197C">
      <w:pPr>
        <w:numPr>
          <w:ilvl w:val="0"/>
          <w:numId w:val="35"/>
        </w:numPr>
        <w:spacing w:before="120" w:after="120" w:line="240" w:lineRule="auto"/>
        <w:jc w:val="both"/>
      </w:pPr>
      <w:r w:rsidRPr="00FB41D3">
        <w:t xml:space="preserve">CANCELACIÓN DE LA </w:t>
      </w:r>
      <w:r w:rsidR="00502B5B">
        <w:t>INVITACIÓN</w:t>
      </w:r>
      <w:r w:rsidRPr="00FB41D3">
        <w:t>.</w:t>
      </w:r>
    </w:p>
    <w:p w:rsidR="00AA7BE7" w:rsidRPr="00FB41D3" w:rsidRDefault="00AA7BE7" w:rsidP="0001197C">
      <w:pPr>
        <w:numPr>
          <w:ilvl w:val="0"/>
          <w:numId w:val="35"/>
        </w:numPr>
        <w:spacing w:before="120" w:after="120" w:line="240" w:lineRule="auto"/>
        <w:jc w:val="both"/>
      </w:pPr>
      <w:r w:rsidRPr="00FB41D3">
        <w:t xml:space="preserve">DECLARACIÓN DE </w:t>
      </w:r>
      <w:r w:rsidR="00502B5B">
        <w:t>INVITACIÓN</w:t>
      </w:r>
      <w:r w:rsidRPr="00FB41D3">
        <w:t xml:space="preserve"> DESIERTA.</w:t>
      </w:r>
    </w:p>
    <w:p w:rsidR="00AA7BE7" w:rsidRPr="00FB41D3" w:rsidRDefault="00AA7BE7" w:rsidP="0001197C">
      <w:pPr>
        <w:numPr>
          <w:ilvl w:val="0"/>
          <w:numId w:val="35"/>
        </w:numPr>
        <w:spacing w:before="120" w:after="120" w:line="240" w:lineRule="auto"/>
        <w:jc w:val="both"/>
      </w:pPr>
      <w:r w:rsidRPr="00FB41D3">
        <w:t>INDICACIONES RELATIVAS AL FALLO Y FIRMA DEL CONTRATO.</w:t>
      </w:r>
    </w:p>
    <w:p w:rsidR="00AA7BE7" w:rsidRPr="00FB41D3" w:rsidRDefault="00AA7BE7" w:rsidP="0001197C">
      <w:pPr>
        <w:numPr>
          <w:ilvl w:val="0"/>
          <w:numId w:val="34"/>
        </w:numPr>
        <w:spacing w:before="120" w:after="120" w:line="240" w:lineRule="auto"/>
        <w:jc w:val="both"/>
        <w:rPr>
          <w:b/>
        </w:rPr>
      </w:pPr>
      <w:r w:rsidRPr="00FB41D3">
        <w:rPr>
          <w:b/>
        </w:rPr>
        <w:t>REQUISITOS QUE LOS LICITANTES DEBEN CUMPLIR.</w:t>
      </w:r>
    </w:p>
    <w:p w:rsidR="00AA7BE7" w:rsidRPr="00FB41D3" w:rsidRDefault="00AA7BE7" w:rsidP="0001197C">
      <w:pPr>
        <w:numPr>
          <w:ilvl w:val="0"/>
          <w:numId w:val="35"/>
        </w:numPr>
        <w:spacing w:before="120" w:after="120" w:line="240" w:lineRule="auto"/>
        <w:jc w:val="both"/>
      </w:pPr>
      <w:r w:rsidRPr="00FB41D3">
        <w:lastRenderedPageBreak/>
        <w:t>CONFORMACIÓN DE LA PROPOSICIÓN.</w:t>
      </w:r>
    </w:p>
    <w:p w:rsidR="00AA7BE7" w:rsidRPr="00FB41D3" w:rsidRDefault="00BA29D0" w:rsidP="0001197C">
      <w:pPr>
        <w:numPr>
          <w:ilvl w:val="0"/>
          <w:numId w:val="35"/>
        </w:numPr>
        <w:spacing w:before="120" w:after="120" w:line="240" w:lineRule="auto"/>
        <w:jc w:val="both"/>
      </w:pPr>
      <w:r>
        <w:t>PRESTACIÓN DE LOS SERVICIOS</w:t>
      </w:r>
      <w:r w:rsidR="00AA7BE7" w:rsidRPr="00FB41D3">
        <w:t>.</w:t>
      </w:r>
    </w:p>
    <w:p w:rsidR="00AA7BE7" w:rsidRPr="00FB41D3" w:rsidRDefault="00AA7BE7" w:rsidP="0001197C">
      <w:pPr>
        <w:numPr>
          <w:ilvl w:val="0"/>
          <w:numId w:val="35"/>
        </w:numPr>
        <w:spacing w:before="120" w:after="120" w:line="240" w:lineRule="auto"/>
        <w:jc w:val="both"/>
      </w:pPr>
      <w:r w:rsidRPr="00FB41D3">
        <w:t xml:space="preserve">CONDICIÓN DE LOS PRECIOS. </w:t>
      </w:r>
    </w:p>
    <w:p w:rsidR="00AA7BE7" w:rsidRPr="00FB41D3" w:rsidRDefault="00AA7BE7" w:rsidP="0001197C">
      <w:pPr>
        <w:numPr>
          <w:ilvl w:val="0"/>
          <w:numId w:val="35"/>
        </w:numPr>
        <w:spacing w:before="120" w:after="120" w:line="240" w:lineRule="auto"/>
        <w:jc w:val="both"/>
      </w:pPr>
      <w:r w:rsidRPr="00FB41D3">
        <w:t>MONEDA EN QUE SE EXPRESARÁ LA PROPOSICIÓN.</w:t>
      </w:r>
    </w:p>
    <w:p w:rsidR="00A47D46" w:rsidRPr="00FB41D3" w:rsidRDefault="00A47D46" w:rsidP="0001197C">
      <w:pPr>
        <w:numPr>
          <w:ilvl w:val="0"/>
          <w:numId w:val="35"/>
        </w:numPr>
        <w:spacing w:before="120" w:after="120" w:line="240" w:lineRule="auto"/>
        <w:jc w:val="both"/>
      </w:pPr>
      <w:r w:rsidRPr="00FB41D3">
        <w:t>PROGRAMA DE APOYO A PROVEEDORES DEL SECTOR PÚBLICO: PROGRAMA DE CADENAS PRODUCTIVAS</w:t>
      </w:r>
      <w:r w:rsidR="00DD5F15">
        <w:t>.</w:t>
      </w:r>
    </w:p>
    <w:p w:rsidR="00AA7BE7" w:rsidRPr="00FB41D3" w:rsidRDefault="00AA7BE7" w:rsidP="0001197C">
      <w:pPr>
        <w:numPr>
          <w:ilvl w:val="0"/>
          <w:numId w:val="35"/>
        </w:numPr>
        <w:spacing w:before="120" w:after="120" w:line="240" w:lineRule="auto"/>
        <w:jc w:val="both"/>
      </w:pPr>
      <w:r w:rsidRPr="00FB41D3">
        <w:t>PERIODO DE VIGENCIA DE LA PROPOSICIÓN.</w:t>
      </w:r>
    </w:p>
    <w:p w:rsidR="00AA7BE7" w:rsidRPr="00FB41D3" w:rsidRDefault="00AA7BE7" w:rsidP="0001197C">
      <w:pPr>
        <w:numPr>
          <w:ilvl w:val="0"/>
          <w:numId w:val="35"/>
        </w:numPr>
        <w:spacing w:before="120" w:after="120" w:line="240" w:lineRule="auto"/>
        <w:jc w:val="both"/>
      </w:pPr>
      <w:r w:rsidRPr="00FB41D3">
        <w:t xml:space="preserve">COMUNICACIONES CON LA </w:t>
      </w:r>
      <w:r w:rsidR="0017550A">
        <w:t>API</w:t>
      </w:r>
      <w:r w:rsidRPr="00FB41D3">
        <w:t>.</w:t>
      </w:r>
    </w:p>
    <w:p w:rsidR="00AA7BE7" w:rsidRPr="00FB41D3" w:rsidRDefault="00AA7BE7" w:rsidP="0001197C">
      <w:pPr>
        <w:numPr>
          <w:ilvl w:val="0"/>
          <w:numId w:val="35"/>
        </w:numPr>
        <w:spacing w:before="120" w:after="120" w:line="240" w:lineRule="auto"/>
        <w:jc w:val="both"/>
      </w:pPr>
      <w:r w:rsidRPr="00FB41D3">
        <w:t xml:space="preserve">UTILIZACIÓN DE LOS DOCUMENTOS E INFORMACIÓN DE ESTA </w:t>
      </w:r>
      <w:r w:rsidR="00502B5B">
        <w:t>INVITACIÓN</w:t>
      </w:r>
      <w:r w:rsidRPr="00FB41D3">
        <w:t>.</w:t>
      </w:r>
    </w:p>
    <w:p w:rsidR="00AA7BE7" w:rsidRPr="00FB41D3" w:rsidRDefault="00AA7BE7" w:rsidP="0001197C">
      <w:pPr>
        <w:numPr>
          <w:ilvl w:val="0"/>
          <w:numId w:val="35"/>
        </w:numPr>
        <w:spacing w:before="120" w:after="120" w:line="240" w:lineRule="auto"/>
        <w:jc w:val="both"/>
      </w:pPr>
      <w:r w:rsidRPr="00FB41D3">
        <w:t>DERECHOS DE PROPIEDAD INDUSTRIAL, DERECHOS DE AUTOR U OTROS DERECHOS EXCLUSIVOS.</w:t>
      </w:r>
    </w:p>
    <w:p w:rsidR="00AA7BE7" w:rsidRPr="00FB41D3" w:rsidRDefault="00AA7BE7" w:rsidP="0001197C">
      <w:pPr>
        <w:numPr>
          <w:ilvl w:val="0"/>
          <w:numId w:val="35"/>
        </w:numPr>
        <w:spacing w:before="120" w:after="120" w:line="240" w:lineRule="auto"/>
        <w:jc w:val="both"/>
      </w:pPr>
      <w:r w:rsidRPr="00FB41D3">
        <w:t>PRESENTACIÓN, FORMATO Y FIRMA DE LA PROPOSICIÓN.</w:t>
      </w:r>
    </w:p>
    <w:p w:rsidR="00AA7BE7" w:rsidRPr="00FB41D3" w:rsidRDefault="00AA7BE7" w:rsidP="0001197C">
      <w:pPr>
        <w:numPr>
          <w:ilvl w:val="0"/>
          <w:numId w:val="35"/>
        </w:numPr>
        <w:spacing w:before="120" w:after="120" w:line="240" w:lineRule="auto"/>
        <w:jc w:val="both"/>
      </w:pPr>
      <w:r w:rsidRPr="00FB41D3">
        <w:t>CAUSAS DE DESECHAMIENTO DE LAS PROPOSICIONES,</w:t>
      </w:r>
    </w:p>
    <w:p w:rsidR="00AA7BE7" w:rsidRPr="00FB41D3" w:rsidRDefault="00AA7BE7" w:rsidP="0001197C">
      <w:pPr>
        <w:numPr>
          <w:ilvl w:val="0"/>
          <w:numId w:val="34"/>
        </w:numPr>
        <w:spacing w:before="120" w:after="120" w:line="240" w:lineRule="auto"/>
        <w:jc w:val="both"/>
        <w:rPr>
          <w:b/>
        </w:rPr>
      </w:pPr>
      <w:r w:rsidRPr="00FB41D3">
        <w:rPr>
          <w:b/>
        </w:rPr>
        <w:t>CRITERIOS PARA LA EVALUACIÓN Y ADJUDICACIÓN DE LAS PROPOSICIONES.</w:t>
      </w:r>
    </w:p>
    <w:p w:rsidR="00AA7BE7" w:rsidRPr="00FB41D3" w:rsidRDefault="00AA7BE7" w:rsidP="0001197C">
      <w:pPr>
        <w:numPr>
          <w:ilvl w:val="0"/>
          <w:numId w:val="35"/>
        </w:numPr>
        <w:spacing w:before="120" w:after="120" w:line="240" w:lineRule="auto"/>
        <w:jc w:val="both"/>
      </w:pPr>
      <w:r w:rsidRPr="00FB41D3">
        <w:t>CRITERIOS PARA LA EVALUACIÓN.</w:t>
      </w:r>
    </w:p>
    <w:p w:rsidR="00AA7BE7" w:rsidRPr="00FB41D3" w:rsidRDefault="00AA7BE7" w:rsidP="0001197C">
      <w:pPr>
        <w:numPr>
          <w:ilvl w:val="0"/>
          <w:numId w:val="35"/>
        </w:numPr>
        <w:spacing w:before="120" w:after="120" w:line="240" w:lineRule="auto"/>
        <w:jc w:val="both"/>
      </w:pPr>
      <w:r w:rsidRPr="00FB41D3">
        <w:t>CRITERIOS PARA LA ADJUDICACIÓN</w:t>
      </w:r>
    </w:p>
    <w:p w:rsidR="00AA7BE7" w:rsidRPr="00FB41D3" w:rsidRDefault="00AA7BE7" w:rsidP="0001197C">
      <w:pPr>
        <w:numPr>
          <w:ilvl w:val="0"/>
          <w:numId w:val="34"/>
        </w:numPr>
        <w:spacing w:before="120" w:after="120" w:line="240" w:lineRule="auto"/>
        <w:jc w:val="both"/>
        <w:rPr>
          <w:b/>
        </w:rPr>
      </w:pPr>
      <w:r w:rsidRPr="00FB41D3">
        <w:rPr>
          <w:b/>
        </w:rPr>
        <w:t>DOCUMENTOS Y DATOS QUE DEBEN PRESENTAR LOS LICITANTES.</w:t>
      </w:r>
    </w:p>
    <w:p w:rsidR="00AA7BE7" w:rsidRPr="00FB41D3" w:rsidRDefault="00AA7BE7" w:rsidP="0001197C">
      <w:pPr>
        <w:numPr>
          <w:ilvl w:val="0"/>
          <w:numId w:val="35"/>
        </w:numPr>
        <w:spacing w:before="120" w:after="120" w:line="240" w:lineRule="auto"/>
        <w:jc w:val="both"/>
      </w:pPr>
      <w:r w:rsidRPr="00FB41D3">
        <w:t>DOCUMENTOS Y DATOS DE LOS LICITANTES (nacionales y extranjeros).</w:t>
      </w:r>
    </w:p>
    <w:p w:rsidR="00AA7BE7" w:rsidRPr="00FB41D3" w:rsidRDefault="00AA7BE7" w:rsidP="0001197C">
      <w:pPr>
        <w:numPr>
          <w:ilvl w:val="0"/>
          <w:numId w:val="35"/>
        </w:numPr>
        <w:spacing w:before="120" w:after="120" w:line="240" w:lineRule="auto"/>
        <w:jc w:val="both"/>
      </w:pPr>
      <w:r w:rsidRPr="00FB41D3">
        <w:t>PARA LICITANTES EXTRANJEROS.</w:t>
      </w:r>
    </w:p>
    <w:p w:rsidR="00AA7BE7" w:rsidRPr="00FB41D3" w:rsidRDefault="00AA7BE7" w:rsidP="0001197C">
      <w:pPr>
        <w:numPr>
          <w:ilvl w:val="0"/>
          <w:numId w:val="35"/>
        </w:numPr>
        <w:spacing w:before="120" w:after="120" w:line="240" w:lineRule="auto"/>
        <w:jc w:val="both"/>
      </w:pPr>
      <w:r w:rsidRPr="00FB41D3">
        <w:t>LICITANTE GANADOR.</w:t>
      </w:r>
    </w:p>
    <w:p w:rsidR="00AA7BE7" w:rsidRPr="00FB41D3" w:rsidRDefault="00AA7BE7" w:rsidP="0001197C">
      <w:pPr>
        <w:numPr>
          <w:ilvl w:val="0"/>
          <w:numId w:val="34"/>
        </w:numPr>
        <w:spacing w:before="120" w:after="120" w:line="240" w:lineRule="auto"/>
        <w:jc w:val="both"/>
        <w:rPr>
          <w:b/>
        </w:rPr>
      </w:pPr>
      <w:r w:rsidRPr="00FB41D3">
        <w:rPr>
          <w:b/>
        </w:rPr>
        <w:t>INCONFORMIDADES.</w:t>
      </w:r>
    </w:p>
    <w:p w:rsidR="00AA7BE7" w:rsidRPr="00FB41D3" w:rsidRDefault="00AA7BE7" w:rsidP="0001197C">
      <w:pPr>
        <w:numPr>
          <w:ilvl w:val="0"/>
          <w:numId w:val="34"/>
        </w:numPr>
        <w:spacing w:before="120" w:after="120" w:line="240" w:lineRule="auto"/>
        <w:jc w:val="both"/>
        <w:rPr>
          <w:b/>
        </w:rPr>
      </w:pPr>
      <w:r w:rsidRPr="00FB41D3">
        <w:rPr>
          <w:b/>
        </w:rPr>
        <w:t>FORMATOS QUE FACILIT</w:t>
      </w:r>
      <w:r w:rsidR="00045634" w:rsidRPr="00FB41D3">
        <w:rPr>
          <w:b/>
        </w:rPr>
        <w:t>A</w:t>
      </w:r>
      <w:r w:rsidRPr="00FB41D3">
        <w:rPr>
          <w:b/>
        </w:rPr>
        <w:t>N Y AGILI</w:t>
      </w:r>
      <w:r w:rsidR="00045634" w:rsidRPr="00FB41D3">
        <w:rPr>
          <w:b/>
        </w:rPr>
        <w:t>ZA</w:t>
      </w:r>
      <w:r w:rsidRPr="00FB41D3">
        <w:rPr>
          <w:b/>
        </w:rPr>
        <w:t>N LA PRESENTACIÓN Y RECEPCIÓN DE LAS PROPOSICIONES.</w:t>
      </w:r>
    </w:p>
    <w:p w:rsidR="0074397F" w:rsidRPr="00FB41D3" w:rsidRDefault="00AA7BE7" w:rsidP="0001197C">
      <w:pPr>
        <w:numPr>
          <w:ilvl w:val="0"/>
          <w:numId w:val="35"/>
        </w:numPr>
        <w:spacing w:before="120" w:after="120" w:line="240" w:lineRule="auto"/>
        <w:jc w:val="both"/>
      </w:pPr>
      <w:r w:rsidRPr="00FB41D3">
        <w:t>FORMATOS QUE FACILIT</w:t>
      </w:r>
      <w:r w:rsidR="0074397F" w:rsidRPr="00FB41D3">
        <w:t>A</w:t>
      </w:r>
      <w:r w:rsidRPr="00FB41D3">
        <w:t>N LA PRESENTACIÓN DE LA PROPUESTA ECONÓMICA.</w:t>
      </w:r>
    </w:p>
    <w:p w:rsidR="00AA7BE7" w:rsidRPr="00FB41D3" w:rsidRDefault="0007386C" w:rsidP="0001197C">
      <w:pPr>
        <w:spacing w:before="120" w:after="120" w:line="240" w:lineRule="auto"/>
        <w:jc w:val="both"/>
        <w:rPr>
          <w:b/>
        </w:rPr>
      </w:pPr>
      <w:r w:rsidRPr="00FB41D3">
        <w:rPr>
          <w:b/>
        </w:rPr>
        <w:br w:type="page"/>
      </w:r>
      <w:r w:rsidR="007B1D52" w:rsidRPr="00FB41D3">
        <w:rPr>
          <w:b/>
        </w:rPr>
        <w:lastRenderedPageBreak/>
        <w:t>ANEXOS</w:t>
      </w:r>
    </w:p>
    <w:p w:rsidR="00AA7BE7" w:rsidRPr="00FB41D3" w:rsidRDefault="00D8073F" w:rsidP="0001197C">
      <w:pPr>
        <w:numPr>
          <w:ilvl w:val="0"/>
          <w:numId w:val="36"/>
        </w:numPr>
        <w:spacing w:before="120" w:after="120" w:line="240" w:lineRule="auto"/>
        <w:jc w:val="both"/>
        <w:rPr>
          <w:lang w:val="es-ES_tradnl"/>
        </w:rPr>
      </w:pPr>
      <w:r>
        <w:rPr>
          <w:lang w:val="es-ES_tradnl"/>
        </w:rPr>
        <w:t xml:space="preserve">TÉRMINOS DE REFERENCIA DE </w:t>
      </w:r>
      <w:r w:rsidR="00A653DA">
        <w:rPr>
          <w:lang w:val="es-ES_tradnl"/>
        </w:rPr>
        <w:t>LOS SERVICIOS</w:t>
      </w:r>
      <w:r w:rsidR="00AA7BE7" w:rsidRPr="00FB41D3">
        <w:rPr>
          <w:lang w:val="es-ES_tradnl"/>
        </w:rPr>
        <w:t>.</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 xml:space="preserve">NOTA INFORMATIVA PARA PARTICIPANTES DE PAÍSES MIEMBROS DE LA ORGANIZACIÓN PARA LA COOPERACIÓN Y EL DESARROLLO </w:t>
      </w:r>
      <w:r w:rsidR="00D8073F">
        <w:rPr>
          <w:lang w:val="es-ES_tradnl"/>
        </w:rPr>
        <w:t xml:space="preserve">ECONÓMICOS </w:t>
      </w:r>
      <w:r w:rsidR="00E14F99" w:rsidRPr="00FB41D3">
        <w:rPr>
          <w:lang w:val="es-ES_tradnl"/>
        </w:rPr>
        <w:t>(OCDE).</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MODELO DE CONTRATO.</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ACREDITACIÓN DE EXISTENCIA LEGAL Y PERSONALIDAD JURÍDICA.</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ESCRITO PARA PARTICIPAR EN JUNTA DE ACLARACIONES.</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CARTA DE PRESENTACIÓN DE LA PROPOSICIÓN.</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DECLARACIÓN DE AUSENCIA DE IMPEDIMENTOS LEGALES.</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 xml:space="preserve">DECLARACIÓN DE INTEGRIDAD. </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 xml:space="preserve">DECLARACIÓN DE CONOCIMIENTO Y CUMPLIMIENTO DE DOCUMENTOS DE </w:t>
      </w:r>
      <w:r w:rsidR="003D756E" w:rsidRPr="00FB41D3">
        <w:rPr>
          <w:lang w:val="es-ES_tradnl"/>
        </w:rPr>
        <w:t xml:space="preserve">LA </w:t>
      </w:r>
      <w:r w:rsidR="00502B5B">
        <w:rPr>
          <w:lang w:val="es-ES_tradnl"/>
        </w:rPr>
        <w:t>INVITACIÓN</w:t>
      </w:r>
      <w:r w:rsidRPr="00FB41D3">
        <w:rPr>
          <w:lang w:val="es-ES_tradnl"/>
        </w:rPr>
        <w:t>.</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 xml:space="preserve">DECLARACIÓN DE ACEPTACIÓN DE </w:t>
      </w:r>
      <w:r w:rsidR="003D756E" w:rsidRPr="00FB41D3">
        <w:rPr>
          <w:lang w:val="es-ES_tradnl"/>
        </w:rPr>
        <w:t>PARTICIPACIÓN</w:t>
      </w:r>
      <w:r w:rsidR="00A47D46" w:rsidRPr="00FB41D3">
        <w:rPr>
          <w:lang w:val="es-ES_tradnl"/>
        </w:rPr>
        <w:t xml:space="preserve"> POR MEDIOS ELECTRÓNICOS</w:t>
      </w:r>
      <w:r w:rsidRPr="00FB41D3">
        <w:rPr>
          <w:lang w:val="es-ES_tradnl"/>
        </w:rPr>
        <w:t>.</w:t>
      </w:r>
    </w:p>
    <w:p w:rsidR="001E5AEA" w:rsidRPr="001E5AEA" w:rsidRDefault="00C01D23" w:rsidP="001E5AEA">
      <w:pPr>
        <w:numPr>
          <w:ilvl w:val="0"/>
          <w:numId w:val="36"/>
        </w:numPr>
        <w:rPr>
          <w:lang w:val="es-ES_tradnl"/>
        </w:rPr>
      </w:pPr>
      <w:r>
        <w:rPr>
          <w:lang w:val="es-ES_tradnl"/>
        </w:rPr>
        <w:t>DECLARACIÓN DE TIPO DE EMPRESA.</w:t>
      </w:r>
      <w:r w:rsidR="001E5AEA" w:rsidRPr="001E5AEA">
        <w:rPr>
          <w:lang w:val="es-ES_tradnl"/>
        </w:rPr>
        <w:t xml:space="preserve"> </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CARTA DE ACEPTACIÓN DE LEGISLACIÓN APLICABLE Y TRIBUNALES COMPETENTES.</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FORMATO DE LA MANIFESTACIÓN ESCRITA DE LOS RESIDENTES EN EL EXTRANJERO QUE EL LICITANTE ADJUDICADO DEBERÁ ENTREGAR PREVIO A LA FORMALIZACIÓN DEL CONTRATO.</w:t>
      </w:r>
    </w:p>
    <w:p w:rsidR="00AA7BE7" w:rsidRPr="00077773" w:rsidRDefault="00AA7BE7" w:rsidP="0001197C">
      <w:pPr>
        <w:numPr>
          <w:ilvl w:val="0"/>
          <w:numId w:val="36"/>
        </w:numPr>
        <w:spacing w:before="120" w:after="120" w:line="240" w:lineRule="auto"/>
        <w:jc w:val="both"/>
        <w:rPr>
          <w:lang w:val="es-ES_tradnl"/>
        </w:rPr>
      </w:pPr>
      <w:r w:rsidRPr="00077773">
        <w:rPr>
          <w:lang w:val="es-ES_tradnl"/>
        </w:rPr>
        <w:t>NORMAS OFICIALES MEXICANAS, NORMAS MEXICANAS Y A FALTA DE ÉSTAS, LAS NORMAS INTERNACIONALES</w:t>
      </w:r>
      <w:r w:rsidR="00077773" w:rsidRPr="00077773">
        <w:rPr>
          <w:lang w:val="es-ES_tradnl"/>
        </w:rPr>
        <w:t xml:space="preserve">, </w:t>
      </w:r>
      <w:r w:rsidR="00077773">
        <w:rPr>
          <w:lang w:val="es-ES_tradnl"/>
        </w:rPr>
        <w:t>N</w:t>
      </w:r>
      <w:r w:rsidRPr="00077773">
        <w:rPr>
          <w:lang w:val="es-ES_tradnl"/>
        </w:rPr>
        <w:t>ORMAS DE REFERENCIA Y ESPECIFICACIONES.</w:t>
      </w:r>
    </w:p>
    <w:p w:rsidR="00B32582" w:rsidRDefault="00AA7BE7" w:rsidP="000658C7">
      <w:pPr>
        <w:spacing w:before="120" w:after="120" w:line="240" w:lineRule="auto"/>
        <w:jc w:val="center"/>
        <w:rPr>
          <w:b/>
        </w:rPr>
      </w:pPr>
      <w:r w:rsidRPr="00FB41D3">
        <w:t xml:space="preserve">Esta </w:t>
      </w:r>
      <w:r w:rsidR="00502B5B">
        <w:t>invitación</w:t>
      </w:r>
      <w:r w:rsidRPr="00FB41D3">
        <w:t xml:space="preserve"> y sus anexos constan de……………………......... hojas</w:t>
      </w:r>
      <w:r w:rsidR="001E5AEA">
        <w:t>.</w:t>
      </w:r>
      <w:r w:rsidR="009A3679">
        <w:br w:type="page"/>
      </w:r>
      <w:r w:rsidR="00B32582" w:rsidRPr="00B32582">
        <w:rPr>
          <w:b/>
        </w:rPr>
        <w:lastRenderedPageBreak/>
        <w:t>TERMINOLOGÍA</w:t>
      </w:r>
      <w:r w:rsidR="00A0588E">
        <w:rPr>
          <w:b/>
        </w:rPr>
        <w:t>.</w:t>
      </w:r>
    </w:p>
    <w:p w:rsidR="00B32582" w:rsidRDefault="00B32582" w:rsidP="001E5AEA">
      <w:pPr>
        <w:spacing w:before="120" w:after="120" w:line="240" w:lineRule="auto"/>
        <w:jc w:val="both"/>
        <w:rPr>
          <w:b/>
        </w:rPr>
      </w:pPr>
      <w:r w:rsidRPr="00753CE7">
        <w:t>Los términos:</w:t>
      </w:r>
      <w:r w:rsidRPr="00B32582">
        <w:rPr>
          <w:b/>
        </w:rPr>
        <w:t xml:space="preserve"> área contratante, área requirente, área técnica, </w:t>
      </w:r>
      <w:r w:rsidR="00A0588E">
        <w:rPr>
          <w:b/>
        </w:rPr>
        <w:t xml:space="preserve">servicios, </w:t>
      </w:r>
      <w:r w:rsidRPr="00B32582">
        <w:rPr>
          <w:b/>
        </w:rPr>
        <w:t>CompraNet, licitante, partida, renglón, concepto o posición, proveedor y sobre cerrado</w:t>
      </w:r>
      <w:r w:rsidR="000415E8" w:rsidRPr="000415E8">
        <w:t>,</w:t>
      </w:r>
      <w:r w:rsidRPr="000415E8">
        <w:t xml:space="preserve"> tienen la connotación que les señala la Ley y su Reglamento, así como el Manual Administrativo de Aplicación General en Materia de Adquisiciones, Arrendamientos y Servicios del Sector Público.</w:t>
      </w:r>
      <w:r w:rsidRPr="00B32582">
        <w:rPr>
          <w:b/>
        </w:rPr>
        <w:t xml:space="preserve"> </w:t>
      </w:r>
    </w:p>
    <w:p w:rsidR="00B32582" w:rsidRPr="00753CE7" w:rsidRDefault="00B32582" w:rsidP="001E5AEA">
      <w:pPr>
        <w:spacing w:before="120" w:after="120" w:line="240" w:lineRule="auto"/>
        <w:jc w:val="both"/>
      </w:pPr>
      <w:r w:rsidRPr="00B32582">
        <w:rPr>
          <w:b/>
        </w:rPr>
        <w:t xml:space="preserve">Anticipo: </w:t>
      </w:r>
      <w:r w:rsidRPr="00753CE7">
        <w:t xml:space="preserve">Pago adelantado que </w:t>
      </w:r>
      <w:r w:rsidR="00B05B24">
        <w:t>la API</w:t>
      </w:r>
      <w:r w:rsidRPr="00753CE7">
        <w:t xml:space="preserve"> entrega al proveedor para que esté en disponibilidad de invertir dicha suma en la prestación de servicios. </w:t>
      </w:r>
    </w:p>
    <w:p w:rsidR="00B32582" w:rsidRPr="00753CE7" w:rsidRDefault="00B32582" w:rsidP="001E5AEA">
      <w:pPr>
        <w:spacing w:before="120" w:after="120" w:line="240" w:lineRule="auto"/>
        <w:jc w:val="both"/>
      </w:pPr>
      <w:r w:rsidRPr="00B32582">
        <w:rPr>
          <w:b/>
        </w:rPr>
        <w:t xml:space="preserve">API: </w:t>
      </w:r>
      <w:r w:rsidRPr="00753CE7">
        <w:t>la Administración Portuaria Integral de___, S. A. de C. V.</w:t>
      </w:r>
    </w:p>
    <w:p w:rsidR="00B32582" w:rsidRPr="00753CE7" w:rsidRDefault="00B32582" w:rsidP="001E5AEA">
      <w:pPr>
        <w:spacing w:before="120" w:after="120" w:line="240" w:lineRule="auto"/>
        <w:jc w:val="both"/>
      </w:pPr>
      <w:r w:rsidRPr="00B32582">
        <w:rPr>
          <w:b/>
        </w:rPr>
        <w:t xml:space="preserve">Caso fortuito o de fuerza mayor: </w:t>
      </w:r>
      <w:r w:rsidRPr="00753CE7">
        <w:t>Hecho o acto imprevisible o inevitable generado por la naturaleza o por el hombre, que impide a una de las partes el cumplimiento de una obligación, sin culpa o negligencia de la parte afectada. Dejarán de ser fortuitos o de fuerza mayor, aquellos que se produzcan deliberadamente por el afectado o éste haya contribuido para que se produzcan.</w:t>
      </w:r>
    </w:p>
    <w:p w:rsidR="00B32582" w:rsidRPr="00753CE7" w:rsidRDefault="00B32582" w:rsidP="001E5AEA">
      <w:pPr>
        <w:spacing w:before="120" w:after="120" w:line="240" w:lineRule="auto"/>
        <w:jc w:val="both"/>
      </w:pPr>
      <w:r w:rsidRPr="00B32582">
        <w:rPr>
          <w:b/>
        </w:rPr>
        <w:t xml:space="preserve">Contrato: </w:t>
      </w:r>
      <w:r w:rsidRPr="00753CE7">
        <w:t xml:space="preserve">Documento legal que constituye el acuerdo de voluntades entre </w:t>
      </w:r>
      <w:r w:rsidR="00B97E96" w:rsidRPr="00753CE7">
        <w:t>la API</w:t>
      </w:r>
      <w:r w:rsidRPr="00753CE7">
        <w:t xml:space="preserve"> y el proveedor y por medio del cual se producen o transfieren las obligaciones y derechos objeto del procedimiento licitatorio.</w:t>
      </w:r>
    </w:p>
    <w:p w:rsidR="00B32582" w:rsidRPr="00B32582" w:rsidRDefault="00B32582" w:rsidP="001E5AEA">
      <w:pPr>
        <w:spacing w:before="120" w:after="120" w:line="240" w:lineRule="auto"/>
        <w:jc w:val="both"/>
        <w:rPr>
          <w:b/>
        </w:rPr>
      </w:pPr>
      <w:r w:rsidRPr="00B32582">
        <w:rPr>
          <w:b/>
        </w:rPr>
        <w:t xml:space="preserve">DTA: </w:t>
      </w:r>
      <w:r w:rsidRPr="00753CE7">
        <w:t>Derecho de Trámite Aduanero.</w:t>
      </w:r>
    </w:p>
    <w:p w:rsidR="00B32582" w:rsidRPr="00753CE7" w:rsidRDefault="00B32582" w:rsidP="001E5AEA">
      <w:pPr>
        <w:spacing w:before="120" w:after="120" w:line="240" w:lineRule="auto"/>
        <w:jc w:val="both"/>
      </w:pPr>
      <w:r w:rsidRPr="00B32582">
        <w:rPr>
          <w:b/>
        </w:rPr>
        <w:t xml:space="preserve">DOF: </w:t>
      </w:r>
      <w:r w:rsidRPr="00753CE7">
        <w:t>Diario Oficial de la Federación.</w:t>
      </w:r>
    </w:p>
    <w:p w:rsidR="00B32582" w:rsidRPr="00753CE7" w:rsidRDefault="00B32582" w:rsidP="001E5AEA">
      <w:pPr>
        <w:spacing w:before="120" w:after="120" w:line="240" w:lineRule="auto"/>
        <w:jc w:val="both"/>
      </w:pPr>
      <w:r w:rsidRPr="00B32582">
        <w:rPr>
          <w:b/>
        </w:rPr>
        <w:t xml:space="preserve">Documentos de </w:t>
      </w:r>
      <w:r w:rsidR="00502B5B">
        <w:rPr>
          <w:b/>
        </w:rPr>
        <w:t>invitación</w:t>
      </w:r>
      <w:r w:rsidRPr="00B32582">
        <w:rPr>
          <w:b/>
        </w:rPr>
        <w:t xml:space="preserve">: </w:t>
      </w:r>
      <w:r w:rsidRPr="00753CE7">
        <w:t xml:space="preserve">Todos aquellos documentos que integran en su conjunto el procedimiento licitatorio; constan de </w:t>
      </w:r>
      <w:r w:rsidR="00502B5B">
        <w:t>invitación</w:t>
      </w:r>
      <w:r w:rsidRPr="00753CE7">
        <w:t xml:space="preserve">, anexos, especificaciones, aclaraciones, modificaciones, respuestas, adiciones, actas de juntas de aclaraciones y de presentación y apertura de proposiciones, fallo y demás documentos que forman parte de esta </w:t>
      </w:r>
      <w:r w:rsidR="00502B5B">
        <w:t>invitación</w:t>
      </w:r>
      <w:r w:rsidRPr="00753CE7">
        <w:t xml:space="preserve"> o que se deriven de la misma.</w:t>
      </w:r>
    </w:p>
    <w:p w:rsidR="00B32582" w:rsidRPr="00753CE7" w:rsidRDefault="00B32582" w:rsidP="001E5AEA">
      <w:pPr>
        <w:spacing w:before="120" w:after="120" w:line="240" w:lineRule="auto"/>
        <w:jc w:val="both"/>
      </w:pPr>
      <w:r w:rsidRPr="00B32582">
        <w:rPr>
          <w:b/>
        </w:rPr>
        <w:t xml:space="preserve">Incoterms 2010: </w:t>
      </w:r>
      <w:r w:rsidRPr="00753CE7">
        <w:t>Términos de comercio de aceptación internacional (International Commercial Terms) elaborados por la Cámara de Comercio Internacional (CCI) donde se establecen las obligaciones del comprador y del vendedor en operaciones de comercio internacional de mercancías. Estos términos son enunciativos y permite a las partes involucradas adecuarlos a las condiciones que requieran.</w:t>
      </w:r>
    </w:p>
    <w:p w:rsidR="00B32582" w:rsidRPr="00B32582" w:rsidRDefault="00B32582" w:rsidP="001E5AEA">
      <w:pPr>
        <w:spacing w:before="120" w:after="120" w:line="240" w:lineRule="auto"/>
        <w:jc w:val="both"/>
        <w:rPr>
          <w:b/>
        </w:rPr>
      </w:pPr>
      <w:r w:rsidRPr="00B32582">
        <w:rPr>
          <w:b/>
        </w:rPr>
        <w:t xml:space="preserve">IVA: </w:t>
      </w:r>
      <w:r w:rsidR="00753CE7">
        <w:t>Impuesto al Valor Agregado.</w:t>
      </w:r>
    </w:p>
    <w:p w:rsidR="00B32582" w:rsidRPr="00753CE7" w:rsidRDefault="00B32582" w:rsidP="001E5AEA">
      <w:pPr>
        <w:spacing w:before="120" w:after="120" w:line="240" w:lineRule="auto"/>
        <w:jc w:val="both"/>
      </w:pPr>
      <w:r w:rsidRPr="00B32582">
        <w:rPr>
          <w:b/>
        </w:rPr>
        <w:t xml:space="preserve">ISR: </w:t>
      </w:r>
      <w:r w:rsidRPr="00753CE7">
        <w:t>Impuesto Sobre la Renta.</w:t>
      </w:r>
    </w:p>
    <w:p w:rsidR="00B32582" w:rsidRPr="00753CE7" w:rsidRDefault="00B97E96" w:rsidP="001E5AEA">
      <w:pPr>
        <w:spacing w:before="120" w:after="120" w:line="240" w:lineRule="auto"/>
        <w:jc w:val="both"/>
      </w:pPr>
      <w:r>
        <w:rPr>
          <w:b/>
        </w:rPr>
        <w:t xml:space="preserve">Ley, </w:t>
      </w:r>
      <w:r w:rsidR="00B32582" w:rsidRPr="00B32582">
        <w:rPr>
          <w:b/>
        </w:rPr>
        <w:t xml:space="preserve">LAASSP: </w:t>
      </w:r>
      <w:r w:rsidR="00B32582" w:rsidRPr="00753CE7">
        <w:t>La Ley de Adquisiciones, Arrendamientos y Servicios del Sector Público.</w:t>
      </w:r>
    </w:p>
    <w:p w:rsidR="00B32582" w:rsidRPr="00753CE7" w:rsidRDefault="00502B5B" w:rsidP="001E5AEA">
      <w:pPr>
        <w:spacing w:before="120" w:after="120" w:line="240" w:lineRule="auto"/>
        <w:jc w:val="both"/>
      </w:pPr>
      <w:r>
        <w:rPr>
          <w:b/>
        </w:rPr>
        <w:t>INVITACIÓN</w:t>
      </w:r>
      <w:r w:rsidR="00B32582" w:rsidRPr="00B32582">
        <w:rPr>
          <w:b/>
        </w:rPr>
        <w:t xml:space="preserve">: </w:t>
      </w:r>
      <w:r w:rsidR="00B32582" w:rsidRPr="00753CE7">
        <w:t xml:space="preserve">Procedimiento de contratación de adquisiciones, arrendamientos y servicios a que se refiere la LAASSP. </w:t>
      </w:r>
    </w:p>
    <w:p w:rsidR="00B32582" w:rsidRPr="00753CE7" w:rsidRDefault="00B32582" w:rsidP="001E5AEA">
      <w:pPr>
        <w:spacing w:before="120" w:after="120" w:line="240" w:lineRule="auto"/>
        <w:jc w:val="both"/>
      </w:pPr>
      <w:r w:rsidRPr="00B32582">
        <w:rPr>
          <w:b/>
        </w:rPr>
        <w:t xml:space="preserve">OIC: </w:t>
      </w:r>
      <w:r w:rsidRPr="00753CE7">
        <w:t xml:space="preserve">Órgano Interno de Control en la </w:t>
      </w:r>
      <w:r w:rsidR="00753CE7">
        <w:t>API</w:t>
      </w:r>
      <w:r w:rsidRPr="00753CE7">
        <w:t xml:space="preserve"> dependiente de la SFP.</w:t>
      </w:r>
    </w:p>
    <w:p w:rsidR="00B32582" w:rsidRPr="00753CE7" w:rsidRDefault="00B32582" w:rsidP="001E5AEA">
      <w:pPr>
        <w:spacing w:before="120" w:after="120" w:line="240" w:lineRule="auto"/>
        <w:jc w:val="both"/>
      </w:pPr>
      <w:r w:rsidRPr="00B32582">
        <w:rPr>
          <w:b/>
        </w:rPr>
        <w:t xml:space="preserve">Precios fijos: </w:t>
      </w:r>
      <w:r w:rsidRPr="00753CE7">
        <w:t xml:space="preserve">Los que no están sujetos a variación alguna y se mantienen fijos desde el momento de la presentación de la proposición y hasta la entrega y pago de los </w:t>
      </w:r>
      <w:r w:rsidR="005E3C7F">
        <w:t>servicios</w:t>
      </w:r>
      <w:r w:rsidRPr="00753CE7">
        <w:t>.</w:t>
      </w:r>
    </w:p>
    <w:p w:rsidR="00B32582" w:rsidRPr="00753CE7" w:rsidRDefault="00B32582" w:rsidP="001E5AEA">
      <w:pPr>
        <w:spacing w:before="120" w:after="120" w:line="240" w:lineRule="auto"/>
        <w:jc w:val="both"/>
      </w:pPr>
      <w:r w:rsidRPr="00B32582">
        <w:rPr>
          <w:b/>
        </w:rPr>
        <w:t>Proposiciones</w:t>
      </w:r>
      <w:r w:rsidR="00753CE7">
        <w:rPr>
          <w:b/>
        </w:rPr>
        <w:t xml:space="preserve"> o propuestas</w:t>
      </w:r>
      <w:r w:rsidRPr="00B32582">
        <w:rPr>
          <w:b/>
        </w:rPr>
        <w:t xml:space="preserve">: </w:t>
      </w:r>
      <w:r w:rsidRPr="00753CE7">
        <w:t>La documentación que conforma las secciones técnicas y económicas presentadas por los licitantes.</w:t>
      </w:r>
    </w:p>
    <w:p w:rsidR="00753CE7" w:rsidRPr="00B32582" w:rsidRDefault="00753CE7" w:rsidP="001E5AEA">
      <w:pPr>
        <w:spacing w:before="120" w:after="120" w:line="240" w:lineRule="auto"/>
        <w:jc w:val="both"/>
        <w:rPr>
          <w:b/>
        </w:rPr>
      </w:pPr>
      <w:r>
        <w:rPr>
          <w:b/>
        </w:rPr>
        <w:t xml:space="preserve">Puerto: </w:t>
      </w:r>
      <w:r w:rsidRPr="00753CE7">
        <w:t>Puerto de ____.</w:t>
      </w:r>
    </w:p>
    <w:p w:rsidR="00B32582" w:rsidRPr="00753CE7" w:rsidRDefault="00B32582" w:rsidP="001E5AEA">
      <w:pPr>
        <w:spacing w:before="120" w:after="120" w:line="240" w:lineRule="auto"/>
        <w:jc w:val="both"/>
      </w:pPr>
      <w:r w:rsidRPr="00B32582">
        <w:rPr>
          <w:b/>
        </w:rPr>
        <w:t xml:space="preserve">RFC: </w:t>
      </w:r>
      <w:r w:rsidRPr="00753CE7">
        <w:t>Registro Federal de Contribuyentes expedido por la SHCP.</w:t>
      </w:r>
    </w:p>
    <w:p w:rsidR="00B32582" w:rsidRPr="00753CE7" w:rsidRDefault="00B32582" w:rsidP="001E5AEA">
      <w:pPr>
        <w:spacing w:before="120" w:after="120" w:line="240" w:lineRule="auto"/>
        <w:jc w:val="both"/>
      </w:pPr>
      <w:r w:rsidRPr="00B32582">
        <w:rPr>
          <w:b/>
        </w:rPr>
        <w:lastRenderedPageBreak/>
        <w:t xml:space="preserve">Reglamento: </w:t>
      </w:r>
      <w:r w:rsidRPr="00753CE7">
        <w:t>Reglamento de la LAASSP.</w:t>
      </w:r>
    </w:p>
    <w:p w:rsidR="00B32582" w:rsidRPr="00B32582" w:rsidRDefault="00B32582" w:rsidP="00A0588E">
      <w:pPr>
        <w:spacing w:before="120" w:after="120" w:line="240" w:lineRule="auto"/>
        <w:jc w:val="both"/>
        <w:rPr>
          <w:b/>
        </w:rPr>
      </w:pPr>
      <w:r w:rsidRPr="00B32582">
        <w:rPr>
          <w:b/>
        </w:rPr>
        <w:t xml:space="preserve">SAT: </w:t>
      </w:r>
      <w:r w:rsidRPr="00753CE7">
        <w:t>S</w:t>
      </w:r>
      <w:r w:rsidR="00753CE7">
        <w:t xml:space="preserve">ervicio </w:t>
      </w:r>
      <w:r w:rsidRPr="00753CE7">
        <w:t>de Administración Tributaria</w:t>
      </w:r>
      <w:r w:rsidRPr="00B32582">
        <w:rPr>
          <w:b/>
        </w:rPr>
        <w:t>.</w:t>
      </w:r>
    </w:p>
    <w:p w:rsidR="00753CE7" w:rsidRPr="00B32582" w:rsidRDefault="00753CE7" w:rsidP="00A0588E">
      <w:pPr>
        <w:spacing w:before="120" w:after="120" w:line="240" w:lineRule="auto"/>
        <w:jc w:val="both"/>
        <w:rPr>
          <w:b/>
        </w:rPr>
      </w:pPr>
      <w:r>
        <w:rPr>
          <w:b/>
        </w:rPr>
        <w:t xml:space="preserve">SFP: </w:t>
      </w:r>
      <w:r w:rsidRPr="00753CE7">
        <w:t>Secretaría de la Función Pública.</w:t>
      </w:r>
    </w:p>
    <w:p w:rsidR="00B32582" w:rsidRDefault="00B32582" w:rsidP="00A0588E">
      <w:pPr>
        <w:spacing w:before="120" w:after="120" w:line="240" w:lineRule="auto"/>
        <w:jc w:val="both"/>
      </w:pPr>
      <w:r w:rsidRPr="00B32582">
        <w:rPr>
          <w:b/>
        </w:rPr>
        <w:t xml:space="preserve">SHCP: </w:t>
      </w:r>
      <w:r w:rsidRPr="00753CE7">
        <w:t>Secretaría de Hacienda y Crédito Público.</w:t>
      </w:r>
    </w:p>
    <w:p w:rsidR="009A3679" w:rsidRDefault="00753CE7" w:rsidP="009A3679">
      <w:pPr>
        <w:spacing w:before="120" w:after="120" w:line="240" w:lineRule="auto"/>
        <w:ind w:left="360"/>
        <w:jc w:val="both"/>
        <w:rPr>
          <w:b/>
        </w:rPr>
      </w:pPr>
      <w:r>
        <w:rPr>
          <w:b/>
        </w:rPr>
        <w:br w:type="page"/>
      </w:r>
    </w:p>
    <w:p w:rsidR="00AA7BE7" w:rsidRPr="00FB41D3" w:rsidRDefault="00AA7BE7" w:rsidP="00E34172">
      <w:pPr>
        <w:numPr>
          <w:ilvl w:val="0"/>
          <w:numId w:val="52"/>
        </w:numPr>
        <w:spacing w:before="120" w:after="120" w:line="240" w:lineRule="auto"/>
        <w:jc w:val="both"/>
        <w:rPr>
          <w:b/>
        </w:rPr>
      </w:pPr>
      <w:r w:rsidRPr="00FB41D3">
        <w:rPr>
          <w:b/>
        </w:rPr>
        <w:lastRenderedPageBreak/>
        <w:t>DATOS GENERALES.</w:t>
      </w:r>
    </w:p>
    <w:p w:rsidR="00AA7BE7" w:rsidRPr="00BC7552" w:rsidRDefault="00BC7552" w:rsidP="00E34172">
      <w:pPr>
        <w:numPr>
          <w:ilvl w:val="1"/>
          <w:numId w:val="52"/>
        </w:numPr>
        <w:spacing w:before="120" w:after="120" w:line="240" w:lineRule="auto"/>
        <w:jc w:val="both"/>
        <w:rPr>
          <w:b/>
        </w:rPr>
      </w:pPr>
      <w:r w:rsidRPr="00BC7552">
        <w:rPr>
          <w:b/>
        </w:rPr>
        <w:t>PROEMIO</w:t>
      </w:r>
      <w:r w:rsidR="00AA7BE7" w:rsidRPr="00BC7552">
        <w:rPr>
          <w:b/>
        </w:rPr>
        <w:t>.</w:t>
      </w:r>
    </w:p>
    <w:p w:rsidR="00AA7BE7" w:rsidRPr="00FB41D3" w:rsidRDefault="001E5AEA" w:rsidP="001201EB">
      <w:pPr>
        <w:spacing w:before="120" w:after="120" w:line="240" w:lineRule="auto"/>
        <w:ind w:left="360"/>
        <w:jc w:val="both"/>
      </w:pPr>
      <w:r>
        <w:t>La</w:t>
      </w:r>
      <w:r w:rsidR="0017550A">
        <w:t xml:space="preserve"> Administración Portuaria Integral____, S. A. de C. V.</w:t>
      </w:r>
      <w:r w:rsidR="00AA7BE7" w:rsidRPr="00FB41D3">
        <w:t xml:space="preserve">, </w:t>
      </w:r>
      <w:r w:rsidR="0017550A">
        <w:t xml:space="preserve">en lo sucesivo API, </w:t>
      </w:r>
      <w:r w:rsidR="00AA7BE7" w:rsidRPr="00FB41D3">
        <w:t xml:space="preserve">a través de </w:t>
      </w:r>
      <w:r w:rsidR="00AA7BE7" w:rsidRPr="001E5AEA">
        <w:rPr>
          <w:i/>
          <w:highlight w:val="lightGray"/>
        </w:rPr>
        <w:t>....................(área contratante)......, con domicilio en ………(calle y número, colonia, código postal, delegación o municipio, entidad federativa)</w:t>
      </w:r>
      <w:r w:rsidR="00AA7BE7" w:rsidRPr="00FB41D3">
        <w:t xml:space="preserve">, con fundamento en el Artículo 134 de la Constitución Política de los Estados Unidos Mexicanos, en la Ley de Adquisiciones, Arrendamientos y Servicios del Sector Público (LAASSP) y su Reglamento y demás disposiciones legales aplicables, convoca a los interesados en participar en la </w:t>
      </w:r>
      <w:r w:rsidR="00502B5B">
        <w:t>invitación</w:t>
      </w:r>
      <w:r w:rsidR="00AA7BE7" w:rsidRPr="00FB41D3">
        <w:t xml:space="preserve"> pública internacional electrónica para la</w:t>
      </w:r>
      <w:r>
        <w:t xml:space="preserve"> contratación </w:t>
      </w:r>
      <w:r w:rsidR="00AA7BE7" w:rsidRPr="00FB41D3">
        <w:t>de</w:t>
      </w:r>
      <w:r w:rsidR="00D71636" w:rsidRPr="00FB41D3">
        <w:t xml:space="preserve"> </w:t>
      </w:r>
      <w:r w:rsidR="00AA7BE7" w:rsidRPr="001E5AEA">
        <w:rPr>
          <w:highlight w:val="lightGray"/>
        </w:rPr>
        <w:t>…………….………</w:t>
      </w:r>
      <w:r w:rsidR="00D71636" w:rsidRPr="001E5AEA">
        <w:rPr>
          <w:highlight w:val="lightGray"/>
        </w:rPr>
        <w:t>….</w:t>
      </w:r>
      <w:r w:rsidR="00AA7BE7" w:rsidRPr="001E5AEA">
        <w:rPr>
          <w:highlight w:val="lightGray"/>
        </w:rPr>
        <w:t>…..…</w:t>
      </w:r>
      <w:r w:rsidR="00AA7BE7" w:rsidRPr="00FB41D3">
        <w:t xml:space="preserve"> con destino a</w:t>
      </w:r>
      <w:r w:rsidR="00D71636" w:rsidRPr="00FB41D3">
        <w:t xml:space="preserve"> </w:t>
      </w:r>
      <w:r w:rsidR="00AA7BE7" w:rsidRPr="001E5AEA">
        <w:rPr>
          <w:highlight w:val="lightGray"/>
        </w:rPr>
        <w:t>……..………………………..…</w:t>
      </w:r>
      <w:r w:rsidR="00AA7BE7" w:rsidRPr="00FB41D3">
        <w:t xml:space="preserve">   de conformidad con el </w:t>
      </w:r>
      <w:r w:rsidR="00D71636" w:rsidRPr="00FB41D3">
        <w:t>a</w:t>
      </w:r>
      <w:r w:rsidR="00AA7BE7" w:rsidRPr="00FB41D3">
        <w:t>nexo (1)</w:t>
      </w:r>
    </w:p>
    <w:p w:rsidR="00AA7BE7" w:rsidRPr="00BC7552" w:rsidRDefault="00AA7BE7" w:rsidP="00E34172">
      <w:pPr>
        <w:numPr>
          <w:ilvl w:val="1"/>
          <w:numId w:val="52"/>
        </w:numPr>
        <w:spacing w:before="120" w:after="120" w:line="240" w:lineRule="auto"/>
        <w:jc w:val="both"/>
        <w:rPr>
          <w:b/>
        </w:rPr>
      </w:pPr>
      <w:r w:rsidRPr="00BC7552">
        <w:rPr>
          <w:b/>
        </w:rPr>
        <w:t>CARÁCTER DE</w:t>
      </w:r>
      <w:r w:rsidR="00C01D23">
        <w:rPr>
          <w:b/>
        </w:rPr>
        <w:t xml:space="preserve">L PROCEDIMIENTO DE </w:t>
      </w:r>
      <w:r w:rsidR="00502B5B">
        <w:rPr>
          <w:b/>
        </w:rPr>
        <w:t>INVITACIÓN</w:t>
      </w:r>
      <w:r w:rsidRPr="00BC7552">
        <w:rPr>
          <w:b/>
        </w:rPr>
        <w:t xml:space="preserve">. </w:t>
      </w:r>
    </w:p>
    <w:p w:rsidR="00AA7BE7" w:rsidRPr="00FB41D3" w:rsidRDefault="00AA7BE7" w:rsidP="00E34172">
      <w:pPr>
        <w:numPr>
          <w:ilvl w:val="2"/>
          <w:numId w:val="52"/>
        </w:numPr>
        <w:spacing w:before="120" w:after="120" w:line="240" w:lineRule="auto"/>
        <w:jc w:val="both"/>
      </w:pPr>
      <w:r w:rsidRPr="00FB41D3">
        <w:t xml:space="preserve">La presente </w:t>
      </w:r>
      <w:r w:rsidR="00502B5B">
        <w:t>invitación</w:t>
      </w:r>
      <w:r w:rsidRPr="00FB41D3">
        <w:t xml:space="preserve"> es por medio electrónico, en la cual exclusivamente se permitirá la participación de los licitantes a través de CompraNet, utilizando medios de identificación electrónica.</w:t>
      </w:r>
    </w:p>
    <w:p w:rsidR="00AA7BE7" w:rsidRPr="00FB41D3" w:rsidRDefault="00AA7BE7" w:rsidP="00E34172">
      <w:pPr>
        <w:numPr>
          <w:ilvl w:val="2"/>
          <w:numId w:val="52"/>
        </w:numPr>
        <w:spacing w:before="120" w:after="120" w:line="240" w:lineRule="auto"/>
        <w:jc w:val="both"/>
      </w:pPr>
      <w:r w:rsidRPr="00FB41D3">
        <w:t xml:space="preserve">No obstante que la presente </w:t>
      </w:r>
      <w:r w:rsidR="00502B5B">
        <w:t>invitación</w:t>
      </w:r>
      <w:r w:rsidRPr="00FB41D3">
        <w:t xml:space="preserve"> es por medio electrónico, cualquier interesado podrá asistir a los actos del procedimiento de </w:t>
      </w:r>
      <w:r w:rsidR="00502B5B">
        <w:t>invitación</w:t>
      </w:r>
      <w:r w:rsidRPr="00FB41D3">
        <w:t xml:space="preserve"> como observador, bajo la condición de registrar su asistencia y abstenerse de intervenir en cualquier forma en los mismos. Los actos se efectuarán en el siguiente domicilio</w:t>
      </w:r>
      <w:r w:rsidR="00EC23AF" w:rsidRPr="00FB41D3">
        <w:t>:</w:t>
      </w:r>
      <w:r w:rsidRPr="00FB41D3">
        <w:t xml:space="preserve"> </w:t>
      </w:r>
      <w:r w:rsidRPr="001E5AEA">
        <w:rPr>
          <w:i/>
          <w:highlight w:val="lightGray"/>
        </w:rPr>
        <w:t>(calle y número, colonia, código postal, delegación o municipio, entidad federativa)</w:t>
      </w:r>
    </w:p>
    <w:p w:rsidR="00AA7BE7" w:rsidRPr="00FB41D3" w:rsidRDefault="00AA7BE7" w:rsidP="00E34172">
      <w:pPr>
        <w:numPr>
          <w:ilvl w:val="2"/>
          <w:numId w:val="52"/>
        </w:numPr>
        <w:spacing w:before="120" w:after="120" w:line="240" w:lineRule="auto"/>
        <w:jc w:val="both"/>
      </w:pPr>
      <w:r w:rsidRPr="00FB41D3">
        <w:t xml:space="preserve">Esta </w:t>
      </w:r>
      <w:r w:rsidR="00502B5B">
        <w:t>invitación</w:t>
      </w:r>
      <w:r w:rsidRPr="00FB41D3">
        <w:t xml:space="preserve"> es de carácter Internacional</w:t>
      </w:r>
      <w:r w:rsidR="0017550A">
        <w:t xml:space="preserve"> abierta</w:t>
      </w:r>
      <w:r w:rsidRPr="00FB41D3">
        <w:t>, en la cual podrán participar las personas físicas o morales establecidas tanto en el País como en el extranjero, sin que sea exigible algún grado de contenido nacional.</w:t>
      </w:r>
    </w:p>
    <w:p w:rsidR="00AA7BE7" w:rsidRPr="00BC7552" w:rsidRDefault="00AA7BE7" w:rsidP="00E34172">
      <w:pPr>
        <w:numPr>
          <w:ilvl w:val="1"/>
          <w:numId w:val="52"/>
        </w:numPr>
        <w:spacing w:before="120" w:after="120" w:line="240" w:lineRule="auto"/>
        <w:jc w:val="both"/>
        <w:rPr>
          <w:b/>
        </w:rPr>
      </w:pPr>
      <w:r w:rsidRPr="00BC7552">
        <w:rPr>
          <w:b/>
        </w:rPr>
        <w:t>NÚMERO DE</w:t>
      </w:r>
      <w:r w:rsidR="00C01D23">
        <w:rPr>
          <w:b/>
        </w:rPr>
        <w:t xml:space="preserve">L PROCEDIMIENTO DE </w:t>
      </w:r>
      <w:r w:rsidR="00502B5B">
        <w:rPr>
          <w:b/>
        </w:rPr>
        <w:t>INVITACIÓN</w:t>
      </w:r>
      <w:r w:rsidRPr="00BC7552">
        <w:rPr>
          <w:b/>
        </w:rPr>
        <w:t>.</w:t>
      </w:r>
    </w:p>
    <w:p w:rsidR="00AA7BE7" w:rsidRPr="00FB41D3" w:rsidRDefault="00AA7BE7" w:rsidP="001201EB">
      <w:pPr>
        <w:spacing w:before="120" w:after="120" w:line="240" w:lineRule="auto"/>
        <w:ind w:left="360"/>
        <w:jc w:val="both"/>
      </w:pPr>
      <w:r w:rsidRPr="00FB41D3">
        <w:t xml:space="preserve">Esta </w:t>
      </w:r>
      <w:r w:rsidR="00502B5B">
        <w:t>invitación</w:t>
      </w:r>
      <w:r w:rsidRPr="00FB41D3">
        <w:t xml:space="preserve"> a </w:t>
      </w:r>
      <w:r w:rsidR="000D21CD">
        <w:t xml:space="preserve">a cuando menos tres personas </w:t>
      </w:r>
      <w:r w:rsidR="002B4BAD">
        <w:t xml:space="preserve">internacional </w:t>
      </w:r>
      <w:r w:rsidRPr="00FB41D3">
        <w:t>tiene asignado en CompraNet el No</w:t>
      </w:r>
      <w:r w:rsidRPr="008054C9">
        <w:rPr>
          <w:highlight w:val="lightGray"/>
        </w:rPr>
        <w:t>.…………</w:t>
      </w:r>
    </w:p>
    <w:p w:rsidR="00AA7BE7" w:rsidRPr="00BC7552" w:rsidRDefault="00AA7BE7" w:rsidP="00E34172">
      <w:pPr>
        <w:numPr>
          <w:ilvl w:val="1"/>
          <w:numId w:val="52"/>
        </w:numPr>
        <w:spacing w:before="120" w:after="120" w:line="240" w:lineRule="auto"/>
        <w:jc w:val="both"/>
        <w:rPr>
          <w:b/>
        </w:rPr>
      </w:pPr>
      <w:r w:rsidRPr="00BC7552">
        <w:rPr>
          <w:b/>
        </w:rPr>
        <w:t>EJERCICIO FISCAL DE LA CONTRATACIÓN.</w:t>
      </w:r>
    </w:p>
    <w:p w:rsidR="00AA7BE7" w:rsidRPr="008054C9" w:rsidRDefault="003265B3" w:rsidP="001201EB">
      <w:pPr>
        <w:spacing w:before="120" w:after="120" w:line="240" w:lineRule="auto"/>
        <w:ind w:left="360"/>
        <w:jc w:val="both"/>
        <w:rPr>
          <w:i/>
        </w:rPr>
      </w:pPr>
      <w:r w:rsidRPr="003265B3">
        <w:rPr>
          <w:b/>
          <w:i/>
          <w:highlight w:val="lightGray"/>
        </w:rPr>
        <w:t>NOTA</w:t>
      </w:r>
      <w:r w:rsidR="00AA7BE7" w:rsidRPr="008054C9">
        <w:rPr>
          <w:i/>
          <w:highlight w:val="lightGray"/>
        </w:rPr>
        <w:t xml:space="preserve">: El área requirente deberá establecer si el contrato o contratos, resultado de la </w:t>
      </w:r>
      <w:r w:rsidR="00502B5B">
        <w:rPr>
          <w:i/>
          <w:highlight w:val="lightGray"/>
        </w:rPr>
        <w:t>invitación</w:t>
      </w:r>
      <w:r w:rsidR="00AA7BE7" w:rsidRPr="008054C9">
        <w:rPr>
          <w:i/>
          <w:highlight w:val="lightGray"/>
        </w:rPr>
        <w:t>, abarcará(n) uno o más ejercicios fiscales o si se pagará</w:t>
      </w:r>
      <w:r w:rsidR="002B4BAD">
        <w:rPr>
          <w:i/>
          <w:highlight w:val="lightGray"/>
        </w:rPr>
        <w:t>(n)</w:t>
      </w:r>
      <w:r w:rsidR="00AA7BE7" w:rsidRPr="008054C9">
        <w:rPr>
          <w:i/>
          <w:highlight w:val="lightGray"/>
        </w:rPr>
        <w:t xml:space="preserve"> con recursos del ejercicio fiscal inmedi</w:t>
      </w:r>
      <w:r w:rsidR="008054C9" w:rsidRPr="008054C9">
        <w:rPr>
          <w:i/>
          <w:highlight w:val="lightGray"/>
        </w:rPr>
        <w:t xml:space="preserve">ato posterior, elegir la opción </w:t>
      </w:r>
      <w:r w:rsidR="00AA7BE7" w:rsidRPr="008054C9">
        <w:rPr>
          <w:i/>
          <w:highlight w:val="lightGray"/>
        </w:rPr>
        <w:t>que aplica.</w:t>
      </w:r>
    </w:p>
    <w:p w:rsidR="00AA7BE7" w:rsidRPr="008054C9" w:rsidRDefault="00AA7BE7" w:rsidP="00E34172">
      <w:pPr>
        <w:numPr>
          <w:ilvl w:val="5"/>
          <w:numId w:val="52"/>
        </w:numPr>
        <w:spacing w:before="120" w:after="120" w:line="240" w:lineRule="auto"/>
        <w:jc w:val="both"/>
      </w:pPr>
      <w:r w:rsidRPr="008054C9">
        <w:t xml:space="preserve">El contrato que derive de esta </w:t>
      </w:r>
      <w:r w:rsidR="00502B5B">
        <w:t>invitación</w:t>
      </w:r>
      <w:r w:rsidRPr="008054C9">
        <w:t xml:space="preserve"> se pagará con recursos del  ejercicio fiscal de</w:t>
      </w:r>
      <w:r w:rsidRPr="008054C9">
        <w:rPr>
          <w:highlight w:val="lightGray"/>
        </w:rPr>
        <w:t>…</w:t>
      </w:r>
    </w:p>
    <w:p w:rsidR="00AA7BE7" w:rsidRPr="003265B3" w:rsidRDefault="00AA7BE7" w:rsidP="001201EB">
      <w:pPr>
        <w:spacing w:before="120" w:after="120" w:line="240" w:lineRule="auto"/>
        <w:ind w:left="357"/>
        <w:jc w:val="both"/>
        <w:rPr>
          <w:i/>
        </w:rPr>
      </w:pPr>
      <w:r w:rsidRPr="003265B3">
        <w:rPr>
          <w:i/>
          <w:highlight w:val="lightGray"/>
        </w:rPr>
        <w:t>(Esta opción es para el ejercicio fiscal presente o el inmediato posterior en caso de compras adelantadas)</w:t>
      </w:r>
    </w:p>
    <w:p w:rsidR="00AA7BE7" w:rsidRPr="00FB41D3" w:rsidRDefault="00AA7BE7" w:rsidP="00E34172">
      <w:pPr>
        <w:numPr>
          <w:ilvl w:val="5"/>
          <w:numId w:val="52"/>
        </w:numPr>
        <w:spacing w:before="120" w:after="120" w:line="240" w:lineRule="auto"/>
        <w:jc w:val="both"/>
      </w:pPr>
      <w:r w:rsidRPr="00FB41D3">
        <w:t xml:space="preserve">El contrato que derive de esta </w:t>
      </w:r>
      <w:r w:rsidR="00502B5B">
        <w:t>invitación</w:t>
      </w:r>
      <w:r w:rsidRPr="00FB41D3">
        <w:t xml:space="preserve"> abarcará el  ejercicio fiscal de</w:t>
      </w:r>
      <w:r w:rsidRPr="00EE5EC4">
        <w:rPr>
          <w:highlight w:val="lightGray"/>
        </w:rPr>
        <w:t>….</w:t>
      </w:r>
      <w:r w:rsidRPr="00FB41D3">
        <w:t xml:space="preserve"> hasta el ejercicio fiscal de</w:t>
      </w:r>
      <w:r w:rsidRPr="00EE5EC4">
        <w:rPr>
          <w:highlight w:val="lightGray"/>
        </w:rPr>
        <w:t>….</w:t>
      </w:r>
    </w:p>
    <w:p w:rsidR="00AA7BE7" w:rsidRPr="008054C9" w:rsidRDefault="00AA7BE7" w:rsidP="001201EB">
      <w:pPr>
        <w:spacing w:before="120" w:after="120" w:line="240" w:lineRule="auto"/>
        <w:ind w:left="357"/>
        <w:jc w:val="both"/>
        <w:rPr>
          <w:i/>
        </w:rPr>
      </w:pPr>
      <w:r w:rsidRPr="008054C9">
        <w:rPr>
          <w:i/>
          <w:highlight w:val="lightGray"/>
        </w:rPr>
        <w:t>(Esta opción es para más de un ejercicio fiscal -plurianuales-)</w:t>
      </w:r>
    </w:p>
    <w:p w:rsidR="00AA7BE7" w:rsidRPr="00BC7552" w:rsidRDefault="00AA7BE7" w:rsidP="00E34172">
      <w:pPr>
        <w:numPr>
          <w:ilvl w:val="1"/>
          <w:numId w:val="52"/>
        </w:numPr>
        <w:spacing w:before="120" w:after="120" w:line="240" w:lineRule="auto"/>
        <w:jc w:val="both"/>
        <w:rPr>
          <w:b/>
        </w:rPr>
      </w:pPr>
      <w:r w:rsidRPr="00BC7552">
        <w:rPr>
          <w:b/>
        </w:rPr>
        <w:t>IDIOMA EN QUE SE PRESENTARÁN LAS PROPOSICIONES.</w:t>
      </w:r>
    </w:p>
    <w:p w:rsidR="00BC7552" w:rsidRPr="00BC7552" w:rsidRDefault="00AA7BE7" w:rsidP="00BC7552">
      <w:pPr>
        <w:spacing w:before="120" w:after="120" w:line="240" w:lineRule="auto"/>
        <w:ind w:left="360"/>
        <w:jc w:val="both"/>
        <w:rPr>
          <w:b/>
        </w:rPr>
      </w:pPr>
      <w:r w:rsidRPr="00FB41D3">
        <w:t xml:space="preserve">La proposición que presente el licitante, la correspondencia y documentos relativos a ella que envíen a través de CompraNet a la </w:t>
      </w:r>
      <w:r w:rsidR="0087671A">
        <w:t>API</w:t>
      </w:r>
      <w:r w:rsidRPr="00FB41D3">
        <w:t xml:space="preserve"> y el contrato derivado de la </w:t>
      </w:r>
      <w:r w:rsidR="00502B5B">
        <w:t>invitación</w:t>
      </w:r>
      <w:r w:rsidRPr="00FB41D3">
        <w:t xml:space="preserve">, deberán redactarse en español. Cualquier otro material impreso, como folletos y anexos técnicos, catálogos y publicaciones que proporcione el licitante respecto de los servicios ofertados, </w:t>
      </w:r>
      <w:r w:rsidRPr="00FB41D3">
        <w:lastRenderedPageBreak/>
        <w:t xml:space="preserve">objeto de la </w:t>
      </w:r>
      <w:r w:rsidR="00502B5B">
        <w:t>invitación</w:t>
      </w:r>
      <w:r w:rsidRPr="00FB41D3">
        <w:t xml:space="preserve">, podrá estar redactado, en idioma inglés acompañados de la traducción simple al español. </w:t>
      </w:r>
      <w:r w:rsidR="00BC7552" w:rsidRPr="00BC7552">
        <w:rPr>
          <w:b/>
        </w:rPr>
        <w:t>NO PRESENTAR LA PROPOSICIÓN EN IDIOMA ESPAÑOL SERÁ CAUSA DE DESECHAMIENTO DE LA PROPOSICIÓN.</w:t>
      </w:r>
    </w:p>
    <w:p w:rsidR="00AA7BE7" w:rsidRPr="00BC7552" w:rsidRDefault="00AA7BE7" w:rsidP="00E34172">
      <w:pPr>
        <w:numPr>
          <w:ilvl w:val="1"/>
          <w:numId w:val="52"/>
        </w:numPr>
        <w:spacing w:before="120" w:after="120" w:line="240" w:lineRule="auto"/>
        <w:jc w:val="both"/>
        <w:rPr>
          <w:b/>
        </w:rPr>
      </w:pPr>
      <w:r w:rsidRPr="00BC7552">
        <w:rPr>
          <w:b/>
        </w:rPr>
        <w:t>DISPONIBILIDAD PRESUPUESTARIA.</w:t>
      </w:r>
    </w:p>
    <w:p w:rsidR="00AA7BE7" w:rsidRPr="00BC7552" w:rsidRDefault="00AA7BE7" w:rsidP="001201EB">
      <w:pPr>
        <w:spacing w:before="120" w:after="120" w:line="240" w:lineRule="auto"/>
        <w:ind w:left="360"/>
        <w:jc w:val="both"/>
        <w:rPr>
          <w:b/>
        </w:rPr>
      </w:pPr>
      <w:r w:rsidRPr="00FB41D3">
        <w:t xml:space="preserve">El área requirente cuenta con la autorización y disponibilidad presupuestaria </w:t>
      </w:r>
      <w:r w:rsidRPr="00BC7552">
        <w:t>correspondiente.</w:t>
      </w:r>
    </w:p>
    <w:p w:rsidR="00AA7BE7" w:rsidRPr="00FB41D3" w:rsidRDefault="00AA7BE7" w:rsidP="00E34172">
      <w:pPr>
        <w:numPr>
          <w:ilvl w:val="1"/>
          <w:numId w:val="52"/>
        </w:numPr>
        <w:spacing w:before="120" w:after="120" w:line="240" w:lineRule="auto"/>
        <w:jc w:val="both"/>
      </w:pPr>
      <w:r w:rsidRPr="00BC7552">
        <w:rPr>
          <w:b/>
        </w:rPr>
        <w:t>DECLARACIÓN CON FALSEDAD Y COMBATE AL COHECHO</w:t>
      </w:r>
      <w:r w:rsidRPr="00FB41D3">
        <w:t>.</w:t>
      </w:r>
    </w:p>
    <w:p w:rsidR="00AA7BE7" w:rsidRPr="00FB41D3" w:rsidRDefault="00AA7BE7" w:rsidP="001201EB">
      <w:pPr>
        <w:spacing w:before="120" w:after="120" w:line="240" w:lineRule="auto"/>
        <w:ind w:left="360"/>
        <w:jc w:val="both"/>
      </w:pPr>
      <w:r w:rsidRPr="00FB41D3">
        <w:t xml:space="preserve">Se hace saber a los licitantes que en caso de declarar con falsedad o infringir de alguna forma la LAASSP, se harán acreedores a sanciones económicas por el equivalente a la cantidad de cincuenta hasta mil veces el salario mínimo general vigente en el Distrito Federal elevado al mes, en la fecha de la infracción, además de la inhabilitación temporal para participar en procedimientos de contratación y celebrar contratos con las dependencias y entidades de la Administración Pública Federal de 3 meses hasta 5 años, de conformidad con los artículos 59 y 60 de la citada LAASSP. </w:t>
      </w:r>
    </w:p>
    <w:p w:rsidR="00AA7BE7" w:rsidRPr="00FB41D3" w:rsidRDefault="00AA7BE7" w:rsidP="001201EB">
      <w:pPr>
        <w:spacing w:before="120" w:after="120" w:line="240" w:lineRule="auto"/>
        <w:ind w:left="360"/>
        <w:jc w:val="both"/>
      </w:pPr>
      <w:r w:rsidRPr="00FB41D3">
        <w:t xml:space="preserve">México, como miembro de la Organización para la Cooperación y el Desarrollo Económicos (OCDE) y firmante de la Convención para Combatir el Cohecho de Servidores Públicos Extranjeros en Transacciones Comerciales Internacionales (Convención Anticorrupción) ha adquirido responsabilidades que involucran a los sectores público y privado, y por ello se ha comprometido a difundir sus lineamientos y asegurar que tanto el sector público como el privado, conozcan los lineamientos de la Convención, </w:t>
      </w:r>
      <w:r w:rsidR="00D71636" w:rsidRPr="00FB41D3">
        <w:t>a</w:t>
      </w:r>
      <w:r w:rsidRPr="00FB41D3">
        <w:t>nexo</w:t>
      </w:r>
      <w:r w:rsidR="00E20432" w:rsidRPr="00FB41D3">
        <w:t xml:space="preserve"> </w:t>
      </w:r>
      <w:r w:rsidR="002B4BAD">
        <w:t>(2</w:t>
      </w:r>
      <w:r w:rsidRPr="00FB41D3">
        <w:t xml:space="preserve">) de esta </w:t>
      </w:r>
      <w:r w:rsidR="00502B5B">
        <w:t>invitación</w:t>
      </w:r>
      <w:r w:rsidRPr="00FB41D3">
        <w:t>.</w:t>
      </w:r>
    </w:p>
    <w:p w:rsidR="00AA7BE7" w:rsidRPr="00FB41D3" w:rsidRDefault="00AA7BE7" w:rsidP="001201EB">
      <w:pPr>
        <w:spacing w:before="120" w:after="120" w:line="240" w:lineRule="auto"/>
        <w:ind w:left="360"/>
        <w:jc w:val="both"/>
      </w:pPr>
      <w:r w:rsidRPr="00FB41D3">
        <w:t>Asimismo, los licitantes aceptan conocer las sanciones previstas en la Ley Federal Anticorrupción en Contrataciones Públicas, por infracciones a la misma.</w:t>
      </w:r>
    </w:p>
    <w:p w:rsidR="00AA7BE7" w:rsidRPr="00FB41D3" w:rsidRDefault="00AA7BE7" w:rsidP="00E34172">
      <w:pPr>
        <w:numPr>
          <w:ilvl w:val="0"/>
          <w:numId w:val="52"/>
        </w:numPr>
        <w:spacing w:before="120" w:after="120" w:line="240" w:lineRule="auto"/>
        <w:jc w:val="both"/>
        <w:rPr>
          <w:b/>
        </w:rPr>
      </w:pPr>
      <w:r w:rsidRPr="00FB41D3">
        <w:rPr>
          <w:b/>
        </w:rPr>
        <w:t xml:space="preserve">OBJETO Y ALCANCE DE LA </w:t>
      </w:r>
      <w:r w:rsidR="00502B5B">
        <w:rPr>
          <w:b/>
        </w:rPr>
        <w:t>INVITACIÓN</w:t>
      </w:r>
      <w:r w:rsidRPr="00FB41D3">
        <w:rPr>
          <w:b/>
        </w:rPr>
        <w:t>.</w:t>
      </w:r>
    </w:p>
    <w:p w:rsidR="00AA7BE7" w:rsidRPr="00BC7552" w:rsidRDefault="00AA7BE7" w:rsidP="00E34172">
      <w:pPr>
        <w:numPr>
          <w:ilvl w:val="1"/>
          <w:numId w:val="52"/>
        </w:numPr>
        <w:spacing w:before="120" w:after="120" w:line="240" w:lineRule="auto"/>
        <w:jc w:val="both"/>
        <w:rPr>
          <w:b/>
        </w:rPr>
      </w:pPr>
      <w:r w:rsidRPr="00BC7552">
        <w:rPr>
          <w:b/>
        </w:rPr>
        <w:t>IDENTIFICACIÓN DE LOS SERVICIOS.</w:t>
      </w:r>
    </w:p>
    <w:p w:rsidR="002B4BAD" w:rsidRDefault="00AA7BE7" w:rsidP="00BC7552">
      <w:pPr>
        <w:spacing w:before="120" w:after="120" w:line="240" w:lineRule="auto"/>
        <w:ind w:left="360"/>
        <w:jc w:val="both"/>
        <w:rPr>
          <w:b/>
        </w:rPr>
      </w:pPr>
      <w:r w:rsidRPr="00EB5AE5">
        <w:t>Los servicios serán contratados</w:t>
      </w:r>
      <w:r w:rsidRPr="00FB41D3">
        <w:t xml:space="preserve"> de acuerdo </w:t>
      </w:r>
      <w:r w:rsidR="0080637F">
        <w:t>con</w:t>
      </w:r>
      <w:r w:rsidRPr="00FB41D3">
        <w:t xml:space="preserve"> los requerimientos, especificaciones técnicas, términos de referencia, entregables y demás conceptos descritos en el </w:t>
      </w:r>
      <w:r w:rsidR="00D71636" w:rsidRPr="00FB41D3">
        <w:t>a</w:t>
      </w:r>
      <w:r w:rsidRPr="00FB41D3">
        <w:t xml:space="preserve">nexo (1) de esta </w:t>
      </w:r>
      <w:r w:rsidR="00502B5B">
        <w:t>invitación</w:t>
      </w:r>
      <w:r w:rsidRPr="00FB41D3">
        <w:t>.</w:t>
      </w:r>
      <w:r w:rsidR="00BC7552" w:rsidRPr="00BC7552">
        <w:rPr>
          <w:b/>
        </w:rPr>
        <w:t xml:space="preserve"> </w:t>
      </w:r>
    </w:p>
    <w:p w:rsidR="00BC7552" w:rsidRPr="00BC7552" w:rsidRDefault="00BC7552" w:rsidP="00BC7552">
      <w:pPr>
        <w:spacing w:before="120" w:after="120" w:line="240" w:lineRule="auto"/>
        <w:ind w:left="360"/>
        <w:jc w:val="both"/>
        <w:rPr>
          <w:b/>
        </w:rPr>
      </w:pPr>
      <w:r w:rsidRPr="00BC7552">
        <w:rPr>
          <w:b/>
        </w:rPr>
        <w:t>NO CUMPLIR CON LOS REQUERIMIENTOS, ESPECÍFICACIONES TÉ</w:t>
      </w:r>
      <w:r w:rsidR="008054C9">
        <w:rPr>
          <w:b/>
        </w:rPr>
        <w:t>CNICAS, TÉRMINOS DE REFERENCIA, ENTREGABLES</w:t>
      </w:r>
      <w:r w:rsidRPr="00BC7552">
        <w:rPr>
          <w:b/>
        </w:rPr>
        <w:t>Y DEMÁS CONCEPTOS DEL ANEXO 1, ES CAUSA DE DESECHAMIENTO DE LA PROPOSICIÓN.</w:t>
      </w:r>
    </w:p>
    <w:p w:rsidR="00AA7BE7" w:rsidRPr="00BC7552" w:rsidRDefault="00AA7BE7" w:rsidP="00E34172">
      <w:pPr>
        <w:numPr>
          <w:ilvl w:val="1"/>
          <w:numId w:val="52"/>
        </w:numPr>
        <w:spacing w:before="120" w:after="120" w:line="240" w:lineRule="auto"/>
        <w:jc w:val="both"/>
        <w:rPr>
          <w:b/>
        </w:rPr>
      </w:pPr>
      <w:r w:rsidRPr="00BC7552">
        <w:rPr>
          <w:b/>
        </w:rPr>
        <w:t>DETERMINACIÓN DE PARTIDAS.</w:t>
      </w:r>
    </w:p>
    <w:p w:rsidR="00BC7552" w:rsidRPr="00BC7552" w:rsidRDefault="00AA7BE7" w:rsidP="00BC7552">
      <w:pPr>
        <w:spacing w:before="120" w:after="120" w:line="240" w:lineRule="auto"/>
        <w:ind w:left="360"/>
        <w:jc w:val="both"/>
        <w:rPr>
          <w:b/>
        </w:rPr>
      </w:pPr>
      <w:r w:rsidRPr="00FB41D3">
        <w:t xml:space="preserve">La asignación de esta </w:t>
      </w:r>
      <w:r w:rsidR="00EB5AE5">
        <w:t>contratación</w:t>
      </w:r>
      <w:r w:rsidRPr="00FB41D3">
        <w:t xml:space="preserve"> se hará </w:t>
      </w:r>
      <w:r w:rsidR="008054C9">
        <w:t>con base en</w:t>
      </w:r>
      <w:r w:rsidRPr="00FB41D3">
        <w:t xml:space="preserve"> partidas completas de conformidad con el </w:t>
      </w:r>
      <w:r w:rsidR="002641A4" w:rsidRPr="00FB41D3">
        <w:t>a</w:t>
      </w:r>
      <w:r w:rsidRPr="00FB41D3">
        <w:t>nexo</w:t>
      </w:r>
      <w:r w:rsidR="00E20432" w:rsidRPr="00FB41D3">
        <w:t xml:space="preserve"> </w:t>
      </w:r>
      <w:r w:rsidRPr="00FB41D3">
        <w:t xml:space="preserve">(1) de esta </w:t>
      </w:r>
      <w:r w:rsidR="00502B5B">
        <w:t>invitación</w:t>
      </w:r>
      <w:r w:rsidRPr="00FB41D3">
        <w:t xml:space="preserve">. </w:t>
      </w:r>
      <w:r w:rsidR="002B4BAD" w:rsidRPr="00BC7552">
        <w:rPr>
          <w:b/>
        </w:rPr>
        <w:t xml:space="preserve">SI </w:t>
      </w:r>
      <w:r w:rsidR="002B4BAD">
        <w:rPr>
          <w:b/>
        </w:rPr>
        <w:t>EL LICITANTE COTIZA</w:t>
      </w:r>
      <w:r w:rsidR="002B4BAD" w:rsidRPr="00BC7552">
        <w:rPr>
          <w:b/>
        </w:rPr>
        <w:t xml:space="preserve"> PARTIDAS INCOMPLETAS, SERÁ CAUSA DE DESECHAMIENTO</w:t>
      </w:r>
      <w:r w:rsidR="002B4BAD">
        <w:rPr>
          <w:b/>
        </w:rPr>
        <w:t xml:space="preserve"> DE SU PROPOSICIÓN</w:t>
      </w:r>
      <w:r w:rsidR="002B4BAD" w:rsidRPr="00BC7552">
        <w:rPr>
          <w:b/>
        </w:rPr>
        <w:t>.</w:t>
      </w:r>
    </w:p>
    <w:p w:rsidR="00AA7BE7" w:rsidRPr="00FB41D3" w:rsidRDefault="00AA7BE7" w:rsidP="00E34172">
      <w:pPr>
        <w:numPr>
          <w:ilvl w:val="1"/>
          <w:numId w:val="52"/>
        </w:numPr>
        <w:spacing w:before="120" w:after="120" w:line="240" w:lineRule="auto"/>
        <w:jc w:val="both"/>
      </w:pPr>
      <w:r w:rsidRPr="00BC7552">
        <w:rPr>
          <w:b/>
        </w:rPr>
        <w:t>PRECIO MÁXIMO DE REFERENCIA</w:t>
      </w:r>
      <w:r w:rsidR="0080637F">
        <w:rPr>
          <w:b/>
        </w:rPr>
        <w:t>.</w:t>
      </w:r>
      <w:r w:rsidR="00BC7552">
        <w:rPr>
          <w:b/>
        </w:rPr>
        <w:t xml:space="preserve"> </w:t>
      </w:r>
      <w:r w:rsidR="00BC7552" w:rsidRPr="00BC7552">
        <w:rPr>
          <w:b/>
        </w:rPr>
        <w:t>(CUANDO APLIQUE)</w:t>
      </w:r>
    </w:p>
    <w:p w:rsidR="00AA7BE7" w:rsidRPr="00FB41D3" w:rsidRDefault="00AA7BE7" w:rsidP="001201EB">
      <w:pPr>
        <w:spacing w:before="120" w:after="120" w:line="240" w:lineRule="auto"/>
        <w:ind w:left="360"/>
        <w:jc w:val="both"/>
      </w:pPr>
      <w:r w:rsidRPr="00FB41D3">
        <w:t xml:space="preserve">El precio máximo de referencia a partir del cual los licitantes ofrecerán porcentajes de descuento es de: </w:t>
      </w:r>
      <w:r w:rsidR="00D71636" w:rsidRPr="00EE5EC4">
        <w:rPr>
          <w:highlight w:val="lightGray"/>
        </w:rPr>
        <w:t>…..</w:t>
      </w:r>
    </w:p>
    <w:p w:rsidR="00AA7BE7" w:rsidRPr="00BC7552" w:rsidRDefault="00AA7BE7" w:rsidP="00E34172">
      <w:pPr>
        <w:numPr>
          <w:ilvl w:val="1"/>
          <w:numId w:val="52"/>
        </w:numPr>
        <w:spacing w:before="120" w:after="120" w:line="240" w:lineRule="auto"/>
        <w:jc w:val="both"/>
        <w:rPr>
          <w:b/>
        </w:rPr>
      </w:pPr>
      <w:r w:rsidRPr="00BC7552">
        <w:rPr>
          <w:b/>
        </w:rPr>
        <w:t xml:space="preserve">NORMAS QUE DEBERÁN CUMPLIR LOS SERVICIOS. </w:t>
      </w:r>
    </w:p>
    <w:p w:rsidR="00AA7BE7" w:rsidRPr="002B4BAD" w:rsidRDefault="00AA7BE7" w:rsidP="001201EB">
      <w:pPr>
        <w:spacing w:before="120" w:after="120" w:line="240" w:lineRule="auto"/>
        <w:ind w:left="360"/>
        <w:jc w:val="both"/>
        <w:rPr>
          <w:b/>
          <w:color w:val="FF0000"/>
        </w:rPr>
      </w:pPr>
      <w:r w:rsidRPr="00FB41D3">
        <w:t>Los licitantes</w:t>
      </w:r>
      <w:r w:rsidR="00EB5AE5">
        <w:t xml:space="preserve"> </w:t>
      </w:r>
      <w:r w:rsidRPr="00FB41D3">
        <w:t xml:space="preserve">y/o servicios </w:t>
      </w:r>
      <w:r w:rsidR="00EB5AE5">
        <w:t xml:space="preserve">que oferten </w:t>
      </w:r>
      <w:r w:rsidRPr="00FB41D3">
        <w:t xml:space="preserve">deberán cumplir con las Normas Oficiales Mexicanas, Normas Mexicanas, Normas Internacionales, Normas de Referencia y/o las Especificaciones establecidas en el </w:t>
      </w:r>
      <w:r w:rsidR="002641A4" w:rsidRPr="00FB41D3">
        <w:t>a</w:t>
      </w:r>
      <w:r w:rsidRPr="00FB41D3">
        <w:t>nexo</w:t>
      </w:r>
      <w:r w:rsidR="001201EB" w:rsidRPr="00FB41D3">
        <w:t xml:space="preserve"> </w:t>
      </w:r>
      <w:r w:rsidRPr="00FB41D3">
        <w:t>(1)</w:t>
      </w:r>
      <w:r w:rsidR="00CC42F0">
        <w:t>.</w:t>
      </w:r>
    </w:p>
    <w:p w:rsidR="00AA7BE7" w:rsidRPr="00FB41D3" w:rsidRDefault="00AA7BE7" w:rsidP="001201EB">
      <w:pPr>
        <w:spacing w:before="120" w:after="120" w:line="240" w:lineRule="auto"/>
        <w:ind w:left="360"/>
        <w:jc w:val="both"/>
      </w:pPr>
      <w:r w:rsidRPr="00FB41D3">
        <w:lastRenderedPageBreak/>
        <w:t xml:space="preserve">La edición aplicable de las normas y especificaciones será la vigente en la fecha de publicación de la </w:t>
      </w:r>
      <w:r w:rsidR="00502B5B">
        <w:t>invitación</w:t>
      </w:r>
      <w:r w:rsidRPr="00FB41D3">
        <w:t>, localizables en las siguientes direcciones electrónicas:</w:t>
      </w:r>
    </w:p>
    <w:p w:rsidR="001201EB" w:rsidRPr="00FB41D3" w:rsidRDefault="00A326F6" w:rsidP="001201EB">
      <w:pPr>
        <w:spacing w:after="0" w:line="240" w:lineRule="auto"/>
        <w:ind w:left="360"/>
      </w:pPr>
      <w:hyperlink r:id="rId8" w:history="1">
        <w:r w:rsidR="001201EB" w:rsidRPr="00FB41D3">
          <w:rPr>
            <w:rStyle w:val="Hipervnculo"/>
            <w:rFonts w:cs="Arial"/>
            <w:color w:val="auto"/>
          </w:rPr>
          <w:t>http://www.economia.gob.mx/comunidad-negocios/competitividad-normatividad/normalizacion/catalogo-mexicano-de-normas</w:t>
        </w:r>
      </w:hyperlink>
    </w:p>
    <w:p w:rsidR="00AA7BE7" w:rsidRPr="00BC7552" w:rsidRDefault="00AA7BE7" w:rsidP="00E34172">
      <w:pPr>
        <w:numPr>
          <w:ilvl w:val="1"/>
          <w:numId w:val="52"/>
        </w:numPr>
        <w:spacing w:before="120" w:after="120" w:line="240" w:lineRule="auto"/>
        <w:jc w:val="both"/>
        <w:rPr>
          <w:b/>
        </w:rPr>
      </w:pPr>
      <w:r w:rsidRPr="00BC7552">
        <w:rPr>
          <w:b/>
        </w:rPr>
        <w:t xml:space="preserve">VERIFICACIÓN DE CUMPLIMIENTO DE ESPECIFICACIONES. </w:t>
      </w:r>
    </w:p>
    <w:p w:rsidR="00AA7BE7" w:rsidRPr="00FB41D3" w:rsidRDefault="00AA7BE7" w:rsidP="002E6B94">
      <w:pPr>
        <w:spacing w:before="120" w:after="120" w:line="240" w:lineRule="auto"/>
        <w:ind w:left="360"/>
        <w:jc w:val="both"/>
      </w:pPr>
      <w:r w:rsidRPr="00FB41D3">
        <w:t xml:space="preserve">El método que se utilizará para realizar las pruebas que permitan verificar el cumplimiento de las especificaciones y el resultado mínimo que debe obtenerse y la unidad administrativa que las realizará se indica en el </w:t>
      </w:r>
      <w:r w:rsidR="00894B0A" w:rsidRPr="00FB41D3">
        <w:t>a</w:t>
      </w:r>
      <w:r w:rsidRPr="00FB41D3">
        <w:t>nexo (1)</w:t>
      </w:r>
      <w:r w:rsidR="00E20432" w:rsidRPr="00FB41D3">
        <w:t>.</w:t>
      </w:r>
    </w:p>
    <w:p w:rsidR="00AA7BE7" w:rsidRPr="00BC7552" w:rsidRDefault="00AA7BE7" w:rsidP="00E34172">
      <w:pPr>
        <w:numPr>
          <w:ilvl w:val="1"/>
          <w:numId w:val="52"/>
        </w:numPr>
        <w:spacing w:before="120" w:after="120" w:line="240" w:lineRule="auto"/>
        <w:jc w:val="both"/>
        <w:rPr>
          <w:b/>
        </w:rPr>
      </w:pPr>
      <w:r w:rsidRPr="00BC7552">
        <w:rPr>
          <w:b/>
        </w:rPr>
        <w:t>TIPO DE CONTRATO.</w:t>
      </w:r>
    </w:p>
    <w:p w:rsidR="00AA7BE7" w:rsidRPr="008054C9" w:rsidRDefault="00AA7BE7" w:rsidP="002E6B94">
      <w:pPr>
        <w:spacing w:before="120" w:after="120" w:line="240" w:lineRule="auto"/>
        <w:ind w:left="360"/>
        <w:jc w:val="both"/>
        <w:rPr>
          <w:i/>
        </w:rPr>
      </w:pPr>
      <w:r w:rsidRPr="007C13AD">
        <w:rPr>
          <w:b/>
          <w:i/>
          <w:highlight w:val="lightGray"/>
        </w:rPr>
        <w:t>NOTA</w:t>
      </w:r>
      <w:r w:rsidRPr="008054C9">
        <w:rPr>
          <w:i/>
          <w:highlight w:val="lightGray"/>
        </w:rPr>
        <w:t>: Elegir una opción.</w:t>
      </w:r>
      <w:r w:rsidRPr="008054C9">
        <w:rPr>
          <w:i/>
        </w:rPr>
        <w:t xml:space="preserve"> </w:t>
      </w:r>
    </w:p>
    <w:p w:rsidR="00AA7BE7" w:rsidRPr="00FB41D3" w:rsidRDefault="00AA7BE7" w:rsidP="00E34172">
      <w:pPr>
        <w:numPr>
          <w:ilvl w:val="5"/>
          <w:numId w:val="52"/>
        </w:numPr>
        <w:spacing w:before="120" w:after="120" w:line="240" w:lineRule="auto"/>
        <w:jc w:val="both"/>
      </w:pPr>
      <w:r w:rsidRPr="00FB41D3">
        <w:t xml:space="preserve">Los servicios objeto de esta </w:t>
      </w:r>
      <w:r w:rsidR="00502B5B">
        <w:t>INVITACIÓN</w:t>
      </w:r>
      <w:r w:rsidRPr="00FB41D3">
        <w:t xml:space="preserve"> serán </w:t>
      </w:r>
      <w:r w:rsidR="00926EAF">
        <w:t xml:space="preserve">contratados bajo un solo concepto, </w:t>
      </w:r>
      <w:r w:rsidRPr="00FB41D3">
        <w:t xml:space="preserve">de acuerdo con lo señalado en el </w:t>
      </w:r>
      <w:r w:rsidR="00D71636" w:rsidRPr="00FB41D3">
        <w:t>a</w:t>
      </w:r>
      <w:r w:rsidRPr="00FB41D3">
        <w:t>nexo (1)</w:t>
      </w:r>
      <w:r w:rsidR="00E20432" w:rsidRPr="00FB41D3">
        <w:t>.</w:t>
      </w:r>
    </w:p>
    <w:p w:rsidR="00AA7BE7" w:rsidRPr="00FB41D3" w:rsidRDefault="00AA7BE7" w:rsidP="00E34172">
      <w:pPr>
        <w:numPr>
          <w:ilvl w:val="5"/>
          <w:numId w:val="52"/>
        </w:numPr>
        <w:spacing w:before="120" w:after="120" w:line="240" w:lineRule="auto"/>
        <w:jc w:val="both"/>
      </w:pPr>
      <w:r w:rsidRPr="00FB41D3">
        <w:t xml:space="preserve">Los </w:t>
      </w:r>
      <w:r w:rsidR="00926EAF">
        <w:t>s</w:t>
      </w:r>
      <w:r w:rsidRPr="00FB41D3">
        <w:t xml:space="preserve">ervicios objeto de esta </w:t>
      </w:r>
      <w:r w:rsidR="00502B5B">
        <w:t>INVITACIÓN</w:t>
      </w:r>
      <w:r w:rsidRPr="00FB41D3">
        <w:t xml:space="preserve"> serán </w:t>
      </w:r>
      <w:r w:rsidR="00926EAF">
        <w:t>contratados</w:t>
      </w:r>
      <w:r w:rsidRPr="00FB41D3">
        <w:t xml:space="preserve"> bajo la modalidad de contrato abierto, conforme a lo establecido en el artículo 47 de la LAASSP y en el artículo 85 de su Reglamento, de acuerdo con lo señalado en el </w:t>
      </w:r>
      <w:r w:rsidR="00D71636" w:rsidRPr="00FB41D3">
        <w:t>a</w:t>
      </w:r>
      <w:r w:rsidRPr="00FB41D3">
        <w:t>nexo (1)</w:t>
      </w:r>
      <w:r w:rsidR="00E20432" w:rsidRPr="00FB41D3">
        <w:t>.</w:t>
      </w:r>
    </w:p>
    <w:p w:rsidR="00AA7BE7" w:rsidRPr="00FB41D3" w:rsidRDefault="00AA7BE7" w:rsidP="002E6B94">
      <w:pPr>
        <w:spacing w:before="120" w:after="120" w:line="240" w:lineRule="auto"/>
        <w:ind w:left="357"/>
        <w:jc w:val="both"/>
      </w:pPr>
      <w:r w:rsidRPr="00FB41D3">
        <w:t>La cantidad o presupuesto entre el mínimo y máximo que podrá requerirse, a través de solicitud por escrito al proveedor, por cada orden de surtimiento con cargo al contrato formalizado, será de</w:t>
      </w:r>
      <w:r w:rsidRPr="008054C9">
        <w:rPr>
          <w:highlight w:val="lightGray"/>
        </w:rPr>
        <w:t>...</w:t>
      </w:r>
      <w:r w:rsidR="002C1F53" w:rsidRPr="00FB41D3">
        <w:t>, de conformidad con lo establecido en el artículo 52 de la LAASSP.</w:t>
      </w:r>
    </w:p>
    <w:p w:rsidR="00AA7BE7" w:rsidRPr="00FB41D3" w:rsidRDefault="00AA7BE7" w:rsidP="002E6B94">
      <w:pPr>
        <w:spacing w:before="120" w:after="120" w:line="240" w:lineRule="auto"/>
        <w:ind w:left="357"/>
        <w:jc w:val="both"/>
      </w:pPr>
      <w:r w:rsidRPr="00FB41D3">
        <w:t xml:space="preserve">El plazo de </w:t>
      </w:r>
      <w:r w:rsidR="009E536B">
        <w:t xml:space="preserve">la </w:t>
      </w:r>
      <w:r w:rsidRPr="00FB41D3">
        <w:t>prestación de los servicios por cada orden de surtimiento adicional, será de</w:t>
      </w:r>
      <w:r w:rsidRPr="008054C9">
        <w:rPr>
          <w:highlight w:val="lightGray"/>
        </w:rPr>
        <w:t>…</w:t>
      </w:r>
      <w:r w:rsidRPr="00FB41D3">
        <w:t xml:space="preserve"> días naturales contados a partir de la fecha en que el proveedor, reciba la orden de surtimiento respectiva, de conformidad con el </w:t>
      </w:r>
      <w:r w:rsidR="00D71636" w:rsidRPr="00FB41D3">
        <w:t>a</w:t>
      </w:r>
      <w:r w:rsidRPr="00FB41D3">
        <w:t>nexo</w:t>
      </w:r>
      <w:r w:rsidR="00885C4A" w:rsidRPr="00FB41D3">
        <w:t xml:space="preserve"> </w:t>
      </w:r>
      <w:r w:rsidRPr="00FB41D3">
        <w:t xml:space="preserve">(1) </w:t>
      </w:r>
      <w:r w:rsidRPr="008054C9">
        <w:rPr>
          <w:i/>
          <w:highlight w:val="lightGray"/>
        </w:rPr>
        <w:t>(Pueden ser varias partidas o conceptos y varios destinos)</w:t>
      </w:r>
      <w:r w:rsidRPr="00FB41D3">
        <w:t xml:space="preserve">. </w:t>
      </w:r>
    </w:p>
    <w:p w:rsidR="00AA7BE7" w:rsidRPr="00FB41D3" w:rsidRDefault="00AA7BE7" w:rsidP="002E6B94">
      <w:pPr>
        <w:spacing w:before="120" w:after="120" w:line="240" w:lineRule="auto"/>
        <w:ind w:left="357"/>
        <w:jc w:val="both"/>
      </w:pPr>
      <w:r w:rsidRPr="00FB41D3">
        <w:t>La ampliación</w:t>
      </w:r>
      <w:r w:rsidR="00783D27" w:rsidRPr="00FB41D3">
        <w:t>, de las cantidades o presupuesto máximos,</w:t>
      </w:r>
      <w:r w:rsidRPr="00FB41D3">
        <w:t xml:space="preserve"> puede ser, de acuerdo a lo indicado en el </w:t>
      </w:r>
      <w:r w:rsidR="00D71636" w:rsidRPr="00FB41D3">
        <w:t>a</w:t>
      </w:r>
      <w:r w:rsidRPr="00FB41D3">
        <w:t>nexo</w:t>
      </w:r>
      <w:r w:rsidR="00885C4A" w:rsidRPr="00FB41D3">
        <w:t xml:space="preserve"> </w:t>
      </w:r>
      <w:r w:rsidRPr="00FB41D3">
        <w:t xml:space="preserve">(1) de esta </w:t>
      </w:r>
      <w:r w:rsidR="00502B5B">
        <w:t>invitación</w:t>
      </w:r>
      <w:r w:rsidRPr="00FB41D3">
        <w:t xml:space="preserve"> de </w:t>
      </w:r>
      <w:r w:rsidR="00502B5B">
        <w:t>INVITACIÓN</w:t>
      </w:r>
      <w:r w:rsidRPr="00FB41D3">
        <w:t>.</w:t>
      </w:r>
    </w:p>
    <w:p w:rsidR="00AA7BE7" w:rsidRPr="00FB41D3" w:rsidRDefault="00AA7BE7" w:rsidP="00E34172">
      <w:pPr>
        <w:numPr>
          <w:ilvl w:val="1"/>
          <w:numId w:val="52"/>
        </w:numPr>
        <w:spacing w:before="120" w:after="120" w:line="240" w:lineRule="auto"/>
        <w:jc w:val="both"/>
      </w:pPr>
      <w:r w:rsidRPr="00BC7552">
        <w:rPr>
          <w:b/>
        </w:rPr>
        <w:t>ADJUDICACIÓN A UN LICITANTE O ABASTECIMIENTO SIMULTÁNEO</w:t>
      </w:r>
      <w:r w:rsidRPr="00FB41D3">
        <w:t>.</w:t>
      </w:r>
    </w:p>
    <w:p w:rsidR="00AA7BE7" w:rsidRPr="00CC42F0" w:rsidRDefault="00AA7BE7" w:rsidP="002E6B94">
      <w:pPr>
        <w:spacing w:before="120" w:after="120" w:line="240" w:lineRule="auto"/>
        <w:ind w:left="360"/>
        <w:jc w:val="both"/>
        <w:rPr>
          <w:i/>
        </w:rPr>
      </w:pPr>
      <w:r w:rsidRPr="00CC42F0">
        <w:rPr>
          <w:b/>
          <w:i/>
          <w:highlight w:val="lightGray"/>
        </w:rPr>
        <w:t>NOTA</w:t>
      </w:r>
      <w:r w:rsidRPr="00CC42F0">
        <w:rPr>
          <w:i/>
          <w:highlight w:val="lightGray"/>
        </w:rPr>
        <w:t>: El área contratante deberá seleccionar la modalidad de adjudicación de los  servicios, de entre las siguientes:</w:t>
      </w:r>
    </w:p>
    <w:p w:rsidR="00AA7BE7" w:rsidRPr="00FB41D3" w:rsidRDefault="00AA7BE7" w:rsidP="00E34172">
      <w:pPr>
        <w:numPr>
          <w:ilvl w:val="2"/>
          <w:numId w:val="52"/>
        </w:numPr>
        <w:spacing w:before="120" w:after="120" w:line="240" w:lineRule="auto"/>
        <w:jc w:val="both"/>
      </w:pPr>
      <w:r w:rsidRPr="00FB41D3">
        <w:t xml:space="preserve">La totalidad de los servicios o de cada partida o conceptos de los mismos serán adjudicados a un sólo licitante, de conformidad con lo establecido en el </w:t>
      </w:r>
      <w:r w:rsidR="00FD5C14" w:rsidRPr="00FB41D3">
        <w:t>a</w:t>
      </w:r>
      <w:r w:rsidRPr="00FB41D3">
        <w:t>nexo</w:t>
      </w:r>
      <w:r w:rsidR="00885C4A" w:rsidRPr="00FB41D3">
        <w:t xml:space="preserve"> </w:t>
      </w:r>
      <w:r w:rsidRPr="00FB41D3">
        <w:t xml:space="preserve"> (1)</w:t>
      </w:r>
      <w:r w:rsidR="00885C4A" w:rsidRPr="00FB41D3">
        <w:t>.</w:t>
      </w:r>
    </w:p>
    <w:p w:rsidR="00AA7BE7" w:rsidRPr="00FB41D3" w:rsidRDefault="00AA7BE7" w:rsidP="00E34172">
      <w:pPr>
        <w:numPr>
          <w:ilvl w:val="2"/>
          <w:numId w:val="52"/>
        </w:numPr>
        <w:spacing w:before="120" w:after="120" w:line="240" w:lineRule="auto"/>
        <w:jc w:val="both"/>
      </w:pPr>
      <w:r w:rsidRPr="00FB41D3">
        <w:t xml:space="preserve">La </w:t>
      </w:r>
      <w:r w:rsidR="0087671A">
        <w:t>API</w:t>
      </w:r>
      <w:r w:rsidRPr="00FB41D3">
        <w:t xml:space="preserve"> distribuirá mediante el procedimiento de abastecimiento simultáneo (a dos o más proveedores), siempre que la diferencia en precio no sea superior al </w:t>
      </w:r>
      <w:r w:rsidRPr="00EE5EC4">
        <w:rPr>
          <w:highlight w:val="lightGray"/>
        </w:rPr>
        <w:t>...%</w:t>
      </w:r>
      <w:r w:rsidRPr="00FB41D3">
        <w:t xml:space="preserve"> respecto de la proposición solvente más baja, de acuerdo con los siguientes criterios, conforme a lo establecido en el artículo 39 de la LAASSP: </w:t>
      </w:r>
    </w:p>
    <w:p w:rsidR="00AA7BE7" w:rsidRPr="00FB41D3" w:rsidRDefault="00AA7BE7" w:rsidP="00E34172">
      <w:pPr>
        <w:numPr>
          <w:ilvl w:val="3"/>
          <w:numId w:val="52"/>
        </w:numPr>
        <w:spacing w:before="120" w:after="120" w:line="240" w:lineRule="auto"/>
        <w:jc w:val="both"/>
      </w:pPr>
      <w:r w:rsidRPr="00FB41D3">
        <w:t>Número de fuentes de abastecimiento (proveedores) requeridas;</w:t>
      </w:r>
    </w:p>
    <w:p w:rsidR="00AA7BE7" w:rsidRPr="00FB41D3" w:rsidRDefault="00AA7BE7" w:rsidP="00E34172">
      <w:pPr>
        <w:numPr>
          <w:ilvl w:val="3"/>
          <w:numId w:val="52"/>
        </w:numPr>
        <w:spacing w:before="120" w:after="120" w:line="240" w:lineRule="auto"/>
        <w:jc w:val="both"/>
      </w:pPr>
      <w:r w:rsidRPr="00FB41D3">
        <w:t>Los porcentajes que se asignarán a cada una de las fuentes, será como sigue:</w:t>
      </w:r>
    </w:p>
    <w:p w:rsidR="00AA7BE7" w:rsidRPr="00FB41D3" w:rsidRDefault="00AA7BE7" w:rsidP="00E34172">
      <w:pPr>
        <w:numPr>
          <w:ilvl w:val="4"/>
          <w:numId w:val="52"/>
        </w:numPr>
        <w:spacing w:before="120" w:after="120" w:line="240" w:lineRule="auto"/>
        <w:jc w:val="both"/>
      </w:pPr>
      <w:r w:rsidRPr="00FB41D3">
        <w:t>Proposición solvente más baja a adjudicar:</w:t>
      </w:r>
      <w:r w:rsidRPr="00FB41D3">
        <w:tab/>
      </w:r>
      <w:r w:rsidRPr="00EE5EC4">
        <w:rPr>
          <w:highlight w:val="lightGray"/>
        </w:rPr>
        <w:t>…%</w:t>
      </w:r>
      <w:r w:rsidRPr="00FB41D3">
        <w:t>;</w:t>
      </w:r>
    </w:p>
    <w:p w:rsidR="00AA7BE7" w:rsidRPr="00FB41D3" w:rsidRDefault="00AA7BE7" w:rsidP="00E34172">
      <w:pPr>
        <w:numPr>
          <w:ilvl w:val="4"/>
          <w:numId w:val="52"/>
        </w:numPr>
        <w:spacing w:before="120" w:after="120" w:line="240" w:lineRule="auto"/>
        <w:jc w:val="both"/>
      </w:pPr>
      <w:r w:rsidRPr="00FB41D3">
        <w:t xml:space="preserve">Siguiente proposición solvente más baja a adjudicar: </w:t>
      </w:r>
      <w:r w:rsidRPr="00EE5EC4">
        <w:rPr>
          <w:highlight w:val="lightGray"/>
        </w:rPr>
        <w:t>…%</w:t>
      </w:r>
      <w:r w:rsidRPr="00FB41D3">
        <w:t>;</w:t>
      </w:r>
    </w:p>
    <w:p w:rsidR="00AA7BE7" w:rsidRPr="00FB41D3" w:rsidRDefault="00AA7BE7" w:rsidP="00E34172">
      <w:pPr>
        <w:numPr>
          <w:ilvl w:val="4"/>
          <w:numId w:val="52"/>
        </w:numPr>
        <w:spacing w:before="120" w:after="120" w:line="240" w:lineRule="auto"/>
        <w:jc w:val="both"/>
      </w:pPr>
      <w:r w:rsidRPr="00FB41D3">
        <w:t>Siguiente proposición solvente más baja a adjudicar:</w:t>
      </w:r>
      <w:r w:rsidRPr="00EE5EC4">
        <w:rPr>
          <w:highlight w:val="lightGray"/>
        </w:rPr>
        <w:t>…%</w:t>
      </w:r>
      <w:r w:rsidRPr="00FB41D3">
        <w:t>.</w:t>
      </w:r>
    </w:p>
    <w:p w:rsidR="00AA7BE7" w:rsidRPr="00FB41D3" w:rsidRDefault="00AA7BE7" w:rsidP="002E6B94">
      <w:pPr>
        <w:spacing w:before="120" w:after="120" w:line="240" w:lineRule="auto"/>
        <w:ind w:left="1089"/>
        <w:jc w:val="both"/>
      </w:pPr>
      <w:r w:rsidRPr="00FB41D3">
        <w:lastRenderedPageBreak/>
        <w:t>Si alguna cantidad queda pendiente de asignación, se podrá adjudicar al proveedor seleccionado en primer lugar, o bien se declarará desierta en cuyo caso se procederá a efectuar otro procedimiento de contratación sólo por dicha cantidad.</w:t>
      </w:r>
    </w:p>
    <w:p w:rsidR="00AA7BE7" w:rsidRPr="008054C9" w:rsidRDefault="00AA7BE7" w:rsidP="006D3BCD">
      <w:pPr>
        <w:spacing w:before="120" w:after="120" w:line="240" w:lineRule="auto"/>
        <w:ind w:left="357"/>
        <w:jc w:val="both"/>
        <w:rPr>
          <w:i/>
        </w:rPr>
      </w:pPr>
      <w:r w:rsidRPr="00731E47">
        <w:rPr>
          <w:b/>
          <w:i/>
          <w:highlight w:val="lightGray"/>
        </w:rPr>
        <w:t>NOTA</w:t>
      </w:r>
      <w:r w:rsidRPr="008054C9">
        <w:rPr>
          <w:i/>
          <w:highlight w:val="lightGray"/>
        </w:rPr>
        <w:t>: Se optará por el abastecimiento simultáneo siempre y cuando no se restrinja la libre participación y se tomen en cuenta las recomendaciones que, en su caso, emita la Comisión Federal de Competencia</w:t>
      </w:r>
      <w:r w:rsidR="008054C9" w:rsidRPr="008054C9">
        <w:rPr>
          <w:i/>
          <w:highlight w:val="lightGray"/>
        </w:rPr>
        <w:t xml:space="preserve"> Económica</w:t>
      </w:r>
      <w:r w:rsidRPr="008054C9">
        <w:rPr>
          <w:i/>
          <w:highlight w:val="lightGray"/>
        </w:rPr>
        <w:t>.</w:t>
      </w:r>
    </w:p>
    <w:p w:rsidR="00AA7BE7" w:rsidRPr="00BC7552" w:rsidRDefault="00AA7BE7" w:rsidP="00E34172">
      <w:pPr>
        <w:numPr>
          <w:ilvl w:val="1"/>
          <w:numId w:val="52"/>
        </w:numPr>
        <w:spacing w:before="120" w:after="120" w:line="240" w:lineRule="auto"/>
        <w:jc w:val="both"/>
        <w:rPr>
          <w:b/>
        </w:rPr>
      </w:pPr>
      <w:r w:rsidRPr="00BC7552">
        <w:rPr>
          <w:b/>
        </w:rPr>
        <w:t>MODELO DE CONTRATO.</w:t>
      </w:r>
    </w:p>
    <w:p w:rsidR="00AA7BE7" w:rsidRPr="00FB41D3" w:rsidRDefault="00AA7BE7" w:rsidP="002E6B94">
      <w:pPr>
        <w:spacing w:before="120" w:after="120" w:line="240" w:lineRule="auto"/>
        <w:ind w:left="360"/>
        <w:jc w:val="both"/>
      </w:pPr>
      <w:r w:rsidRPr="00FB41D3">
        <w:t xml:space="preserve">El modelo de contrato se encuentra en el </w:t>
      </w:r>
      <w:r w:rsidR="00894B0A" w:rsidRPr="00FB41D3">
        <w:t>a</w:t>
      </w:r>
      <w:r w:rsidRPr="00FB41D3">
        <w:t>nexo</w:t>
      </w:r>
      <w:r w:rsidR="006D3BCD" w:rsidRPr="00FB41D3">
        <w:t xml:space="preserve"> (</w:t>
      </w:r>
      <w:r w:rsidR="00731E47">
        <w:t>3</w:t>
      </w:r>
      <w:r w:rsidRPr="00FB41D3">
        <w:t xml:space="preserve">) y forma parte de esta </w:t>
      </w:r>
      <w:r w:rsidR="00502B5B">
        <w:t>invitación</w:t>
      </w:r>
      <w:r w:rsidRPr="00FB41D3">
        <w:t>.</w:t>
      </w:r>
      <w:r w:rsidR="00FD5C14" w:rsidRPr="00FB41D3">
        <w:t xml:space="preserve"> </w:t>
      </w:r>
      <w:r w:rsidRPr="00FB41D3">
        <w:t xml:space="preserve">En ese sentido el licitante interesado deberá consultar el modelo de contrato en el cual se establecen, entre otras, las condiciones de pago, si se otorgará o no anticipo, el plazo </w:t>
      </w:r>
      <w:r w:rsidR="00A00777">
        <w:t>para la p</w:t>
      </w:r>
      <w:r w:rsidRPr="00FB41D3">
        <w:t xml:space="preserve">restación de </w:t>
      </w:r>
      <w:r w:rsidR="00A00777">
        <w:t xml:space="preserve">los </w:t>
      </w:r>
      <w:r w:rsidRPr="00FB41D3">
        <w:t>servicios, el porcentaje y forma de garantía, la garantía de anticipo, pago mediante transferencia o depósito bancario, penas convencionales y deducciones, en su caso.</w:t>
      </w:r>
    </w:p>
    <w:p w:rsidR="00AA7BE7" w:rsidRPr="00FB41D3" w:rsidRDefault="00AA7BE7" w:rsidP="00E34172">
      <w:pPr>
        <w:numPr>
          <w:ilvl w:val="0"/>
          <w:numId w:val="52"/>
        </w:numPr>
        <w:spacing w:before="120" w:after="120" w:line="240" w:lineRule="auto"/>
        <w:jc w:val="both"/>
        <w:rPr>
          <w:b/>
        </w:rPr>
      </w:pPr>
      <w:r w:rsidRPr="00FB41D3">
        <w:rPr>
          <w:b/>
        </w:rPr>
        <w:t xml:space="preserve">FORMA Y TÉRMINOS QUE REGIRÁN LOS DIVERSOS ACTOS DE LA </w:t>
      </w:r>
      <w:r w:rsidR="00502B5B">
        <w:rPr>
          <w:b/>
        </w:rPr>
        <w:t>INVITACIÓN</w:t>
      </w:r>
      <w:r w:rsidRPr="00FB41D3">
        <w:rPr>
          <w:b/>
        </w:rPr>
        <w:t xml:space="preserve"> PÚBLICA.</w:t>
      </w:r>
    </w:p>
    <w:p w:rsidR="00AA7BE7" w:rsidRPr="00BC7552" w:rsidRDefault="00AA7BE7" w:rsidP="00E34172">
      <w:pPr>
        <w:numPr>
          <w:ilvl w:val="1"/>
          <w:numId w:val="52"/>
        </w:numPr>
        <w:spacing w:before="120" w:after="120" w:line="240" w:lineRule="auto"/>
        <w:jc w:val="both"/>
        <w:rPr>
          <w:b/>
        </w:rPr>
      </w:pPr>
      <w:r w:rsidRPr="00BC7552">
        <w:rPr>
          <w:b/>
        </w:rPr>
        <w:t xml:space="preserve">CALENDARIO DE </w:t>
      </w:r>
      <w:r w:rsidR="00A00777" w:rsidRPr="00BC7552">
        <w:rPr>
          <w:b/>
        </w:rPr>
        <w:t>ACTIVIDADES</w:t>
      </w:r>
      <w:r w:rsidRPr="00BC7552">
        <w:rPr>
          <w:b/>
        </w:rPr>
        <w:t>.</w:t>
      </w:r>
    </w:p>
    <w:p w:rsidR="002E6B94" w:rsidRPr="00BF77F0" w:rsidRDefault="002E6B94" w:rsidP="002E6B94">
      <w:pPr>
        <w:spacing w:before="120" w:after="120" w:line="240" w:lineRule="auto"/>
        <w:ind w:left="360"/>
        <w:jc w:val="both"/>
        <w:rPr>
          <w:i/>
        </w:rPr>
      </w:pPr>
      <w:r w:rsidRPr="00731E47">
        <w:rPr>
          <w:b/>
          <w:i/>
          <w:highlight w:val="lightGray"/>
        </w:rPr>
        <w:t>NOTA</w:t>
      </w:r>
      <w:r w:rsidRPr="00BF77F0">
        <w:rPr>
          <w:i/>
          <w:highlight w:val="lightGray"/>
        </w:rPr>
        <w:t>: Deberá anotarse cada una de las fechas de los actos del procedimiento.</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7"/>
        <w:gridCol w:w="1943"/>
        <w:gridCol w:w="2270"/>
      </w:tblGrid>
      <w:tr w:rsidR="00DD6513" w:rsidRPr="00FB41D3" w:rsidTr="009F05C5">
        <w:trPr>
          <w:trHeight w:val="587"/>
          <w:jc w:val="right"/>
        </w:trPr>
        <w:tc>
          <w:tcPr>
            <w:tcW w:w="2810" w:type="pct"/>
            <w:shd w:val="clear" w:color="auto" w:fill="E0E0E0"/>
            <w:vAlign w:val="center"/>
          </w:tcPr>
          <w:p w:rsidR="00DD6513" w:rsidRPr="00FB41D3" w:rsidRDefault="00A00777" w:rsidP="00A00777">
            <w:pPr>
              <w:tabs>
                <w:tab w:val="left" w:pos="-1440"/>
                <w:tab w:val="left" w:pos="-720"/>
              </w:tabs>
              <w:spacing w:before="120" w:after="120" w:line="240" w:lineRule="auto"/>
              <w:jc w:val="center"/>
              <w:rPr>
                <w:b/>
              </w:rPr>
            </w:pPr>
            <w:r>
              <w:rPr>
                <w:b/>
              </w:rPr>
              <w:t>ACTIVIDAD</w:t>
            </w:r>
          </w:p>
        </w:tc>
        <w:tc>
          <w:tcPr>
            <w:tcW w:w="1010" w:type="pct"/>
            <w:shd w:val="clear" w:color="auto" w:fill="E0E0E0"/>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shd w:val="pct20" w:color="auto" w:fill="auto"/>
              </w:rPr>
            </w:pPr>
            <w:r w:rsidRPr="00FB41D3">
              <w:rPr>
                <w:b/>
              </w:rPr>
              <w:t>FECHA</w:t>
            </w:r>
          </w:p>
        </w:tc>
        <w:tc>
          <w:tcPr>
            <w:tcW w:w="1180" w:type="pct"/>
            <w:shd w:val="clear" w:color="auto" w:fill="E0E0E0"/>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 xml:space="preserve">HORA </w:t>
            </w:r>
          </w:p>
        </w:tc>
      </w:tr>
      <w:tr w:rsidR="00DD6513" w:rsidRPr="00FB41D3" w:rsidTr="009F05C5">
        <w:trPr>
          <w:trHeight w:val="567"/>
          <w:jc w:val="right"/>
        </w:trPr>
        <w:tc>
          <w:tcPr>
            <w:tcW w:w="28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Junta de Aclaraciones</w:t>
            </w:r>
          </w:p>
        </w:tc>
        <w:tc>
          <w:tcPr>
            <w:tcW w:w="10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dd-mm-aaaa</w:t>
            </w:r>
          </w:p>
        </w:tc>
        <w:tc>
          <w:tcPr>
            <w:tcW w:w="1180" w:type="pct"/>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hh:mm Hrs.</w:t>
            </w:r>
          </w:p>
        </w:tc>
      </w:tr>
      <w:tr w:rsidR="00DD6513" w:rsidRPr="00FB41D3" w:rsidTr="009F05C5">
        <w:trPr>
          <w:trHeight w:val="567"/>
          <w:jc w:val="right"/>
        </w:trPr>
        <w:tc>
          <w:tcPr>
            <w:tcW w:w="28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Visita a las instalaciones</w:t>
            </w:r>
            <w:r w:rsidR="00A00777">
              <w:rPr>
                <w:b/>
              </w:rPr>
              <w:t xml:space="preserve"> </w:t>
            </w:r>
            <w:r w:rsidR="00BF77F0">
              <w:rPr>
                <w:b/>
              </w:rPr>
              <w:t>(</w:t>
            </w:r>
            <w:r w:rsidR="00A00777">
              <w:rPr>
                <w:b/>
              </w:rPr>
              <w:t>cuando aplique</w:t>
            </w:r>
            <w:r w:rsidR="00BF77F0">
              <w:rPr>
                <w:b/>
              </w:rPr>
              <w:t>)</w:t>
            </w:r>
            <w:r w:rsidRPr="00FB41D3">
              <w:rPr>
                <w:b/>
              </w:rPr>
              <w:t xml:space="preserve"> </w:t>
            </w:r>
          </w:p>
        </w:tc>
        <w:tc>
          <w:tcPr>
            <w:tcW w:w="1010" w:type="pct"/>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dd-mm-aaaa</w:t>
            </w:r>
          </w:p>
        </w:tc>
        <w:tc>
          <w:tcPr>
            <w:tcW w:w="1180" w:type="pct"/>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hh:mm Hrs.</w:t>
            </w:r>
          </w:p>
        </w:tc>
      </w:tr>
      <w:tr w:rsidR="00DD6513" w:rsidRPr="00FB41D3" w:rsidTr="009F05C5">
        <w:trPr>
          <w:trHeight w:val="567"/>
          <w:jc w:val="right"/>
        </w:trPr>
        <w:tc>
          <w:tcPr>
            <w:tcW w:w="28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Acto de presentación y apertura de proposiciones</w:t>
            </w:r>
          </w:p>
        </w:tc>
        <w:tc>
          <w:tcPr>
            <w:tcW w:w="1010" w:type="pct"/>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dd-mm-aaaa</w:t>
            </w:r>
          </w:p>
        </w:tc>
        <w:tc>
          <w:tcPr>
            <w:tcW w:w="1180" w:type="pct"/>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hh:mm Hrs.</w:t>
            </w:r>
          </w:p>
        </w:tc>
      </w:tr>
      <w:tr w:rsidR="00DD6513" w:rsidRPr="00FB41D3" w:rsidTr="009F05C5">
        <w:trPr>
          <w:trHeight w:val="567"/>
          <w:jc w:val="right"/>
        </w:trPr>
        <w:tc>
          <w:tcPr>
            <w:tcW w:w="28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Junta pública para dar a conocer el fallo</w:t>
            </w:r>
          </w:p>
        </w:tc>
        <w:tc>
          <w:tcPr>
            <w:tcW w:w="10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dd-mm-aaaa</w:t>
            </w:r>
          </w:p>
        </w:tc>
        <w:tc>
          <w:tcPr>
            <w:tcW w:w="1180" w:type="pct"/>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hh:mm Hrs.</w:t>
            </w:r>
          </w:p>
        </w:tc>
      </w:tr>
      <w:tr w:rsidR="00DD6513" w:rsidRPr="00FB41D3" w:rsidTr="009F05C5">
        <w:trPr>
          <w:trHeight w:val="567"/>
          <w:jc w:val="right"/>
        </w:trPr>
        <w:tc>
          <w:tcPr>
            <w:tcW w:w="28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Firma del Contrato</w:t>
            </w:r>
          </w:p>
        </w:tc>
        <w:tc>
          <w:tcPr>
            <w:tcW w:w="10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dd-mm-aaaa</w:t>
            </w:r>
          </w:p>
        </w:tc>
        <w:tc>
          <w:tcPr>
            <w:tcW w:w="118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hh:mm Hrs.</w:t>
            </w:r>
          </w:p>
        </w:tc>
      </w:tr>
    </w:tbl>
    <w:p w:rsidR="00875FF2" w:rsidRPr="00875FF2" w:rsidRDefault="00875FF2" w:rsidP="00875FF2">
      <w:pPr>
        <w:numPr>
          <w:ilvl w:val="1"/>
          <w:numId w:val="52"/>
        </w:numPr>
        <w:spacing w:before="120" w:after="120" w:line="240" w:lineRule="auto"/>
        <w:jc w:val="both"/>
        <w:rPr>
          <w:b/>
        </w:rPr>
      </w:pPr>
      <w:r w:rsidRPr="00875FF2">
        <w:rPr>
          <w:b/>
        </w:rPr>
        <w:t>LUGAR PARA CONSULTAR LA INVITACIÓN A CUANDO MENOS TRES PERSONAS.</w:t>
      </w:r>
    </w:p>
    <w:p w:rsidR="00875FF2" w:rsidRPr="00875FF2" w:rsidRDefault="00875FF2" w:rsidP="00875FF2">
      <w:pPr>
        <w:spacing w:before="120" w:after="120" w:line="240" w:lineRule="auto"/>
        <w:ind w:left="357"/>
        <w:jc w:val="both"/>
        <w:rPr>
          <w:b/>
        </w:rPr>
      </w:pPr>
      <w:r w:rsidRPr="00875FF2">
        <w:t>Con fundamento en el Artículo 43 de la Ley la presente invitación se publicará a través de la página de internet de la API y su obtención será gratuita; además, simultáneamente se enviará para su publicación en la página de CompraNet. Asimismo, la API pondrá a disposición de los licitantes para su consulta un ejemplar impreso que estará a su disposición a través de (señalar el área de la API donde estará disponible), con domicilio indicado en (calle, número, ciudad y municipio). La consulta se realizará en un horario de 9:00 a 14:00 horas y de las 16:00 a 18:00 horas, en días hábiles. La API no está obligada a entregar una versión impresa al licitante.</w:t>
      </w:r>
    </w:p>
    <w:p w:rsidR="00AA7BE7" w:rsidRPr="00BC7552" w:rsidRDefault="00AA7BE7" w:rsidP="00E34172">
      <w:pPr>
        <w:numPr>
          <w:ilvl w:val="1"/>
          <w:numId w:val="52"/>
        </w:numPr>
        <w:spacing w:before="120" w:after="120" w:line="240" w:lineRule="auto"/>
        <w:jc w:val="both"/>
        <w:rPr>
          <w:b/>
        </w:rPr>
      </w:pPr>
      <w:r w:rsidRPr="00BC7552">
        <w:rPr>
          <w:b/>
        </w:rPr>
        <w:t xml:space="preserve">PROHIBICIÓN DE RETIRAR LAS PROPOSICIONES O DEJARLAS SIN EFECTO. </w:t>
      </w:r>
    </w:p>
    <w:p w:rsidR="00AA7BE7" w:rsidRPr="00FB41D3" w:rsidRDefault="00AA7BE7" w:rsidP="002E6B94">
      <w:pPr>
        <w:spacing w:before="120" w:after="120" w:line="240" w:lineRule="auto"/>
        <w:ind w:left="360"/>
        <w:jc w:val="both"/>
      </w:pPr>
      <w:r w:rsidRPr="00FB41D3">
        <w:lastRenderedPageBreak/>
        <w:t xml:space="preserve">Recibidas las proposiciones por la </w:t>
      </w:r>
      <w:r w:rsidR="0087671A">
        <w:t>API</w:t>
      </w:r>
      <w:r w:rsidRPr="00FB41D3">
        <w:t xml:space="preserve"> en la fecha y hora establecidas éstas no podrán ser retiradas o dejarse sin efecto, por lo que se considerarán vigentes dentro del procedimiento de </w:t>
      </w:r>
      <w:r w:rsidR="00502B5B">
        <w:t>INVITACIÓN</w:t>
      </w:r>
      <w:r w:rsidRPr="00FB41D3">
        <w:t xml:space="preserve"> hasta su conclusión.</w:t>
      </w:r>
    </w:p>
    <w:p w:rsidR="00AA7BE7" w:rsidRPr="00BC7552" w:rsidRDefault="00AA7BE7" w:rsidP="00E34172">
      <w:pPr>
        <w:numPr>
          <w:ilvl w:val="1"/>
          <w:numId w:val="52"/>
        </w:numPr>
        <w:spacing w:before="120" w:after="120" w:line="240" w:lineRule="auto"/>
        <w:jc w:val="both"/>
        <w:rPr>
          <w:b/>
        </w:rPr>
      </w:pPr>
      <w:r w:rsidRPr="00BC7552">
        <w:rPr>
          <w:b/>
        </w:rPr>
        <w:t>PROPOSICIONES QUE SE PUEDEN PRESENTAR.</w:t>
      </w:r>
    </w:p>
    <w:p w:rsidR="00BC7552" w:rsidRPr="00BC7552" w:rsidRDefault="00AA7BE7" w:rsidP="00BC7552">
      <w:pPr>
        <w:spacing w:before="120" w:after="120" w:line="240" w:lineRule="auto"/>
        <w:ind w:left="360"/>
        <w:jc w:val="both"/>
        <w:rPr>
          <w:b/>
        </w:rPr>
      </w:pPr>
      <w:r w:rsidRPr="00FB41D3">
        <w:t xml:space="preserve">Los licitantes sólo podrán presentar una proposición para esta </w:t>
      </w:r>
      <w:r w:rsidR="00502B5B">
        <w:t>INVITACIÓN</w:t>
      </w:r>
      <w:r w:rsidRPr="00FB41D3">
        <w:t xml:space="preserve"> y sufragarán todos los costos relacionados con la preparación y elaboración de su proposición y la </w:t>
      </w:r>
      <w:r w:rsidR="0087671A">
        <w:t>API</w:t>
      </w:r>
      <w:r w:rsidRPr="00FB41D3">
        <w:t xml:space="preserve"> no asumirá en ningún caso dichos costos, cualquiera que sea la forma en que se realice la </w:t>
      </w:r>
      <w:r w:rsidR="00502B5B">
        <w:t>INVITACIÓN</w:t>
      </w:r>
      <w:r w:rsidRPr="00FB41D3">
        <w:t xml:space="preserve"> o el resultado de ésta, salvo en los casos previstos en la LAASSP.</w:t>
      </w:r>
      <w:r w:rsidR="00BC7552">
        <w:t xml:space="preserve"> </w:t>
      </w:r>
      <w:r w:rsidR="00BC7552" w:rsidRPr="00BC7552">
        <w:rPr>
          <w:b/>
        </w:rPr>
        <w:t>SI EL LICITANTE PRESENTA DOS O MÁS PROPOSICIONES SERÁ CAUSA DE DESECHAMIENTO.</w:t>
      </w:r>
    </w:p>
    <w:p w:rsidR="00AA7BE7" w:rsidRPr="00BC7552" w:rsidRDefault="00AA7BE7" w:rsidP="00E34172">
      <w:pPr>
        <w:numPr>
          <w:ilvl w:val="1"/>
          <w:numId w:val="52"/>
        </w:numPr>
        <w:spacing w:before="120" w:after="120" w:line="240" w:lineRule="auto"/>
        <w:jc w:val="both"/>
        <w:rPr>
          <w:b/>
        </w:rPr>
      </w:pPr>
      <w:r w:rsidRPr="00BC7552">
        <w:rPr>
          <w:b/>
        </w:rPr>
        <w:t>DOCUMENTACIÓN DISTINTA A LA PROPOSICIÓN.</w:t>
      </w:r>
    </w:p>
    <w:p w:rsidR="00AA7BE7" w:rsidRPr="00FB41D3" w:rsidRDefault="00AA7BE7" w:rsidP="002E6B94">
      <w:pPr>
        <w:spacing w:before="120" w:after="120" w:line="240" w:lineRule="auto"/>
        <w:ind w:left="360"/>
        <w:jc w:val="both"/>
      </w:pPr>
      <w:r w:rsidRPr="00FB41D3">
        <w:t xml:space="preserve">La documentación distinta a la proposición podrá depositarse, a elección del licitante, en la parte técnica o económica del CompraNet. </w:t>
      </w:r>
    </w:p>
    <w:p w:rsidR="00AA7BE7" w:rsidRPr="00BC7552" w:rsidRDefault="00AA7BE7" w:rsidP="00E34172">
      <w:pPr>
        <w:numPr>
          <w:ilvl w:val="1"/>
          <w:numId w:val="52"/>
        </w:numPr>
        <w:spacing w:before="120" w:after="120" w:line="240" w:lineRule="auto"/>
        <w:jc w:val="both"/>
        <w:rPr>
          <w:b/>
        </w:rPr>
      </w:pPr>
      <w:r w:rsidRPr="00BC7552">
        <w:rPr>
          <w:b/>
        </w:rPr>
        <w:t>ACREDITACIÓN DE EXISTENCIA LEGAL Y PERSONALIDAD JURÍDICA.</w:t>
      </w:r>
    </w:p>
    <w:p w:rsidR="00AA7BE7" w:rsidRPr="00FB41D3" w:rsidRDefault="00AA7BE7" w:rsidP="002E6B94">
      <w:pPr>
        <w:spacing w:before="120" w:after="120" w:line="240" w:lineRule="auto"/>
        <w:ind w:left="360"/>
        <w:jc w:val="both"/>
      </w:pPr>
      <w:r w:rsidRPr="00FB41D3">
        <w:t>El escrito en el que su firmante manifieste, bajo protesta de decir verdad, que cuenta con facultades suficientes para comprometerse por sí o por su representada podrá presentarse simultáneamente con la proposición, dentro del mismo sobre o fuera de él a elección del licitante.</w:t>
      </w:r>
    </w:p>
    <w:p w:rsidR="00AA7BE7" w:rsidRPr="00FB41D3" w:rsidRDefault="00AA7BE7" w:rsidP="00E34172">
      <w:pPr>
        <w:numPr>
          <w:ilvl w:val="2"/>
          <w:numId w:val="52"/>
        </w:numPr>
        <w:spacing w:before="120" w:after="120" w:line="240" w:lineRule="auto"/>
        <w:jc w:val="both"/>
      </w:pPr>
      <w:r w:rsidRPr="00FB41D3">
        <w:t>El escrito que exhiban los licitantes (personas físicas o morales), así como cada una de las personas que presenten proposición conjunta contendrá los siguientes datos:</w:t>
      </w:r>
    </w:p>
    <w:p w:rsidR="00AA7BE7" w:rsidRPr="00FB41D3" w:rsidRDefault="00AA7BE7" w:rsidP="00E34172">
      <w:pPr>
        <w:numPr>
          <w:ilvl w:val="3"/>
          <w:numId w:val="52"/>
        </w:numPr>
        <w:spacing w:before="120" w:after="120" w:line="240" w:lineRule="auto"/>
        <w:jc w:val="both"/>
      </w:pPr>
      <w:r w:rsidRPr="00FB41D3">
        <w:t xml:space="preserve">Del licitante: Registro Federal de Contribuyentes  (RFC), nombre y domicilio </w:t>
      </w:r>
      <w:r w:rsidRPr="00BF77F0">
        <w:rPr>
          <w:i/>
          <w:highlight w:val="lightGray"/>
        </w:rPr>
        <w:t>(calle y número, colonia, código postal, delegación o municipio, entidad federativa, teléfono, fax y correo electrónico),</w:t>
      </w:r>
      <w:r w:rsidRPr="00FB41D3">
        <w:t xml:space="preserve"> así como, en su caso, de su apoderado o representante. Tratándose de personas morales, además se señalará la descripción del objeto social de la empresa, identificando los datos de las escrituras públicas y, de haberlas en su caso, sus reformas y modificaciones, con las que se acredita la existencia legal de las personas morales así como el nombre de los socios, y; </w:t>
      </w:r>
    </w:p>
    <w:p w:rsidR="00223905" w:rsidRPr="00FB41D3" w:rsidRDefault="00AA7BE7" w:rsidP="00E34172">
      <w:pPr>
        <w:numPr>
          <w:ilvl w:val="3"/>
          <w:numId w:val="52"/>
        </w:numPr>
        <w:spacing w:before="120" w:after="120" w:line="240" w:lineRule="auto"/>
        <w:jc w:val="both"/>
      </w:pPr>
      <w:r w:rsidRPr="00FB41D3">
        <w:t>Del representante legal del licitante: Datos de las escrituras públicas en las que le fueron otorgadas las facultades para suscribir la proposición.</w:t>
      </w:r>
    </w:p>
    <w:p w:rsidR="00AA7BE7" w:rsidRDefault="005C4CB6" w:rsidP="005C4CB6">
      <w:pPr>
        <w:spacing w:before="120" w:after="120" w:line="240" w:lineRule="auto"/>
        <w:ind w:left="1089"/>
        <w:jc w:val="both"/>
      </w:pPr>
      <w:r>
        <w:t>E</w:t>
      </w:r>
      <w:r w:rsidR="00AA7BE7" w:rsidRPr="00FB41D3">
        <w:t xml:space="preserve">ste escrito podrá presentarse en el formato que se indica en el </w:t>
      </w:r>
      <w:r w:rsidR="00E10B04" w:rsidRPr="00FB41D3">
        <w:t>a</w:t>
      </w:r>
      <w:r w:rsidR="00AA7BE7" w:rsidRPr="00FB41D3">
        <w:t>nexo (</w:t>
      </w:r>
      <w:r w:rsidR="00701BE3">
        <w:t>4</w:t>
      </w:r>
      <w:r w:rsidR="00AA7BE7" w:rsidRPr="00FB41D3">
        <w:t>)</w:t>
      </w:r>
      <w:r w:rsidR="009058A3" w:rsidRPr="00FB41D3">
        <w:t>.</w:t>
      </w:r>
    </w:p>
    <w:p w:rsidR="00AA7BE7" w:rsidRPr="00FB41D3" w:rsidRDefault="00AA7BE7" w:rsidP="00E34172">
      <w:pPr>
        <w:numPr>
          <w:ilvl w:val="2"/>
          <w:numId w:val="52"/>
        </w:numPr>
        <w:spacing w:before="120" w:after="120" w:line="240" w:lineRule="auto"/>
        <w:jc w:val="both"/>
      </w:pPr>
      <w:r w:rsidRPr="00FB41D3">
        <w:t>Los licitantes extranjeros (personas físicas o morales), así como cada una de las personas que presenten proposición conjunta, podrán exhibir un escrito, con los mismos datos a que se refiere en el punto 2</w:t>
      </w:r>
      <w:r w:rsidR="005C4CB6">
        <w:t>3</w:t>
      </w:r>
      <w:r w:rsidRPr="00FB41D3">
        <w:t>.1 o con los datos equivalentes considerando las disposiciones aplicables en el país de que se trate.</w:t>
      </w:r>
    </w:p>
    <w:p w:rsidR="00AA7BE7" w:rsidRDefault="00AA7BE7" w:rsidP="00223905">
      <w:pPr>
        <w:spacing w:before="120" w:after="120" w:line="240" w:lineRule="auto"/>
        <w:ind w:left="1089"/>
        <w:jc w:val="both"/>
      </w:pPr>
      <w:r w:rsidRPr="00FB41D3">
        <w:t xml:space="preserve">Este escrito podrá presentarse en el formato, que se indica en el </w:t>
      </w:r>
      <w:r w:rsidR="00E10B04" w:rsidRPr="00FB41D3">
        <w:t>a</w:t>
      </w:r>
      <w:r w:rsidR="009058A3" w:rsidRPr="00FB41D3">
        <w:t>nexo</w:t>
      </w:r>
      <w:r w:rsidRPr="00FB41D3">
        <w:t xml:space="preserve"> (</w:t>
      </w:r>
      <w:r w:rsidR="00701BE3">
        <w:t>4</w:t>
      </w:r>
      <w:r w:rsidRPr="00FB41D3">
        <w:t>)</w:t>
      </w:r>
      <w:r w:rsidR="009058A3" w:rsidRPr="00FB41D3">
        <w:t>.</w:t>
      </w:r>
    </w:p>
    <w:p w:rsidR="00BC7552" w:rsidRPr="00BC7552" w:rsidRDefault="00BC7552" w:rsidP="00BC7552">
      <w:pPr>
        <w:spacing w:before="120" w:after="120" w:line="240" w:lineRule="auto"/>
        <w:ind w:left="1089"/>
        <w:jc w:val="both"/>
        <w:rPr>
          <w:b/>
        </w:rPr>
      </w:pPr>
      <w:r w:rsidRPr="00BC7552">
        <w:rPr>
          <w:b/>
        </w:rPr>
        <w:t>SI EL LICITANTE O LICITANTES NO PRESENTAN EL ESCRITO DE QUE CUENTAN CON FACULTADES SUFICIENTES PARA COMPROMETERSE POR SÍ O POR SU REPRESENTADA Y NO ACREDITA SU EXISTENCIA LEGAL Y PERSONALIDAD JURÍDICA, SERÁ CAUSA DE DESECHAMIENTO DE LA PROPOSICIÓN.</w:t>
      </w:r>
    </w:p>
    <w:p w:rsidR="00AA7BE7" w:rsidRPr="00BC7552" w:rsidRDefault="00AA7BE7" w:rsidP="00E34172">
      <w:pPr>
        <w:numPr>
          <w:ilvl w:val="1"/>
          <w:numId w:val="52"/>
        </w:numPr>
        <w:spacing w:before="120" w:after="120" w:line="240" w:lineRule="auto"/>
        <w:jc w:val="both"/>
        <w:rPr>
          <w:b/>
        </w:rPr>
      </w:pPr>
      <w:r w:rsidRPr="00BC7552">
        <w:rPr>
          <w:b/>
        </w:rPr>
        <w:t xml:space="preserve">MODIFICACIÓN A LOS ASPECTOS ESTABLECIDOS EN LA </w:t>
      </w:r>
      <w:r w:rsidR="00502B5B">
        <w:rPr>
          <w:b/>
        </w:rPr>
        <w:t>INVITACIÓN</w:t>
      </w:r>
      <w:r w:rsidRPr="00BC7552">
        <w:rPr>
          <w:b/>
        </w:rPr>
        <w:t>.</w:t>
      </w:r>
    </w:p>
    <w:p w:rsidR="00AA7BE7" w:rsidRPr="00FB41D3" w:rsidRDefault="00AA7BE7" w:rsidP="00223905">
      <w:pPr>
        <w:spacing w:before="120" w:after="120" w:line="240" w:lineRule="auto"/>
        <w:ind w:left="360"/>
        <w:jc w:val="both"/>
      </w:pPr>
      <w:r w:rsidRPr="00FB41D3">
        <w:lastRenderedPageBreak/>
        <w:t xml:space="preserve">La </w:t>
      </w:r>
      <w:r w:rsidR="0087671A">
        <w:t>API</w:t>
      </w:r>
      <w:r w:rsidRPr="00FB41D3">
        <w:t xml:space="preserve"> podrá modificar, mediante enmienda, los </w:t>
      </w:r>
      <w:r w:rsidR="009058A3" w:rsidRPr="00FB41D3">
        <w:t xml:space="preserve">aspectos establecidos en </w:t>
      </w:r>
      <w:r w:rsidRPr="00FB41D3">
        <w:t xml:space="preserve">la </w:t>
      </w:r>
      <w:r w:rsidR="00502B5B">
        <w:t>invitación</w:t>
      </w:r>
      <w:r w:rsidRPr="00FB41D3">
        <w:t xml:space="preserve"> de la </w:t>
      </w:r>
      <w:r w:rsidR="00502B5B">
        <w:t>INVITACIÓN</w:t>
      </w:r>
      <w:r w:rsidRPr="00FB41D3">
        <w:t xml:space="preserve"> por razones plenamente justificadas, hasta inclusive el séptimo día natural previo al acto de presentación y apertura de proposiciones, lo cual se </w:t>
      </w:r>
      <w:r w:rsidR="009058A3" w:rsidRPr="00FB41D3">
        <w:t xml:space="preserve">debe difundir </w:t>
      </w:r>
      <w:r w:rsidRPr="00FB41D3">
        <w:t>en CompraNet a más tardar el día hábil siguiente a aquél en que se efectúe la modificación</w:t>
      </w:r>
      <w:r w:rsidR="009058A3" w:rsidRPr="00FB41D3">
        <w:t>, de acuerdo al artículo 33 de la LAASSP</w:t>
      </w:r>
      <w:r w:rsidRPr="00FB41D3">
        <w:t>.</w:t>
      </w:r>
    </w:p>
    <w:p w:rsidR="00AA7BE7" w:rsidRPr="00FB41D3" w:rsidRDefault="00AA7BE7" w:rsidP="00223905">
      <w:pPr>
        <w:spacing w:before="120" w:after="120" w:line="240" w:lineRule="auto"/>
        <w:ind w:left="360"/>
        <w:jc w:val="both"/>
      </w:pPr>
      <w:r w:rsidRPr="00FB41D3">
        <w:t xml:space="preserve">Cualquier modificación a la </w:t>
      </w:r>
      <w:r w:rsidR="00502B5B">
        <w:t>invitación</w:t>
      </w:r>
      <w:r w:rsidRPr="00FB41D3">
        <w:t xml:space="preserve">, incluyendo las que resulten de la o las juntas de aclaraciones, formará parte de la </w:t>
      </w:r>
      <w:r w:rsidR="00502B5B">
        <w:t>invitación</w:t>
      </w:r>
      <w:r w:rsidRPr="00FB41D3">
        <w:t xml:space="preserve"> y deberá ser considerada por los licitantes en la elaboración de su proposición.</w:t>
      </w:r>
    </w:p>
    <w:p w:rsidR="00AA7BE7" w:rsidRPr="00FB41D3" w:rsidRDefault="00AA7BE7" w:rsidP="00223905">
      <w:pPr>
        <w:spacing w:before="120" w:after="120" w:line="240" w:lineRule="auto"/>
        <w:ind w:left="360"/>
        <w:jc w:val="both"/>
      </w:pPr>
      <w:r w:rsidRPr="00FB41D3">
        <w:t>Las modificaciones mencionadas en ningún caso, podrán consistir en</w:t>
      </w:r>
      <w:r w:rsidR="00F67A46">
        <w:t xml:space="preserve"> la sustitución de los </w:t>
      </w:r>
      <w:r w:rsidRPr="00FB41D3">
        <w:t>servicios convocados originalmente, adición de otros distintos rubros o variación significativa de sus características.</w:t>
      </w:r>
    </w:p>
    <w:p w:rsidR="00AA7BE7" w:rsidRPr="00BC7552" w:rsidRDefault="00C01D23" w:rsidP="00E34172">
      <w:pPr>
        <w:numPr>
          <w:ilvl w:val="1"/>
          <w:numId w:val="52"/>
        </w:numPr>
        <w:spacing w:before="120" w:after="120" w:line="240" w:lineRule="auto"/>
        <w:jc w:val="both"/>
        <w:rPr>
          <w:b/>
        </w:rPr>
      </w:pPr>
      <w:r w:rsidRPr="00C01D23">
        <w:rPr>
          <w:b/>
          <w:i/>
          <w:highlight w:val="lightGray"/>
        </w:rPr>
        <w:t>(Opcional)</w:t>
      </w:r>
      <w:r>
        <w:rPr>
          <w:b/>
          <w:i/>
        </w:rPr>
        <w:t xml:space="preserve"> </w:t>
      </w:r>
      <w:r w:rsidR="00AA7BE7" w:rsidRPr="00BC7552">
        <w:rPr>
          <w:b/>
        </w:rPr>
        <w:t>JUNTA DE ACLARACIONES.</w:t>
      </w:r>
    </w:p>
    <w:p w:rsidR="00AA7BE7" w:rsidRPr="00FB41D3" w:rsidRDefault="00AA7BE7" w:rsidP="00E34172">
      <w:pPr>
        <w:numPr>
          <w:ilvl w:val="2"/>
          <w:numId w:val="52"/>
        </w:numPr>
        <w:spacing w:before="120" w:after="120" w:line="240" w:lineRule="auto"/>
        <w:jc w:val="both"/>
      </w:pPr>
      <w:r w:rsidRPr="00FB41D3">
        <w:t>La ó las juntas de aclaraciones sólo se realizarán a través de CompraNet en la fecha</w:t>
      </w:r>
      <w:r w:rsidR="00701BE3">
        <w:t xml:space="preserve"> y hora indicadas en el </w:t>
      </w:r>
      <w:r w:rsidR="00C01D23">
        <w:t>CALENDARIO DE ACTIVIDADES</w:t>
      </w:r>
      <w:r w:rsidRPr="00FB41D3">
        <w:t xml:space="preserve"> de la </w:t>
      </w:r>
      <w:r w:rsidR="00502B5B">
        <w:t>invitación</w:t>
      </w:r>
      <w:r w:rsidRPr="00FB41D3">
        <w:t xml:space="preserve">. </w:t>
      </w:r>
    </w:p>
    <w:p w:rsidR="00AA7BE7" w:rsidRPr="00FB41D3" w:rsidRDefault="00AA7BE7" w:rsidP="00E34172">
      <w:pPr>
        <w:numPr>
          <w:ilvl w:val="2"/>
          <w:numId w:val="52"/>
        </w:numPr>
        <w:spacing w:before="120" w:after="120" w:line="240" w:lineRule="auto"/>
        <w:jc w:val="both"/>
      </w:pPr>
      <w:r w:rsidRPr="00FB41D3">
        <w:t xml:space="preserve">Solamente podrán formular solicitudes de aclaración a los aspectos contenidos en esta </w:t>
      </w:r>
      <w:r w:rsidR="00502B5B">
        <w:t>invitación</w:t>
      </w:r>
      <w:r w:rsidRPr="00FB41D3">
        <w:t xml:space="preserve">, las personas que presenten un escrito a través de CompraNet en el que expresen su interés en participar en la junta de aclaraciones y en el procedimiento de contratación, por si o en representación de un tercero, manifestando sus datos generales y, en su caso, los de su representado, </w:t>
      </w:r>
      <w:r w:rsidR="00C06CA4" w:rsidRPr="00FB41D3">
        <w:t xml:space="preserve"> </w:t>
      </w:r>
      <w:r w:rsidR="009F7A7C" w:rsidRPr="00FB41D3">
        <w:t>anexo</w:t>
      </w:r>
      <w:r w:rsidR="009058A3" w:rsidRPr="00FB41D3">
        <w:t xml:space="preserve"> </w:t>
      </w:r>
      <w:r w:rsidRPr="00FB41D3">
        <w:t>(</w:t>
      </w:r>
      <w:r w:rsidR="00C01D23">
        <w:t>5</w:t>
      </w:r>
      <w:r w:rsidRPr="00FB41D3">
        <w:t>); en caso de proposiciones conjuntas, cualquiera de los integrantes de la agrupación, podrá presentar el mencionado escrito.</w:t>
      </w:r>
    </w:p>
    <w:p w:rsidR="00AA7BE7" w:rsidRPr="00FB41D3" w:rsidRDefault="00AA7BE7" w:rsidP="00E34172">
      <w:pPr>
        <w:numPr>
          <w:ilvl w:val="2"/>
          <w:numId w:val="52"/>
        </w:numPr>
        <w:spacing w:before="120" w:after="120" w:line="240" w:lineRule="auto"/>
        <w:jc w:val="both"/>
      </w:pPr>
      <w:r w:rsidRPr="00FB41D3">
        <w:t xml:space="preserve">De no haber presentado el escrito a que se refiere el párrafo anterior, la </w:t>
      </w:r>
      <w:r w:rsidR="0087671A">
        <w:t>API</w:t>
      </w:r>
      <w:r w:rsidRPr="00FB41D3">
        <w:t xml:space="preserve"> no atenderá las solicitudes de aclaración que en su caso presenten a través de CompraNet. </w:t>
      </w:r>
    </w:p>
    <w:p w:rsidR="00AA7BE7" w:rsidRPr="00FB41D3" w:rsidRDefault="00AA7BE7" w:rsidP="00E34172">
      <w:pPr>
        <w:numPr>
          <w:ilvl w:val="2"/>
          <w:numId w:val="52"/>
        </w:numPr>
        <w:spacing w:before="120" w:after="120" w:line="240" w:lineRule="auto"/>
        <w:jc w:val="both"/>
      </w:pPr>
      <w:r w:rsidRPr="00FB41D3">
        <w:t xml:space="preserve">Las solicitudes de aclaración se presentarán por escrito, a través de CompraNet, a más tardar veinticuatro horas antes de la fecha y hora en que se vaya a realizar la junta de aclaraciones. Cuando el escrito se presente fuera de dicho plazo, el licitante sólo tendrá derecho a formular preguntas sobre las respuestas que dé la </w:t>
      </w:r>
      <w:r w:rsidR="0087671A">
        <w:t>API</w:t>
      </w:r>
      <w:r w:rsidRPr="00FB41D3">
        <w:t>.</w:t>
      </w:r>
    </w:p>
    <w:p w:rsidR="00AA7BE7" w:rsidRPr="00FB41D3" w:rsidRDefault="00AA7BE7" w:rsidP="00E34172">
      <w:pPr>
        <w:numPr>
          <w:ilvl w:val="2"/>
          <w:numId w:val="52"/>
        </w:numPr>
        <w:spacing w:before="120" w:after="120" w:line="240" w:lineRule="auto"/>
        <w:jc w:val="both"/>
      </w:pPr>
      <w:r w:rsidRPr="00FB41D3">
        <w:t xml:space="preserve">Con la finalidad de facilitar el proceso de revisión y respuestas a las solicitudes de aclaración, en su caso, dichas solicitudes de aclaración se agruparán por temas técnicos y administrativos para su análisis y respuesta. Los licitantes acompañarán a la solicitud correspondiente una versión electrónica de la misma, utilizando como mínimo, el procesador de textos Word para Windows de la plataforma Office 2003. </w:t>
      </w:r>
    </w:p>
    <w:p w:rsidR="00AA7BE7" w:rsidRPr="00FB41D3" w:rsidRDefault="00AA7BE7" w:rsidP="00E34172">
      <w:pPr>
        <w:numPr>
          <w:ilvl w:val="2"/>
          <w:numId w:val="52"/>
        </w:numPr>
        <w:spacing w:before="120" w:after="120" w:line="240" w:lineRule="auto"/>
        <w:jc w:val="both"/>
      </w:pPr>
      <w:r w:rsidRPr="00FB41D3">
        <w:t xml:space="preserve">La </w:t>
      </w:r>
      <w:r w:rsidR="0087671A">
        <w:t>API</w:t>
      </w:r>
      <w:r w:rsidRPr="00FB41D3">
        <w:t xml:space="preserve"> tomará como hora de recepción de las solicitudes de aclaración del licitante, la hora que registre en CompraNet al momento de su envío.</w:t>
      </w:r>
    </w:p>
    <w:p w:rsidR="00AA7BE7" w:rsidRPr="00FB41D3" w:rsidRDefault="00AA7BE7" w:rsidP="00E34172">
      <w:pPr>
        <w:numPr>
          <w:ilvl w:val="2"/>
          <w:numId w:val="52"/>
        </w:numPr>
        <w:spacing w:before="120" w:after="120" w:line="240" w:lineRule="auto"/>
        <w:jc w:val="both"/>
      </w:pPr>
      <w:r w:rsidRPr="00FB41D3">
        <w:t xml:space="preserve">A partir de la hora y fecha señaladas en la </w:t>
      </w:r>
      <w:r w:rsidR="00502B5B">
        <w:t>invitación</w:t>
      </w:r>
      <w:r w:rsidRPr="00FB41D3">
        <w:t xml:space="preserve"> para la celebración de la junta de aclaraciones, el servidor público que la presida, con la asistencia del representante del área técnica o requirente y, en su caso, con la presencia del representante </w:t>
      </w:r>
      <w:r w:rsidR="00BF77F0">
        <w:t>del OIC</w:t>
      </w:r>
      <w:r w:rsidRPr="00FB41D3">
        <w:t xml:space="preserve">, procederá a enviar, a través de CompraNet, las respuestas a las solicitudes de aclaración. </w:t>
      </w:r>
    </w:p>
    <w:p w:rsidR="00F93967" w:rsidRPr="00FB41D3" w:rsidRDefault="00F93967" w:rsidP="00F93967">
      <w:pPr>
        <w:numPr>
          <w:ilvl w:val="2"/>
          <w:numId w:val="52"/>
        </w:numPr>
        <w:spacing w:before="120" w:after="120" w:line="240" w:lineRule="auto"/>
        <w:jc w:val="both"/>
      </w:pPr>
      <w:r w:rsidRPr="00FB41D3">
        <w:t xml:space="preserve">La </w:t>
      </w:r>
      <w:r w:rsidR="0087671A">
        <w:t>API</w:t>
      </w:r>
      <w:r w:rsidRPr="00FB41D3">
        <w:t xml:space="preserve"> podrá optar por dar contestación a las solicitudes de aclaración, de manera individual o conjunta tratándose de aquéllas que hubiera agrupado por corresponder a un mismo punto o apartado de la </w:t>
      </w:r>
      <w:r w:rsidR="00502B5B">
        <w:t>invitación</w:t>
      </w:r>
      <w:r w:rsidRPr="00FB41D3">
        <w:t>.</w:t>
      </w:r>
    </w:p>
    <w:p w:rsidR="00AA7BE7" w:rsidRPr="00FB41D3" w:rsidRDefault="00AA7BE7" w:rsidP="00E34172">
      <w:pPr>
        <w:numPr>
          <w:ilvl w:val="2"/>
          <w:numId w:val="52"/>
        </w:numPr>
        <w:spacing w:before="120" w:after="120" w:line="240" w:lineRule="auto"/>
        <w:jc w:val="both"/>
      </w:pPr>
      <w:r w:rsidRPr="00FB41D3">
        <w:lastRenderedPageBreak/>
        <w:t xml:space="preserve">Cuando en razón del número de solicitudes de aclaración recibidas o algún otro factor no imputable a la </w:t>
      </w:r>
      <w:r w:rsidR="0087671A">
        <w:t>API</w:t>
      </w:r>
      <w:r w:rsidRPr="00FB41D3">
        <w:t xml:space="preserve"> y que sea acreditable, el servidor público que presida la junta de aclaraciones, informará a los licitantes si las contestaciones serán enviadas en ese momento o si se suspenderá la sesión para reanudarla en hora o fecha posterior a efecto de que las respuestas sean remitidas. </w:t>
      </w:r>
    </w:p>
    <w:p w:rsidR="00AA7BE7" w:rsidRPr="00FB41D3" w:rsidRDefault="00AA7BE7" w:rsidP="00E34172">
      <w:pPr>
        <w:numPr>
          <w:ilvl w:val="2"/>
          <w:numId w:val="52"/>
        </w:numPr>
        <w:spacing w:before="120" w:after="120" w:line="240" w:lineRule="auto"/>
        <w:jc w:val="both"/>
      </w:pPr>
      <w:r w:rsidRPr="00FB41D3">
        <w:t xml:space="preserve">Con el envío de las respuestas a que se refiere el párrafo anterior la </w:t>
      </w:r>
      <w:r w:rsidR="0087671A">
        <w:t>API</w:t>
      </w:r>
      <w:r w:rsidRPr="00FB41D3">
        <w:t xml:space="preserve"> informará a los licitantes, atendiendo al número de solicitudes de aclaración contestadas, el plazo que éstos tendrán para formular las preguntas que consideren necesarias en relación con las respuestas remitidas. </w:t>
      </w:r>
    </w:p>
    <w:p w:rsidR="00AA7BE7" w:rsidRPr="00FB41D3" w:rsidRDefault="00AA7BE7" w:rsidP="00E34172">
      <w:pPr>
        <w:numPr>
          <w:ilvl w:val="2"/>
          <w:numId w:val="52"/>
        </w:numPr>
        <w:spacing w:before="120" w:after="120" w:line="240" w:lineRule="auto"/>
        <w:jc w:val="both"/>
      </w:pPr>
      <w:r w:rsidRPr="00FB41D3">
        <w:t xml:space="preserve">Dicho plazo será de </w:t>
      </w:r>
      <w:r w:rsidRPr="00BF77F0">
        <w:rPr>
          <w:i/>
          <w:highlight w:val="lightGray"/>
        </w:rPr>
        <w:t>(señalar el número de horas tomando en consideración que el plazo no podrá ser inferior a seis ni superior a cuarenta y ocho horas)</w:t>
      </w:r>
      <w:r w:rsidRPr="00FB41D3">
        <w:t xml:space="preserve"> horas. Una vez recibidas las preguntas, la </w:t>
      </w:r>
      <w:r w:rsidR="0087671A">
        <w:t>API</w:t>
      </w:r>
      <w:r w:rsidRPr="00FB41D3">
        <w:t xml:space="preserve"> informará a los licitantes el plazo máximo en el que enviará las contestaciones correspondientes</w:t>
      </w:r>
      <w:r w:rsidR="00745F80" w:rsidRPr="00FB41D3">
        <w:t>.</w:t>
      </w:r>
    </w:p>
    <w:p w:rsidR="00AA7BE7" w:rsidRPr="00FB41D3" w:rsidRDefault="00AA7BE7" w:rsidP="00E34172">
      <w:pPr>
        <w:numPr>
          <w:ilvl w:val="2"/>
          <w:numId w:val="52"/>
        </w:numPr>
        <w:spacing w:before="120" w:after="120" w:line="240" w:lineRule="auto"/>
        <w:jc w:val="both"/>
      </w:pPr>
      <w:r w:rsidRPr="00FB41D3">
        <w:t xml:space="preserve">La </w:t>
      </w:r>
      <w:r w:rsidR="0087671A">
        <w:t>API</w:t>
      </w:r>
      <w:r w:rsidRPr="00FB41D3">
        <w:t xml:space="preserve"> estará obligada a dar contestación, en forma clara y precisa, tanto a las solicitudes de aclaración como a las preguntas que los licitantes formulen respecto de las respuestas dadas por la </w:t>
      </w:r>
      <w:r w:rsidR="0087671A">
        <w:t>API</w:t>
      </w:r>
      <w:r w:rsidRPr="00FB41D3">
        <w:t xml:space="preserve"> en la junta de aclaraciones.</w:t>
      </w:r>
    </w:p>
    <w:p w:rsidR="00AA7BE7" w:rsidRPr="00FB41D3" w:rsidRDefault="00AA7BE7" w:rsidP="00E34172">
      <w:pPr>
        <w:numPr>
          <w:ilvl w:val="2"/>
          <w:numId w:val="52"/>
        </w:numPr>
        <w:spacing w:before="120" w:after="120" w:line="240" w:lineRule="auto"/>
        <w:jc w:val="both"/>
      </w:pPr>
      <w:r w:rsidRPr="00FB41D3">
        <w:t xml:space="preserve">Las solicitudes de aclaración deberán plantearse de manera concisa y estar directamente vinculadas con los puntos contenidos en esta </w:t>
      </w:r>
      <w:r w:rsidR="00502B5B">
        <w:t>invitación</w:t>
      </w:r>
      <w:r w:rsidRPr="00FB41D3">
        <w:t>, indicando el punto específico o del anexo con el cual se relaciona</w:t>
      </w:r>
      <w:r w:rsidR="00F1187C" w:rsidRPr="00F1187C">
        <w:rPr>
          <w:b/>
        </w:rPr>
        <w:t>. LAS SOLICITUDES DE ACLARACIÓN QUE NO CUMPLAN CON ESTOS REQUISITOS, PODRÁN SER DESECHADAS.</w:t>
      </w:r>
    </w:p>
    <w:p w:rsidR="00AA7BE7" w:rsidRPr="00FB41D3" w:rsidRDefault="00AA7BE7" w:rsidP="00E34172">
      <w:pPr>
        <w:numPr>
          <w:ilvl w:val="2"/>
          <w:numId w:val="52"/>
        </w:numPr>
        <w:spacing w:before="120" w:after="120" w:line="240" w:lineRule="auto"/>
        <w:jc w:val="both"/>
      </w:pPr>
      <w:r w:rsidRPr="00FB41D3">
        <w:t xml:space="preserve">Las solicitudes de aclaración que sean recibidas con posterioridad al plazo previsto en el Artículo 33 Bis de la LAASSP, no serán contestadas por la </w:t>
      </w:r>
      <w:r w:rsidR="0087671A">
        <w:t>API</w:t>
      </w:r>
      <w:r w:rsidRPr="00FB41D3">
        <w:t xml:space="preserve"> por resultar extemporáneas, debiéndose integrar al expediente respectivo; en caso de que algún licitante presente nuevas solicitudes de aclaración en la junta correspondiente las deberá entregar por escrito a través de CompraNet y la </w:t>
      </w:r>
      <w:r w:rsidR="0087671A">
        <w:t>API</w:t>
      </w:r>
      <w:r w:rsidRPr="00FB41D3">
        <w:t xml:space="preserve"> las recibirá, pero no les dará respuesta. En ambos supuestos, si el servidor público que presida la junta de aclaraciones considera necesario citar a una ulterior junta, la </w:t>
      </w:r>
      <w:r w:rsidR="0087671A">
        <w:t>API</w:t>
      </w:r>
      <w:r w:rsidRPr="00FB41D3">
        <w:t xml:space="preserve"> deberá tomar en cuenta dichas solicitudes para responderlas.</w:t>
      </w:r>
    </w:p>
    <w:p w:rsidR="00AA7BE7" w:rsidRPr="00FB41D3" w:rsidRDefault="00AA7BE7" w:rsidP="00E34172">
      <w:pPr>
        <w:numPr>
          <w:ilvl w:val="2"/>
          <w:numId w:val="52"/>
        </w:numPr>
        <w:spacing w:before="120" w:after="120" w:line="240" w:lineRule="auto"/>
        <w:jc w:val="both"/>
      </w:pPr>
      <w:r w:rsidRPr="00FB41D3">
        <w:t>De la o las juntas de aclaraciones se levantará el acta respectiva, haciendo constar los siguientes datos: los participantes, las solicitudes de aclaración, las respuestas y los comentarios formulados durante su desarrollo. El acta será firmada por los servidores públicos de las áreas contratante y requirente presentes en el acto, sin que la falta de firma de alguno de ellos reste validez o efectos a la misma y se difundirá un ejemplar de dicha acta a través de CompraNet, para efectos de su notificación a los licitantes, en sustitución de la notificación personal.</w:t>
      </w:r>
    </w:p>
    <w:p w:rsidR="00AA7BE7" w:rsidRPr="00FB41D3" w:rsidRDefault="00AA7BE7" w:rsidP="00E34172">
      <w:pPr>
        <w:numPr>
          <w:ilvl w:val="2"/>
          <w:numId w:val="52"/>
        </w:numPr>
        <w:spacing w:before="120" w:after="120" w:line="240" w:lineRule="auto"/>
        <w:jc w:val="both"/>
      </w:pPr>
      <w:r w:rsidRPr="00FB41D3">
        <w:t xml:space="preserve">Si derivado de la o las juntas de aclaraciones se determina posponer la fecha de celebración del acto de presentación y apertura de proposiciones, la modificación respectiva a la </w:t>
      </w:r>
      <w:r w:rsidR="00502B5B">
        <w:t>invitación</w:t>
      </w:r>
      <w:r w:rsidRPr="00FB41D3">
        <w:t xml:space="preserve"> deberá publicarse en CompraNet, en este caso, el diferimiento deberá considerar la existencia de un plazo de al menos seis días naturales desde el momento en que concluya la junta de aclaraciones hasta el momento del acto de presentación y apertura de proposiciones.</w:t>
      </w:r>
    </w:p>
    <w:p w:rsidR="00AA7BE7" w:rsidRPr="00FB41D3" w:rsidRDefault="00AA7BE7" w:rsidP="00E34172">
      <w:pPr>
        <w:numPr>
          <w:ilvl w:val="2"/>
          <w:numId w:val="52"/>
        </w:numPr>
        <w:spacing w:before="120" w:after="120" w:line="240" w:lineRule="auto"/>
        <w:jc w:val="both"/>
      </w:pPr>
      <w:r w:rsidRPr="00FB41D3">
        <w:t xml:space="preserve">De conformidad con el Artículo 37 Bis de la LAASSP, al finalizar el acto se difundirá un ejemplar del acta, en CompraNet, procedimiento que sustituye a la notificación personal. Asimismo, un ejemplar del acta se pondrá a disposición </w:t>
      </w:r>
      <w:r w:rsidR="00BF77F0">
        <w:t xml:space="preserve">de los licitantes </w:t>
      </w:r>
      <w:r w:rsidRPr="00FB41D3">
        <w:t xml:space="preserve">en </w:t>
      </w:r>
      <w:r w:rsidRPr="00BF77F0">
        <w:rPr>
          <w:i/>
          <w:highlight w:val="lightGray"/>
        </w:rPr>
        <w:lastRenderedPageBreak/>
        <w:t>(algún lugar visible, al que tenga acceso el público, en el domicilio del área contratante)</w:t>
      </w:r>
      <w:r w:rsidRPr="00FB41D3">
        <w:t xml:space="preserve"> por un término no menor a cinco días hábiles.</w:t>
      </w:r>
    </w:p>
    <w:p w:rsidR="00AA7BE7" w:rsidRPr="00BC7552" w:rsidRDefault="00AA7BE7" w:rsidP="00E34172">
      <w:pPr>
        <w:numPr>
          <w:ilvl w:val="1"/>
          <w:numId w:val="52"/>
        </w:numPr>
        <w:spacing w:before="120" w:after="120" w:line="240" w:lineRule="auto"/>
        <w:jc w:val="both"/>
        <w:rPr>
          <w:b/>
        </w:rPr>
      </w:pPr>
      <w:r w:rsidRPr="00BC7552">
        <w:rPr>
          <w:b/>
        </w:rPr>
        <w:t>ACTO DE PRESENTACIÓN Y APERTURA DE PROPOSICIONES.</w:t>
      </w:r>
    </w:p>
    <w:p w:rsidR="00AA7BE7" w:rsidRPr="00FB41D3" w:rsidRDefault="00AA7BE7" w:rsidP="00E34172">
      <w:pPr>
        <w:numPr>
          <w:ilvl w:val="2"/>
          <w:numId w:val="52"/>
        </w:numPr>
        <w:spacing w:before="120" w:after="120" w:line="240" w:lineRule="auto"/>
        <w:jc w:val="both"/>
      </w:pPr>
      <w:r w:rsidRPr="00FB41D3">
        <w:t xml:space="preserve">El representante de la </w:t>
      </w:r>
      <w:r w:rsidR="0087671A">
        <w:t>API</w:t>
      </w:r>
      <w:r w:rsidRPr="00FB41D3">
        <w:t xml:space="preserve"> realizará la apertura de proposiciones por medio de CompraNet, en la fecha</w:t>
      </w:r>
      <w:r w:rsidR="00701BE3">
        <w:t xml:space="preserve"> y hora señaladas en el </w:t>
      </w:r>
      <w:r w:rsidR="00F1187C">
        <w:t>CALENDARIO DE ACTIVIDADES de esta invitación</w:t>
      </w:r>
      <w:r w:rsidRPr="00FB41D3">
        <w:t>.</w:t>
      </w:r>
    </w:p>
    <w:p w:rsidR="00AA7BE7" w:rsidRPr="00FB41D3" w:rsidRDefault="00AA7BE7" w:rsidP="00E34172">
      <w:pPr>
        <w:numPr>
          <w:ilvl w:val="2"/>
          <w:numId w:val="52"/>
        </w:numPr>
        <w:spacing w:before="120" w:after="120" w:line="240" w:lineRule="auto"/>
        <w:jc w:val="both"/>
      </w:pPr>
      <w:r w:rsidRPr="00FB41D3">
        <w:t xml:space="preserve">A partir de la hora señalada para el inicio del acto de presentación y apertura de proposiciones, el servidor público que lo presida no deberá permitir el acceso a ningún licitante ni observador, o servidor público ajeno al acto, ni la entrega de documentos después de la hora indicada. </w:t>
      </w:r>
    </w:p>
    <w:p w:rsidR="00AA7BE7" w:rsidRPr="00FB41D3" w:rsidRDefault="00AA7BE7" w:rsidP="00E34172">
      <w:pPr>
        <w:numPr>
          <w:ilvl w:val="2"/>
          <w:numId w:val="52"/>
        </w:numPr>
        <w:spacing w:before="120" w:after="120" w:line="240" w:lineRule="auto"/>
        <w:jc w:val="both"/>
      </w:pPr>
      <w:r w:rsidRPr="00FB41D3">
        <w:t>El envío de las proposiciones deberán hacerlo a través de CompraNet,  quedando bajo la responsabilidad de los licitantes realizar su registro para hacer uso de CompraNet 5.0.</w:t>
      </w:r>
    </w:p>
    <w:p w:rsidR="00AA7BE7" w:rsidRPr="00FB41D3" w:rsidRDefault="00AA7BE7" w:rsidP="00E34172">
      <w:pPr>
        <w:numPr>
          <w:ilvl w:val="2"/>
          <w:numId w:val="52"/>
        </w:numPr>
        <w:spacing w:before="120" w:after="120" w:line="240" w:lineRule="auto"/>
        <w:jc w:val="both"/>
      </w:pPr>
      <w:r w:rsidRPr="00FB41D3">
        <w:t xml:space="preserve">En el supuesto de que durante el acto de presentación y apertura de proposiciones, por causas ajenas a la </w:t>
      </w:r>
      <w:r w:rsidR="0087671A">
        <w:t>API</w:t>
      </w:r>
      <w:r w:rsidRPr="00FB41D3">
        <w:t xml:space="preserve">, no sea posible iniciar o continuar con el acto de presentación y apertura de proposiciones, el mismo se podrá suspender hasta en tanto se restablezcan las condiciones para su inicio o reanudación; a tal efecto la </w:t>
      </w:r>
      <w:r w:rsidR="0087671A">
        <w:t>API</w:t>
      </w:r>
      <w:r w:rsidRPr="00FB41D3">
        <w:t xml:space="preserve"> difundirá en CompraNet la fecha y hora en la que iniciará o reanudará el acto.</w:t>
      </w:r>
    </w:p>
    <w:p w:rsidR="00AA7BE7" w:rsidRPr="00FB41D3" w:rsidRDefault="00AA7BE7" w:rsidP="00E34172">
      <w:pPr>
        <w:numPr>
          <w:ilvl w:val="2"/>
          <w:numId w:val="52"/>
        </w:numPr>
        <w:spacing w:before="120" w:after="120" w:line="240" w:lineRule="auto"/>
        <w:jc w:val="both"/>
      </w:pPr>
      <w:r w:rsidRPr="00FB41D3">
        <w:t>La S</w:t>
      </w:r>
      <w:r w:rsidR="00745F80" w:rsidRPr="00FB41D3">
        <w:t>FP</w:t>
      </w:r>
      <w:r w:rsidRPr="00FB41D3">
        <w:t xml:space="preserve"> podrá verificar en cualquier momento que, durante el lapso de interrupción, no se haya suscitado alguna modificación a las proposiciones que obren en poder de la </w:t>
      </w:r>
      <w:r w:rsidR="0087671A">
        <w:t>API</w:t>
      </w:r>
      <w:r w:rsidRPr="00FB41D3">
        <w:t>.</w:t>
      </w:r>
    </w:p>
    <w:p w:rsidR="00AA7BE7" w:rsidRPr="00FB41D3" w:rsidRDefault="00AA7BE7" w:rsidP="00E34172">
      <w:pPr>
        <w:numPr>
          <w:ilvl w:val="2"/>
          <w:numId w:val="52"/>
        </w:numPr>
        <w:spacing w:before="120" w:after="120" w:line="240" w:lineRule="auto"/>
        <w:jc w:val="both"/>
      </w:pPr>
      <w:r w:rsidRPr="00FB41D3">
        <w:t xml:space="preserve">Iniciado el acto de presentación y apertura de proposiciones se registrará a los asistentes, los servidores públicos, no podrán efectuar ninguna modificación, adición, eliminación o negociación a las condiciones de la </w:t>
      </w:r>
      <w:r w:rsidR="00502B5B">
        <w:t>invitación</w:t>
      </w:r>
      <w:r w:rsidRPr="00FB41D3">
        <w:t xml:space="preserve"> y/o a las proposiciones de los licitantes.</w:t>
      </w:r>
    </w:p>
    <w:p w:rsidR="00AA7BE7" w:rsidRPr="00FB41D3" w:rsidRDefault="00AA7BE7" w:rsidP="00E34172">
      <w:pPr>
        <w:numPr>
          <w:ilvl w:val="2"/>
          <w:numId w:val="52"/>
        </w:numPr>
        <w:spacing w:before="120" w:after="120" w:line="240" w:lineRule="auto"/>
        <w:jc w:val="both"/>
      </w:pPr>
      <w:r w:rsidRPr="00FB41D3">
        <w:t>El acto no podrá concluir hasta en tanto se realice la recepción de todos los sobres enviados a CompraNet</w:t>
      </w:r>
      <w:r w:rsidR="00026FEF" w:rsidRPr="00FB41D3">
        <w:t>.</w:t>
      </w:r>
    </w:p>
    <w:p w:rsidR="00AA7BE7" w:rsidRPr="00FB41D3" w:rsidRDefault="00AA7BE7" w:rsidP="00E34172">
      <w:pPr>
        <w:numPr>
          <w:ilvl w:val="2"/>
          <w:numId w:val="52"/>
        </w:numPr>
        <w:spacing w:before="120" w:after="120" w:line="240" w:lineRule="auto"/>
        <w:jc w:val="both"/>
      </w:pPr>
      <w:r w:rsidRPr="00FB41D3">
        <w:t>Una vez recibidas todas las proposiciones, se procederá a su apertura, haciéndose constar la documentación presentada, sin entrar al análisis técnico, legal o administrativo de su contenido.</w:t>
      </w:r>
    </w:p>
    <w:p w:rsidR="00AA7BE7" w:rsidRPr="00FB41D3" w:rsidRDefault="00AA7BE7" w:rsidP="00AE5BF1">
      <w:pPr>
        <w:numPr>
          <w:ilvl w:val="2"/>
          <w:numId w:val="52"/>
        </w:numPr>
        <w:spacing w:before="120" w:after="120" w:line="240" w:lineRule="auto"/>
        <w:jc w:val="both"/>
      </w:pPr>
      <w:r w:rsidRPr="00FB41D3">
        <w:t xml:space="preserve">El servidor público que presida el acto, atendiendo el número de proposiciones presentadas y a las partidas licitadas, </w:t>
      </w:r>
      <w:r w:rsidR="00AE5BF1">
        <w:t>p</w:t>
      </w:r>
      <w:r w:rsidR="00AE5BF1" w:rsidRPr="00AE5BF1">
        <w:t>odrá optar entre dar lectura al precio unitario de cada una de las part</w:t>
      </w:r>
      <w:r w:rsidR="00AE5BF1">
        <w:t>i</w:t>
      </w:r>
      <w:r w:rsidR="00AE5BF1" w:rsidRPr="00AE5BF1">
        <w:t>das que integran las proposiciones o anexar</w:t>
      </w:r>
      <w:r w:rsidRPr="00FB41D3">
        <w:t xml:space="preserve"> copia de la propuesta económica de los licitantes al acta respectiva.</w:t>
      </w:r>
    </w:p>
    <w:p w:rsidR="00AA7BE7" w:rsidRPr="00FB41D3" w:rsidRDefault="00AA7BE7" w:rsidP="00E34172">
      <w:pPr>
        <w:numPr>
          <w:ilvl w:val="2"/>
          <w:numId w:val="52"/>
        </w:numPr>
        <w:spacing w:before="120" w:after="120" w:line="240" w:lineRule="auto"/>
        <w:jc w:val="both"/>
      </w:pPr>
      <w:r w:rsidRPr="00FB41D3">
        <w:t xml:space="preserve">Los licitantes aceptan que se tendrán como no presentadas sus proposiciones y, en su caso, la documentación requerida por la </w:t>
      </w:r>
      <w:r w:rsidR="0087671A">
        <w:t>API</w:t>
      </w:r>
      <w:r w:rsidRPr="00FB41D3">
        <w:t xml:space="preserve">, cuando el archivo electrónico en el que se contenga las proposiciones y/o demás información no pueda abrirse por tener algún virus informático o por cualquier otra causa ajena a la </w:t>
      </w:r>
      <w:r w:rsidR="0087671A">
        <w:t>API</w:t>
      </w:r>
      <w:r w:rsidRPr="00FB41D3">
        <w:t>.</w:t>
      </w:r>
    </w:p>
    <w:p w:rsidR="00AA7BE7" w:rsidRDefault="00AA7BE7" w:rsidP="00E34172">
      <w:pPr>
        <w:numPr>
          <w:ilvl w:val="2"/>
          <w:numId w:val="52"/>
        </w:numPr>
        <w:spacing w:before="120" w:after="120" w:line="240" w:lineRule="auto"/>
        <w:jc w:val="both"/>
      </w:pPr>
      <w:r w:rsidRPr="00FB41D3">
        <w:t xml:space="preserve">Se levantará acta que servirá de constancia de la celebración del acto de presentación y apertura de proposiciones, en la que se harán constar el importe de cada una de ellas; se señalara fecha y hora en que se dará a conocer el fallo de la </w:t>
      </w:r>
      <w:r w:rsidR="00F1187C">
        <w:t>invitación</w:t>
      </w:r>
      <w:r w:rsidRPr="00FB41D3">
        <w:t xml:space="preserve">, fecha que deberá quedar comprendida dentro de los </w:t>
      </w:r>
      <w:r w:rsidR="00AE5BF1">
        <w:t>veinte</w:t>
      </w:r>
      <w:r w:rsidRPr="00FB41D3">
        <w:t xml:space="preserve"> días naturales siguientes a la establecida para este acto y podrá diferirse, siempre que el nuevo </w:t>
      </w:r>
      <w:r w:rsidRPr="00FB41D3">
        <w:lastRenderedPageBreak/>
        <w:t xml:space="preserve">plazo fijado no exceda de </w:t>
      </w:r>
      <w:r w:rsidR="00AE5BF1">
        <w:t>veinte</w:t>
      </w:r>
      <w:r w:rsidRPr="00FB41D3">
        <w:t xml:space="preserve"> días naturales contados a partir del plazo establecido originalmente.</w:t>
      </w:r>
    </w:p>
    <w:p w:rsidR="00647C6E" w:rsidRDefault="00647C6E" w:rsidP="00647C6E">
      <w:pPr>
        <w:spacing w:before="120" w:after="120" w:line="240" w:lineRule="auto"/>
        <w:ind w:left="1089"/>
        <w:jc w:val="both"/>
      </w:pPr>
      <w:r w:rsidRPr="00FB3D44">
        <w:t xml:space="preserve">Los servidores públicos designados por las áreas requirente y contratante, y en su caso, el designado por el OIC rubricarán las partes de las proposiciones </w:t>
      </w:r>
      <w:r w:rsidRPr="00832133">
        <w:rPr>
          <w:i/>
          <w:highlight w:val="lightGray"/>
        </w:rPr>
        <w:t>(indicar las partes de la propuesta técnica y económica que deberán ser rubricadas)</w:t>
      </w:r>
      <w:r w:rsidRPr="00FB3D44">
        <w:t xml:space="preserve"> presentadas por los licitantes. </w:t>
      </w:r>
      <w:r>
        <w:t>También</w:t>
      </w:r>
      <w:r w:rsidRPr="00FB3D44">
        <w:t xml:space="preserve"> será firmada por los participantes que hubieren asistido, sin que la falta de firma de alguno de ellos reste validez o efectos a la misma.</w:t>
      </w:r>
    </w:p>
    <w:p w:rsidR="00AA7BE7" w:rsidRPr="00FB41D3" w:rsidRDefault="00AA7BE7" w:rsidP="00E34172">
      <w:pPr>
        <w:numPr>
          <w:ilvl w:val="2"/>
          <w:numId w:val="52"/>
        </w:numPr>
        <w:spacing w:before="120" w:after="120" w:line="240" w:lineRule="auto"/>
        <w:jc w:val="both"/>
      </w:pPr>
      <w:r w:rsidRPr="00FB41D3">
        <w:t xml:space="preserve">De conformidad con el Artículo 37 Bis de la LAASSP, al finalizar el acto se difundirá un ejemplar del acta, en CompraNet, procedimiento que sustituye a la notificación personal. Asimismo, un ejemplar del acta se pondrá a disposición de los licitantes en </w:t>
      </w:r>
      <w:r w:rsidRPr="00AE5BF1">
        <w:rPr>
          <w:i/>
          <w:highlight w:val="lightGray"/>
        </w:rPr>
        <w:t>(algún lugar visible, al que tenga acceso el público, en el domicilio del área contratante)</w:t>
      </w:r>
      <w:r w:rsidRPr="00FB41D3">
        <w:t xml:space="preserve"> por un término no menor a cinco días hábiles.</w:t>
      </w:r>
    </w:p>
    <w:p w:rsidR="00AA7BE7" w:rsidRPr="00BC7552" w:rsidRDefault="00AA7BE7" w:rsidP="00E34172">
      <w:pPr>
        <w:numPr>
          <w:ilvl w:val="1"/>
          <w:numId w:val="52"/>
        </w:numPr>
        <w:spacing w:before="120" w:after="120" w:line="240" w:lineRule="auto"/>
        <w:jc w:val="both"/>
        <w:rPr>
          <w:b/>
        </w:rPr>
      </w:pPr>
      <w:r w:rsidRPr="00BC7552">
        <w:rPr>
          <w:b/>
        </w:rPr>
        <w:t xml:space="preserve">SUSPENSIÓN DE LA </w:t>
      </w:r>
      <w:r w:rsidR="00502B5B">
        <w:rPr>
          <w:b/>
        </w:rPr>
        <w:t>INVITACIÓN</w:t>
      </w:r>
      <w:r w:rsidRPr="00BC7552">
        <w:rPr>
          <w:b/>
        </w:rPr>
        <w:t>.</w:t>
      </w:r>
    </w:p>
    <w:p w:rsidR="00D337BC" w:rsidRPr="00FB41D3" w:rsidRDefault="00AA7BE7" w:rsidP="00D337BC">
      <w:pPr>
        <w:spacing w:before="120" w:after="120" w:line="240" w:lineRule="auto"/>
        <w:ind w:left="357"/>
        <w:jc w:val="both"/>
        <w:rPr>
          <w:lang w:val="es-ES_tradnl"/>
        </w:rPr>
      </w:pPr>
      <w:r w:rsidRPr="00FB41D3">
        <w:t xml:space="preserve">Se suspenderá la </w:t>
      </w:r>
      <w:r w:rsidR="00647C6E">
        <w:t>invitación</w:t>
      </w:r>
      <w:r w:rsidRPr="00FB41D3">
        <w:t xml:space="preserve"> por orden escrita de la autoridad competente.</w:t>
      </w:r>
      <w:r w:rsidR="00D337BC" w:rsidRPr="00FB41D3">
        <w:rPr>
          <w:lang w:val="es-ES_tradnl"/>
        </w:rPr>
        <w:t xml:space="preserve"> </w:t>
      </w:r>
    </w:p>
    <w:p w:rsidR="00D337BC" w:rsidRPr="00FB41D3" w:rsidRDefault="00D337BC" w:rsidP="00D337BC">
      <w:pPr>
        <w:spacing w:before="120" w:after="120" w:line="240" w:lineRule="auto"/>
        <w:ind w:left="357"/>
        <w:jc w:val="both"/>
        <w:rPr>
          <w:lang w:val="es-ES_tradnl"/>
        </w:rPr>
      </w:pPr>
      <w:r w:rsidRPr="00FB41D3">
        <w:rPr>
          <w:lang w:val="es-ES_tradnl"/>
        </w:rPr>
        <w:t xml:space="preserve">En caso fortuito o fuerza mayor los plazos y términos, previsto en la presente </w:t>
      </w:r>
      <w:r w:rsidR="00502B5B">
        <w:rPr>
          <w:lang w:val="es-ES_tradnl"/>
        </w:rPr>
        <w:t>invitación</w:t>
      </w:r>
      <w:r w:rsidRPr="00FB41D3">
        <w:rPr>
          <w:lang w:val="es-ES_tradnl"/>
        </w:rPr>
        <w:t>, podrán ser suspendidos de conformidad con el artículo 28 de la Ley Federal del Procedimiento Administrativo.</w:t>
      </w:r>
    </w:p>
    <w:p w:rsidR="00AA7BE7" w:rsidRPr="00BC7552" w:rsidRDefault="00AA7BE7" w:rsidP="00E34172">
      <w:pPr>
        <w:numPr>
          <w:ilvl w:val="1"/>
          <w:numId w:val="52"/>
        </w:numPr>
        <w:spacing w:before="120" w:after="120" w:line="240" w:lineRule="auto"/>
        <w:jc w:val="both"/>
        <w:rPr>
          <w:b/>
        </w:rPr>
      </w:pPr>
      <w:r w:rsidRPr="00BC7552">
        <w:rPr>
          <w:b/>
        </w:rPr>
        <w:t xml:space="preserve">CANCELACIÓN DE LA </w:t>
      </w:r>
      <w:r w:rsidR="00502B5B">
        <w:rPr>
          <w:b/>
        </w:rPr>
        <w:t>INVITACIÓN</w:t>
      </w:r>
      <w:r w:rsidRPr="00BC7552">
        <w:rPr>
          <w:b/>
        </w:rPr>
        <w:t>.</w:t>
      </w:r>
    </w:p>
    <w:p w:rsidR="00AA7BE7" w:rsidRPr="00FB41D3" w:rsidRDefault="00AA7BE7" w:rsidP="00701BE3">
      <w:pPr>
        <w:spacing w:before="120" w:after="120" w:line="240" w:lineRule="auto"/>
        <w:ind w:left="357"/>
        <w:jc w:val="both"/>
      </w:pPr>
      <w:r w:rsidRPr="00FB41D3">
        <w:t xml:space="preserve">Se podrá cancelar la </w:t>
      </w:r>
      <w:r w:rsidR="00647C6E">
        <w:t>invitación</w:t>
      </w:r>
      <w:r w:rsidR="00647C6E" w:rsidRPr="00FB41D3">
        <w:t>,</w:t>
      </w:r>
      <w:r w:rsidRPr="00FB41D3">
        <w:t xml:space="preserve"> partidas o conceptos incluidos en éstas, en los siguientes casos:</w:t>
      </w:r>
    </w:p>
    <w:p w:rsidR="00701BE3" w:rsidRDefault="00AA7BE7" w:rsidP="00701BE3">
      <w:pPr>
        <w:numPr>
          <w:ilvl w:val="2"/>
          <w:numId w:val="52"/>
        </w:numPr>
        <w:spacing w:before="120" w:after="120" w:line="240" w:lineRule="auto"/>
        <w:jc w:val="both"/>
      </w:pPr>
      <w:r w:rsidRPr="00FB41D3">
        <w:t>En caso fortuito o de fuerza mayor;</w:t>
      </w:r>
    </w:p>
    <w:p w:rsidR="00AA7BE7" w:rsidRPr="00FB41D3" w:rsidRDefault="00AA7BE7" w:rsidP="00701BE3">
      <w:pPr>
        <w:numPr>
          <w:ilvl w:val="2"/>
          <w:numId w:val="52"/>
        </w:numPr>
        <w:spacing w:before="120" w:after="120" w:line="240" w:lineRule="auto"/>
        <w:jc w:val="both"/>
      </w:pPr>
      <w:r w:rsidRPr="00FB41D3">
        <w:t xml:space="preserve">Cuando existan circunstancias debidamente justificadas, que extingan la necesidad </w:t>
      </w:r>
      <w:r w:rsidR="00F67A46">
        <w:t xml:space="preserve">de contratar los </w:t>
      </w:r>
      <w:r w:rsidRPr="00FB41D3">
        <w:t xml:space="preserve">servicios o que de continuarse con el procedimiento se pudiera ocasionar un daño o perjuicio a </w:t>
      </w:r>
      <w:r w:rsidR="004C2ABC">
        <w:t>la API</w:t>
      </w:r>
      <w:r w:rsidRPr="00FB41D3">
        <w:t>.</w:t>
      </w:r>
    </w:p>
    <w:p w:rsidR="00AA7BE7" w:rsidRPr="00FB41D3" w:rsidRDefault="00AA7BE7" w:rsidP="00701BE3">
      <w:pPr>
        <w:spacing w:before="120" w:after="120" w:line="240" w:lineRule="auto"/>
        <w:ind w:left="425"/>
        <w:jc w:val="both"/>
      </w:pPr>
      <w:r w:rsidRPr="00FB41D3">
        <w:t xml:space="preserve">En caso de ser cancelada esta </w:t>
      </w:r>
      <w:r w:rsidR="00417F17">
        <w:t>invitación</w:t>
      </w:r>
      <w:r w:rsidRPr="00FB41D3">
        <w:t>, partidas o conceptos, se precisará el acontecimiento que motiva la decisión el cual se hará del conocimiento de los licitantes a través de Com</w:t>
      </w:r>
      <w:r w:rsidR="00417F17">
        <w:t>praNet</w:t>
      </w:r>
      <w:r w:rsidRPr="00FB41D3">
        <w:t>.</w:t>
      </w:r>
    </w:p>
    <w:p w:rsidR="00783D27" w:rsidRPr="00BC7552" w:rsidRDefault="00AA7BE7" w:rsidP="00783D27">
      <w:pPr>
        <w:numPr>
          <w:ilvl w:val="1"/>
          <w:numId w:val="52"/>
        </w:numPr>
        <w:spacing w:before="120" w:after="120" w:line="240" w:lineRule="auto"/>
        <w:jc w:val="both"/>
        <w:rPr>
          <w:b/>
        </w:rPr>
      </w:pPr>
      <w:r w:rsidRPr="00BC7552">
        <w:rPr>
          <w:b/>
        </w:rPr>
        <w:t xml:space="preserve">DECLARACIÓN DE </w:t>
      </w:r>
      <w:r w:rsidR="00502B5B">
        <w:rPr>
          <w:b/>
        </w:rPr>
        <w:t>INVITACIÓN</w:t>
      </w:r>
      <w:r w:rsidRPr="00BC7552">
        <w:rPr>
          <w:b/>
        </w:rPr>
        <w:t xml:space="preserve"> DESIERTA.</w:t>
      </w:r>
    </w:p>
    <w:p w:rsidR="00AA7BE7" w:rsidRPr="00FB41D3" w:rsidRDefault="00AA7BE7" w:rsidP="00783D27">
      <w:pPr>
        <w:spacing w:before="120" w:after="120" w:line="240" w:lineRule="auto"/>
        <w:ind w:left="357"/>
        <w:jc w:val="both"/>
      </w:pPr>
      <w:r w:rsidRPr="00FB41D3">
        <w:t xml:space="preserve">Se podrá declarar desierta la </w:t>
      </w:r>
      <w:r w:rsidR="00417F17">
        <w:t>invitación</w:t>
      </w:r>
      <w:r w:rsidRPr="00FB41D3">
        <w:t xml:space="preserve"> cuando:</w:t>
      </w:r>
    </w:p>
    <w:p w:rsidR="00AA7BE7" w:rsidRPr="00FB41D3" w:rsidRDefault="00AA7BE7" w:rsidP="00783D27">
      <w:pPr>
        <w:numPr>
          <w:ilvl w:val="2"/>
          <w:numId w:val="52"/>
        </w:numPr>
        <w:spacing w:before="120" w:after="120" w:line="240" w:lineRule="auto"/>
        <w:jc w:val="both"/>
      </w:pPr>
      <w:r w:rsidRPr="00FB41D3">
        <w:t xml:space="preserve">La totalidad de las proposiciones presentadas no reúnan los requisitos establecidos en esta </w:t>
      </w:r>
      <w:r w:rsidR="00502B5B">
        <w:t>invitación</w:t>
      </w:r>
      <w:r w:rsidRPr="00FB41D3">
        <w:t xml:space="preserve"> de </w:t>
      </w:r>
      <w:r w:rsidR="00417F17">
        <w:t>invitación</w:t>
      </w:r>
      <w:r w:rsidRPr="00FB41D3">
        <w:t>;</w:t>
      </w:r>
    </w:p>
    <w:p w:rsidR="00AA7BE7" w:rsidRPr="00FB41D3" w:rsidRDefault="00AA7BE7" w:rsidP="00783D27">
      <w:pPr>
        <w:numPr>
          <w:ilvl w:val="2"/>
          <w:numId w:val="52"/>
        </w:numPr>
        <w:spacing w:before="120" w:after="120" w:line="240" w:lineRule="auto"/>
        <w:jc w:val="both"/>
      </w:pPr>
      <w:r w:rsidRPr="00FB41D3">
        <w:t xml:space="preserve">Los precios de todos los servicios ofertados no resulten aceptables para </w:t>
      </w:r>
      <w:r w:rsidR="004C2ABC">
        <w:t>la API</w:t>
      </w:r>
      <w:r w:rsidRPr="00FB41D3">
        <w:t xml:space="preserve"> o convenientes si así lo considera la </w:t>
      </w:r>
      <w:r w:rsidR="0087671A">
        <w:t>API</w:t>
      </w:r>
      <w:r w:rsidRPr="00FB41D3">
        <w:t>; o</w:t>
      </w:r>
    </w:p>
    <w:p w:rsidR="00AA7BE7" w:rsidRPr="00FB41D3" w:rsidRDefault="00AA7BE7" w:rsidP="00783D27">
      <w:pPr>
        <w:numPr>
          <w:ilvl w:val="2"/>
          <w:numId w:val="52"/>
        </w:numPr>
        <w:spacing w:before="120" w:after="120" w:line="240" w:lineRule="auto"/>
        <w:jc w:val="both"/>
      </w:pPr>
      <w:r w:rsidRPr="00FB41D3">
        <w:t>Ninguna proposición sea presentada a través de CompraNet para el acto de presentación y apertura de proposiciones.</w:t>
      </w:r>
    </w:p>
    <w:p w:rsidR="00AA7BE7" w:rsidRPr="00FB41D3" w:rsidRDefault="00AA7BE7" w:rsidP="00783D27">
      <w:pPr>
        <w:spacing w:before="120" w:after="120" w:line="240" w:lineRule="auto"/>
        <w:ind w:left="357"/>
        <w:jc w:val="both"/>
      </w:pPr>
      <w:r w:rsidRPr="00FB41D3">
        <w:t xml:space="preserve">Cuando se declare desierta la </w:t>
      </w:r>
      <w:r w:rsidR="00417F17">
        <w:t>invitación</w:t>
      </w:r>
      <w:r w:rsidRPr="00FB41D3">
        <w:t xml:space="preserve"> por los conceptos de los </w:t>
      </w:r>
      <w:r w:rsidR="00C726B5" w:rsidRPr="00FB41D3">
        <w:t>incisos</w:t>
      </w:r>
      <w:r w:rsidRPr="00FB41D3">
        <w:t xml:space="preserve"> </w:t>
      </w:r>
      <w:r w:rsidR="004B6675">
        <w:t>27</w:t>
      </w:r>
      <w:r w:rsidRPr="00FB41D3">
        <w:t>.</w:t>
      </w:r>
      <w:r w:rsidR="002F40F1" w:rsidRPr="00FB41D3">
        <w:t>1.</w:t>
      </w:r>
      <w:r w:rsidRPr="00FB41D3">
        <w:t xml:space="preserve"> </w:t>
      </w:r>
      <w:r w:rsidR="00AE5BF1">
        <w:t>o</w:t>
      </w:r>
      <w:r w:rsidRPr="00FB41D3">
        <w:t xml:space="preserve"> </w:t>
      </w:r>
      <w:r w:rsidR="004B6675">
        <w:t>27</w:t>
      </w:r>
      <w:r w:rsidRPr="00FB41D3">
        <w:t>.</w:t>
      </w:r>
      <w:r w:rsidR="00AE5BF1">
        <w:t xml:space="preserve"> </w:t>
      </w:r>
      <w:r w:rsidRPr="00FB41D3">
        <w:t>2., se hará del conocimiento de los licitantes a través del fallo que se difundirá en CompraNet.</w:t>
      </w:r>
    </w:p>
    <w:p w:rsidR="00AA7BE7" w:rsidRPr="00BC7552" w:rsidRDefault="00AA7BE7" w:rsidP="00E34172">
      <w:pPr>
        <w:numPr>
          <w:ilvl w:val="1"/>
          <w:numId w:val="52"/>
        </w:numPr>
        <w:spacing w:before="120" w:after="120" w:line="240" w:lineRule="auto"/>
        <w:jc w:val="both"/>
        <w:rPr>
          <w:b/>
        </w:rPr>
      </w:pPr>
      <w:r w:rsidRPr="00BC7552">
        <w:rPr>
          <w:b/>
        </w:rPr>
        <w:t xml:space="preserve">INDICACIONES RELATIVAS AL FALLO Y FIRMA DEL CONTRATO. </w:t>
      </w:r>
    </w:p>
    <w:p w:rsidR="00AA7BE7" w:rsidRPr="00BC7552" w:rsidRDefault="00AA7BE7" w:rsidP="00E34172">
      <w:pPr>
        <w:numPr>
          <w:ilvl w:val="2"/>
          <w:numId w:val="52"/>
        </w:numPr>
        <w:spacing w:before="120" w:after="120" w:line="240" w:lineRule="auto"/>
        <w:jc w:val="both"/>
        <w:rPr>
          <w:b/>
        </w:rPr>
      </w:pPr>
      <w:r w:rsidRPr="00BC7552">
        <w:rPr>
          <w:b/>
        </w:rPr>
        <w:t>EMISIÓN DEL FALLO.</w:t>
      </w:r>
    </w:p>
    <w:p w:rsidR="00AA7BE7" w:rsidRPr="00FB41D3" w:rsidRDefault="00AA7BE7" w:rsidP="00C021F0">
      <w:pPr>
        <w:spacing w:before="120" w:after="120" w:line="240" w:lineRule="auto"/>
        <w:ind w:left="1089"/>
        <w:jc w:val="both"/>
      </w:pPr>
      <w:r w:rsidRPr="00FB41D3">
        <w:lastRenderedPageBreak/>
        <w:t xml:space="preserve">Una vez hecha la evaluación de las proposiciones, la </w:t>
      </w:r>
      <w:r w:rsidR="0087671A">
        <w:t>API</w:t>
      </w:r>
      <w:r w:rsidRPr="00FB41D3">
        <w:t xml:space="preserve"> emitirá el fallo, el cual deberá contener lo siguiente:</w:t>
      </w:r>
    </w:p>
    <w:p w:rsidR="00AA7BE7" w:rsidRPr="00FB41D3" w:rsidRDefault="00AA7BE7" w:rsidP="00E34172">
      <w:pPr>
        <w:numPr>
          <w:ilvl w:val="3"/>
          <w:numId w:val="52"/>
        </w:numPr>
        <w:spacing w:before="120" w:after="120" w:line="240" w:lineRule="auto"/>
        <w:jc w:val="both"/>
      </w:pPr>
      <w:r w:rsidRPr="00FB41D3">
        <w:t xml:space="preserve">La relación de licitantes cuyas proposiciones se desecharon, expresando todas las razones legales, técnicas o económicas que sustentan tal determinación e indicando los puntos de la </w:t>
      </w:r>
      <w:r w:rsidR="00502B5B">
        <w:t>invitación</w:t>
      </w:r>
      <w:r w:rsidRPr="00FB41D3">
        <w:t xml:space="preserve"> que en cada caso se incumpla;</w:t>
      </w:r>
    </w:p>
    <w:p w:rsidR="00AA7BE7" w:rsidRPr="00FB41D3" w:rsidRDefault="00AA7BE7" w:rsidP="00E34172">
      <w:pPr>
        <w:numPr>
          <w:ilvl w:val="3"/>
          <w:numId w:val="52"/>
        </w:numPr>
        <w:spacing w:before="120" w:after="120" w:line="240" w:lineRule="auto"/>
        <w:jc w:val="both"/>
      </w:pPr>
      <w:r w:rsidRPr="00FB41D3">
        <w:t>La relación de licitantes cuyas proposiciones resultaron solventes, describiendo en lo general dichas proposiciones. Se presumirá la solvencia de las proposiciones, cuando no se señale expresamente incumplimiento alguno;</w:t>
      </w:r>
    </w:p>
    <w:p w:rsidR="00AA7BE7" w:rsidRPr="00FB41D3" w:rsidRDefault="00AA7BE7" w:rsidP="00E34172">
      <w:pPr>
        <w:numPr>
          <w:ilvl w:val="3"/>
          <w:numId w:val="52"/>
        </w:numPr>
        <w:spacing w:before="120" w:after="120" w:line="240" w:lineRule="auto"/>
        <w:jc w:val="both"/>
      </w:pPr>
      <w:r w:rsidRPr="00FB41D3">
        <w:t>En caso de que se determine que el precio de una proposición no sea aceptable o no es conveniente, se deberá anexar copia de la investigación de precios realizada o del cálculo correspondiente;</w:t>
      </w:r>
    </w:p>
    <w:p w:rsidR="00AA7BE7" w:rsidRPr="00FB41D3" w:rsidRDefault="00AA7BE7" w:rsidP="00E34172">
      <w:pPr>
        <w:numPr>
          <w:ilvl w:val="3"/>
          <w:numId w:val="52"/>
        </w:numPr>
        <w:spacing w:before="120" w:after="120" w:line="240" w:lineRule="auto"/>
        <w:jc w:val="both"/>
      </w:pPr>
      <w:r w:rsidRPr="00FB41D3">
        <w:t xml:space="preserve">Nombre(s) del (o los) licitante(s) a quién(es) se adjudica el contrato, indicando las razones que motivaron la adjudicación, de acuerdo a los criterios previstos en la </w:t>
      </w:r>
      <w:r w:rsidR="00502B5B">
        <w:t>invitación</w:t>
      </w:r>
      <w:r w:rsidRPr="00FB41D3">
        <w:t>, así como la indicación de la o las partidas, los conceptos y montos asignados a cada licitante;</w:t>
      </w:r>
    </w:p>
    <w:p w:rsidR="00AA7BE7" w:rsidRPr="00FB41D3" w:rsidRDefault="00AA7BE7" w:rsidP="00E34172">
      <w:pPr>
        <w:numPr>
          <w:ilvl w:val="3"/>
          <w:numId w:val="52"/>
        </w:numPr>
        <w:spacing w:before="120" w:after="120" w:line="240" w:lineRule="auto"/>
        <w:jc w:val="both"/>
      </w:pPr>
      <w:r w:rsidRPr="00FB41D3">
        <w:t xml:space="preserve">Fecha, lugar y hora para la firma del contrato, la presentación de garantías y, en su caso, la entrega de anticipos; </w:t>
      </w:r>
    </w:p>
    <w:p w:rsidR="00AA7BE7" w:rsidRPr="00FB41D3" w:rsidRDefault="00AA7BE7" w:rsidP="00E34172">
      <w:pPr>
        <w:numPr>
          <w:ilvl w:val="3"/>
          <w:numId w:val="52"/>
        </w:numPr>
        <w:spacing w:before="120" w:after="120" w:line="240" w:lineRule="auto"/>
        <w:jc w:val="both"/>
      </w:pPr>
      <w:r w:rsidRPr="00FB41D3">
        <w:t>Nombre, cargo y firma del servidor público responsable de la evaluación de las proposiciones; y</w:t>
      </w:r>
    </w:p>
    <w:p w:rsidR="00AA7BE7" w:rsidRPr="00FB41D3" w:rsidRDefault="00AA7BE7" w:rsidP="00E34172">
      <w:pPr>
        <w:numPr>
          <w:ilvl w:val="3"/>
          <w:numId w:val="52"/>
        </w:numPr>
        <w:spacing w:before="120" w:after="120" w:line="240" w:lineRule="auto"/>
        <w:jc w:val="both"/>
      </w:pPr>
      <w:r w:rsidRPr="00FB41D3">
        <w:t>Nombre, cargo y firma del servidor público que emite el fallo, señalando sus facultades de acuerdo con los ordenami</w:t>
      </w:r>
      <w:r w:rsidR="001A685E">
        <w:t xml:space="preserve">entos jurídicos que rigen a la </w:t>
      </w:r>
      <w:r w:rsidR="0087671A">
        <w:t>API</w:t>
      </w:r>
      <w:r w:rsidRPr="00FB41D3">
        <w:t xml:space="preserve">. </w:t>
      </w:r>
    </w:p>
    <w:p w:rsidR="00AA7BE7" w:rsidRPr="00BC7552" w:rsidRDefault="00AA7BE7" w:rsidP="00E34172">
      <w:pPr>
        <w:numPr>
          <w:ilvl w:val="2"/>
          <w:numId w:val="52"/>
        </w:numPr>
        <w:spacing w:before="120" w:after="120" w:line="240" w:lineRule="auto"/>
        <w:jc w:val="both"/>
        <w:rPr>
          <w:b/>
        </w:rPr>
      </w:pPr>
      <w:r w:rsidRPr="00BC7552">
        <w:rPr>
          <w:b/>
        </w:rPr>
        <w:t>NOTIFICACIÓN DEL FALLO.</w:t>
      </w:r>
    </w:p>
    <w:p w:rsidR="00AA7BE7" w:rsidRPr="00FB41D3" w:rsidRDefault="00AA7BE7" w:rsidP="00223905">
      <w:pPr>
        <w:spacing w:before="120" w:after="120" w:line="240" w:lineRule="auto"/>
        <w:ind w:left="1089"/>
        <w:jc w:val="both"/>
      </w:pPr>
      <w:r w:rsidRPr="00FB41D3">
        <w:t xml:space="preserve">En la fecha y hora señaladas en la </w:t>
      </w:r>
      <w:r w:rsidR="00502B5B">
        <w:t>invitación</w:t>
      </w:r>
      <w:r w:rsidRPr="00FB41D3">
        <w:t xml:space="preserve"> o en el acta de presentación y</w:t>
      </w:r>
      <w:r w:rsidR="001A685E">
        <w:t xml:space="preserve"> apertura de proposiciones, la </w:t>
      </w:r>
      <w:r w:rsidR="0087671A">
        <w:t>API</w:t>
      </w:r>
      <w:r w:rsidRPr="00FB41D3">
        <w:t xml:space="preserve"> dará a conocer el fallo de la </w:t>
      </w:r>
      <w:r w:rsidR="00417F17">
        <w:t xml:space="preserve">invitación </w:t>
      </w:r>
      <w:r w:rsidRPr="00FB41D3">
        <w:t>a los licitantes que presentaron sus proposiciones.</w:t>
      </w:r>
    </w:p>
    <w:p w:rsidR="00AA7BE7" w:rsidRPr="00FB41D3" w:rsidRDefault="00AA7BE7" w:rsidP="00E34172">
      <w:pPr>
        <w:numPr>
          <w:ilvl w:val="3"/>
          <w:numId w:val="52"/>
        </w:numPr>
        <w:spacing w:before="120" w:after="120" w:line="240" w:lineRule="auto"/>
        <w:jc w:val="both"/>
      </w:pPr>
      <w:r w:rsidRPr="00FB41D3">
        <w:t>Se levantará el acta de la junta pública del fallo que será firmada por los servidores públicos y asistentes al acto, sin que la falta de firma  reste validez o efectos a la misma.</w:t>
      </w:r>
    </w:p>
    <w:p w:rsidR="00AA7BE7" w:rsidRPr="00FB41D3" w:rsidRDefault="00AA7BE7" w:rsidP="00E34172">
      <w:pPr>
        <w:numPr>
          <w:ilvl w:val="3"/>
          <w:numId w:val="52"/>
        </w:numPr>
        <w:spacing w:before="120" w:after="120" w:line="240" w:lineRule="auto"/>
        <w:jc w:val="both"/>
      </w:pPr>
      <w:r w:rsidRPr="00FB41D3">
        <w:t xml:space="preserve">De conformidad con el Artículo 37 Bis de la LAASSP, al finalizar el acto se difundirá un ejemplar del acta en CompraNet, procedimiento que sustituye a la notificación personal. Asimismo, un ejemplar del acta se pondrá a disposición de los licitantes que no hayan participado en el acto en </w:t>
      </w:r>
      <w:r w:rsidRPr="00AE5BF1">
        <w:rPr>
          <w:i/>
          <w:highlight w:val="lightGray"/>
        </w:rPr>
        <w:t>(algún lugar visible, al que tenga acceso el público, en el domicilio del área contratante)</w:t>
      </w:r>
      <w:r w:rsidRPr="00FB41D3">
        <w:t xml:space="preserve"> por un término no menor a cinco días hábiles.</w:t>
      </w:r>
    </w:p>
    <w:p w:rsidR="00AA7BE7" w:rsidRPr="00BC7552" w:rsidRDefault="00AA7BE7" w:rsidP="00E34172">
      <w:pPr>
        <w:numPr>
          <w:ilvl w:val="2"/>
          <w:numId w:val="52"/>
        </w:numPr>
        <w:spacing w:before="120" w:after="120" w:line="240" w:lineRule="auto"/>
        <w:jc w:val="both"/>
        <w:rPr>
          <w:b/>
        </w:rPr>
      </w:pPr>
      <w:r w:rsidRPr="00BC7552">
        <w:rPr>
          <w:b/>
        </w:rPr>
        <w:t>FIRMA DEL CONTRATO.</w:t>
      </w:r>
    </w:p>
    <w:p w:rsidR="00AA7BE7" w:rsidRPr="00FB41D3" w:rsidRDefault="00AA7BE7" w:rsidP="00E34172">
      <w:pPr>
        <w:numPr>
          <w:ilvl w:val="3"/>
          <w:numId w:val="52"/>
        </w:numPr>
        <w:spacing w:before="120" w:after="120" w:line="240" w:lineRule="auto"/>
        <w:jc w:val="both"/>
      </w:pPr>
      <w:r w:rsidRPr="00FB41D3">
        <w:t xml:space="preserve">La firma del contrato se realizará el </w:t>
      </w:r>
      <w:r w:rsidRPr="00EA289D">
        <w:rPr>
          <w:i/>
          <w:highlight w:val="lightGray"/>
        </w:rPr>
        <w:t xml:space="preserve">(día, mes, año y hora establecido en esta </w:t>
      </w:r>
      <w:r w:rsidR="00502B5B">
        <w:rPr>
          <w:i/>
          <w:highlight w:val="lightGray"/>
        </w:rPr>
        <w:t>invitación</w:t>
      </w:r>
      <w:r w:rsidR="00F1187C">
        <w:rPr>
          <w:i/>
          <w:highlight w:val="lightGray"/>
        </w:rPr>
        <w:t xml:space="preserve"> o en el acta de fallo</w:t>
      </w:r>
      <w:r w:rsidRPr="00EA289D">
        <w:rPr>
          <w:i/>
          <w:highlight w:val="lightGray"/>
        </w:rPr>
        <w:t>)</w:t>
      </w:r>
      <w:r w:rsidRPr="00FB41D3">
        <w:t xml:space="preserve"> en </w:t>
      </w:r>
      <w:r w:rsidRPr="00EA289D">
        <w:rPr>
          <w:i/>
          <w:highlight w:val="lightGray"/>
        </w:rPr>
        <w:t>(domicilio: calle y número, colonia, código postal, delegación o municipio, entidad federativa, teléfono, fax y correo electrónico)</w:t>
      </w:r>
      <w:r w:rsidRPr="00FB41D3">
        <w:t xml:space="preserve">. </w:t>
      </w:r>
      <w:r w:rsidR="00F64CD4">
        <w:t>La API</w:t>
      </w:r>
      <w:r w:rsidRPr="00FB41D3">
        <w:t xml:space="preserve"> entregará un ejemplar del contrato con firmas autógrafas al (los) licitante(s) ganador(es). El representante del licitante que </w:t>
      </w:r>
      <w:r w:rsidRPr="00FB41D3">
        <w:lastRenderedPageBreak/>
        <w:t>firme el contrato deberá identificarse y acreditar su personali</w:t>
      </w:r>
      <w:r w:rsidR="00701BE3">
        <w:t>dad en los términos de</w:t>
      </w:r>
      <w:r w:rsidR="00F1187C">
        <w:t xml:space="preserve"> esta invitación</w:t>
      </w:r>
      <w:r w:rsidR="00895AF2" w:rsidRPr="00FB41D3">
        <w:t>.</w:t>
      </w:r>
      <w:r w:rsidRPr="00FB41D3">
        <w:t xml:space="preserve"> Aquel licitante ganador que no firme el contrato en el plazo señalado por causas imputables al mismo, será sancionado en los términos de los artículos 59, primer párrafo y 60, fracción I de la LAASSP. </w:t>
      </w:r>
    </w:p>
    <w:p w:rsidR="00F1187C" w:rsidRDefault="00D1382E" w:rsidP="00E34172">
      <w:pPr>
        <w:numPr>
          <w:ilvl w:val="3"/>
          <w:numId w:val="52"/>
        </w:numPr>
        <w:spacing w:before="120" w:after="120" w:line="240" w:lineRule="auto"/>
        <w:jc w:val="both"/>
      </w:pPr>
      <w:r w:rsidRPr="00D1382E">
        <w:t xml:space="preserve">En caso de que la API, previo a la formalización del contrato, reciba del SAT la opinión en el sentido de que el licitante ganador se encuentra en incumplimiento de sus obligaciones fiscales, la API no podrá formalizar el contrato y remitirá a la autoridad competente la documentación de los hechos presumiblemente constitutivos de infracción por la falta de formalización del mismo, derivado de las causas imputables al adjudicado. </w:t>
      </w:r>
    </w:p>
    <w:p w:rsidR="00D1382E" w:rsidRDefault="00D1382E" w:rsidP="00F1187C">
      <w:pPr>
        <w:spacing w:before="120" w:after="120" w:line="240" w:lineRule="auto"/>
        <w:ind w:left="1985"/>
        <w:jc w:val="both"/>
      </w:pPr>
      <w:r w:rsidRPr="00D1382E">
        <w:t>La API procederá de igual manera si recibe del Instituto Mexicano del Seguro Social la opinión en el sentido de que el licitante no está al corriente en el cumplimiento de sus obligaciones de seguridad social.</w:t>
      </w:r>
    </w:p>
    <w:p w:rsidR="00AA7BE7" w:rsidRPr="00FB41D3" w:rsidRDefault="00AA7BE7" w:rsidP="00E34172">
      <w:pPr>
        <w:numPr>
          <w:ilvl w:val="3"/>
          <w:numId w:val="52"/>
        </w:numPr>
        <w:spacing w:before="120" w:after="120" w:line="240" w:lineRule="auto"/>
        <w:jc w:val="both"/>
      </w:pPr>
      <w:r w:rsidRPr="00FB41D3">
        <w:t xml:space="preserve">La </w:t>
      </w:r>
      <w:r w:rsidR="00502B5B">
        <w:t>invitación</w:t>
      </w:r>
      <w:r w:rsidRPr="00FB41D3">
        <w:t xml:space="preserve">, sus anexos y las </w:t>
      </w:r>
      <w:r w:rsidR="00417F17">
        <w:t xml:space="preserve">actas de las </w:t>
      </w:r>
      <w:r w:rsidRPr="00FB41D3">
        <w:t xml:space="preserve">juntas de aclaraciones, prevalecerán, en caso de existir discrepancias, sobre el contrato.  </w:t>
      </w:r>
    </w:p>
    <w:p w:rsidR="00AA7BE7" w:rsidRPr="00FB41D3" w:rsidRDefault="00AA7BE7" w:rsidP="00E34172">
      <w:pPr>
        <w:numPr>
          <w:ilvl w:val="0"/>
          <w:numId w:val="52"/>
        </w:numPr>
        <w:spacing w:before="120" w:after="120" w:line="240" w:lineRule="auto"/>
        <w:jc w:val="both"/>
        <w:rPr>
          <w:b/>
        </w:rPr>
      </w:pPr>
      <w:r w:rsidRPr="00FB41D3">
        <w:rPr>
          <w:b/>
        </w:rPr>
        <w:t>REQUISITOS QUE LOS LICITANTES DEBEN CUMPLIR.</w:t>
      </w:r>
    </w:p>
    <w:p w:rsidR="00AA7BE7" w:rsidRPr="00BC7552" w:rsidRDefault="00AA7BE7" w:rsidP="00E34172">
      <w:pPr>
        <w:numPr>
          <w:ilvl w:val="1"/>
          <w:numId w:val="52"/>
        </w:numPr>
        <w:spacing w:before="120" w:after="120" w:line="240" w:lineRule="auto"/>
        <w:jc w:val="both"/>
        <w:rPr>
          <w:b/>
        </w:rPr>
      </w:pPr>
      <w:r w:rsidRPr="00BC7552">
        <w:rPr>
          <w:b/>
        </w:rPr>
        <w:t>CONFORMACIÓN DE LA PROPOSICIÓN.</w:t>
      </w:r>
    </w:p>
    <w:p w:rsidR="00AA7BE7" w:rsidRPr="00FB41D3" w:rsidRDefault="00AA7BE7" w:rsidP="00D7060F">
      <w:pPr>
        <w:spacing w:before="120" w:after="120" w:line="240" w:lineRule="auto"/>
        <w:ind w:left="360"/>
        <w:jc w:val="both"/>
      </w:pPr>
      <w:r w:rsidRPr="00FB41D3">
        <w:t>El sobre cerrado deberá contener la documentación que se describe y en el orden que se indica a continuación:</w:t>
      </w:r>
    </w:p>
    <w:p w:rsidR="00AA7BE7" w:rsidRPr="00FB41D3" w:rsidRDefault="00AA7BE7" w:rsidP="00E34172">
      <w:pPr>
        <w:numPr>
          <w:ilvl w:val="2"/>
          <w:numId w:val="52"/>
        </w:numPr>
        <w:spacing w:before="120" w:after="120" w:line="240" w:lineRule="auto"/>
        <w:jc w:val="both"/>
      </w:pPr>
      <w:r w:rsidRPr="00FB41D3">
        <w:t>La sección técnica:</w:t>
      </w:r>
    </w:p>
    <w:p w:rsidR="00701BE3" w:rsidRPr="0005388B" w:rsidRDefault="00701BE3" w:rsidP="00701BE3">
      <w:pPr>
        <w:numPr>
          <w:ilvl w:val="3"/>
          <w:numId w:val="52"/>
        </w:numPr>
        <w:spacing w:before="120" w:after="120" w:line="240" w:lineRule="auto"/>
        <w:jc w:val="both"/>
      </w:pPr>
      <w:r w:rsidRPr="0005388B">
        <w:t>Identificación oficial vigente del licitante que presenta la proposición, de acuerdo con el punto 4</w:t>
      </w:r>
      <w:r w:rsidR="0090050C">
        <w:t>2</w:t>
      </w:r>
      <w:r w:rsidRPr="0005388B">
        <w:t>.1</w:t>
      </w:r>
    </w:p>
    <w:p w:rsidR="00AA7BE7" w:rsidRPr="00FB41D3" w:rsidRDefault="00AA7BE7" w:rsidP="00E34172">
      <w:pPr>
        <w:numPr>
          <w:ilvl w:val="3"/>
          <w:numId w:val="52"/>
        </w:numPr>
        <w:spacing w:before="120" w:after="120" w:line="240" w:lineRule="auto"/>
        <w:jc w:val="both"/>
      </w:pPr>
      <w:r w:rsidRPr="00FB41D3">
        <w:t xml:space="preserve">Escrito de acreditación </w:t>
      </w:r>
      <w:r w:rsidR="00C77A30" w:rsidRPr="00FB41D3">
        <w:t xml:space="preserve">de existencia legal y </w:t>
      </w:r>
      <w:r w:rsidRPr="00FB41D3">
        <w:t>personalidad</w:t>
      </w:r>
      <w:r w:rsidR="00C77A30" w:rsidRPr="00FB41D3">
        <w:t xml:space="preserve"> jurídica</w:t>
      </w:r>
      <w:r w:rsidRPr="00FB41D3">
        <w:t>, de acuerdo con el punto</w:t>
      </w:r>
      <w:r w:rsidR="0005388B">
        <w:t xml:space="preserve"> </w:t>
      </w:r>
      <w:r w:rsidR="0090050C">
        <w:t>42</w:t>
      </w:r>
      <w:r w:rsidR="007A0AD5">
        <w:t>.2</w:t>
      </w:r>
      <w:r w:rsidR="00970E99" w:rsidRPr="00FB41D3">
        <w:t>;</w:t>
      </w:r>
    </w:p>
    <w:p w:rsidR="00AA7BE7" w:rsidRPr="00FB41D3" w:rsidRDefault="00AA7BE7" w:rsidP="00E34172">
      <w:pPr>
        <w:numPr>
          <w:ilvl w:val="3"/>
          <w:numId w:val="52"/>
        </w:numPr>
        <w:spacing w:before="120" w:after="120" w:line="240" w:lineRule="auto"/>
        <w:jc w:val="both"/>
      </w:pPr>
      <w:r w:rsidRPr="00FB41D3">
        <w:t>Escrito informando la dirección del correo electrónico, de acuerdo con el punto</w:t>
      </w:r>
      <w:r w:rsidR="00C327B1">
        <w:t xml:space="preserve"> 4</w:t>
      </w:r>
      <w:r w:rsidR="0090050C">
        <w:t>2</w:t>
      </w:r>
      <w:r w:rsidR="00970E99" w:rsidRPr="00FB41D3">
        <w:t>.3</w:t>
      </w:r>
      <w:r w:rsidRPr="00FB41D3">
        <w:t>;</w:t>
      </w:r>
    </w:p>
    <w:p w:rsidR="00AA7BE7" w:rsidRPr="00FB41D3" w:rsidRDefault="00AA7BE7" w:rsidP="00E34172">
      <w:pPr>
        <w:numPr>
          <w:ilvl w:val="3"/>
          <w:numId w:val="52"/>
        </w:numPr>
        <w:spacing w:before="120" w:after="120" w:line="240" w:lineRule="auto"/>
        <w:jc w:val="both"/>
      </w:pPr>
      <w:r w:rsidRPr="00FB41D3">
        <w:t>Escrito de la declaración de ausencia de impedimentos legales, de acuerdo con el punto</w:t>
      </w:r>
      <w:r w:rsidR="007A0AD5">
        <w:t xml:space="preserve"> 4</w:t>
      </w:r>
      <w:r w:rsidR="0090050C">
        <w:t>2</w:t>
      </w:r>
      <w:r w:rsidR="00C327B1">
        <w:t>.</w:t>
      </w:r>
      <w:r w:rsidR="00970E99" w:rsidRPr="00FB41D3">
        <w:t>4</w:t>
      </w:r>
      <w:r w:rsidRPr="00FB41D3">
        <w:t>;</w:t>
      </w:r>
    </w:p>
    <w:p w:rsidR="00AA7BE7" w:rsidRPr="00FB41D3" w:rsidRDefault="00AA7BE7" w:rsidP="00E34172">
      <w:pPr>
        <w:numPr>
          <w:ilvl w:val="3"/>
          <w:numId w:val="52"/>
        </w:numPr>
        <w:spacing w:before="120" w:after="120" w:line="240" w:lineRule="auto"/>
        <w:jc w:val="both"/>
      </w:pPr>
      <w:r w:rsidRPr="00FB41D3">
        <w:t>Declaración de integridad, de acuerdo con el punto</w:t>
      </w:r>
      <w:r w:rsidR="00C327B1">
        <w:t xml:space="preserve"> 4</w:t>
      </w:r>
      <w:r w:rsidR="0090050C">
        <w:t>2</w:t>
      </w:r>
      <w:r w:rsidR="00970E99" w:rsidRPr="00FB41D3">
        <w:t>.</w:t>
      </w:r>
      <w:r w:rsidR="007A0AD5">
        <w:t>5</w:t>
      </w:r>
      <w:r w:rsidR="00970E99" w:rsidRPr="00FB41D3">
        <w:t>;</w:t>
      </w:r>
    </w:p>
    <w:p w:rsidR="00603F21" w:rsidRPr="00FB41D3" w:rsidRDefault="00603F21" w:rsidP="00E34172">
      <w:pPr>
        <w:numPr>
          <w:ilvl w:val="3"/>
          <w:numId w:val="52"/>
        </w:numPr>
        <w:spacing w:before="120" w:after="120" w:line="240" w:lineRule="auto"/>
        <w:jc w:val="both"/>
      </w:pPr>
      <w:r w:rsidRPr="00FB41D3">
        <w:t>Declaración de conocimiento y cumplimiento de documentos</w:t>
      </w:r>
      <w:r w:rsidR="00D323F9" w:rsidRPr="00FB41D3">
        <w:t xml:space="preserve"> de la </w:t>
      </w:r>
      <w:r w:rsidR="00502B5B">
        <w:t>invitación</w:t>
      </w:r>
      <w:r w:rsidR="00C327B1">
        <w:t>, de acuerdo con el punto 4</w:t>
      </w:r>
      <w:r w:rsidR="0090050C">
        <w:t>2</w:t>
      </w:r>
      <w:r w:rsidRPr="00FB41D3">
        <w:t>.</w:t>
      </w:r>
      <w:r w:rsidR="007A0AD5">
        <w:t>6</w:t>
      </w:r>
      <w:r w:rsidRPr="00FB41D3">
        <w:t>;</w:t>
      </w:r>
    </w:p>
    <w:p w:rsidR="00603F21" w:rsidRPr="00FB41D3" w:rsidRDefault="00603F21" w:rsidP="00E34172">
      <w:pPr>
        <w:numPr>
          <w:ilvl w:val="3"/>
          <w:numId w:val="52"/>
        </w:numPr>
        <w:spacing w:before="120" w:after="120" w:line="240" w:lineRule="auto"/>
        <w:jc w:val="both"/>
      </w:pPr>
      <w:r w:rsidRPr="00FB41D3">
        <w:t xml:space="preserve">Declaración de aceptación de </w:t>
      </w:r>
      <w:r w:rsidR="00D323F9" w:rsidRPr="00FB41D3">
        <w:t>participación por medios electrónicos</w:t>
      </w:r>
      <w:r w:rsidRPr="00FB41D3">
        <w:t>, de acue</w:t>
      </w:r>
      <w:r w:rsidR="00C327B1">
        <w:t>rdo con el punto 4</w:t>
      </w:r>
      <w:r w:rsidR="0090050C">
        <w:t>2</w:t>
      </w:r>
      <w:r w:rsidRPr="00FB41D3">
        <w:t>.</w:t>
      </w:r>
      <w:r w:rsidR="007A0AD5">
        <w:t>7</w:t>
      </w:r>
      <w:r w:rsidRPr="00FB41D3">
        <w:t>;</w:t>
      </w:r>
    </w:p>
    <w:p w:rsidR="00603F21" w:rsidRPr="00FB41D3" w:rsidRDefault="007A0AD5" w:rsidP="007072A3">
      <w:pPr>
        <w:pStyle w:val="Prrafodelista"/>
        <w:numPr>
          <w:ilvl w:val="3"/>
          <w:numId w:val="52"/>
        </w:numPr>
        <w:spacing w:before="120" w:after="120" w:line="240" w:lineRule="auto"/>
        <w:jc w:val="both"/>
      </w:pPr>
      <w:r>
        <w:t xml:space="preserve">Declaración del tipo de empresa, </w:t>
      </w:r>
      <w:r w:rsidR="00C327B1">
        <w:t>de acuerdo con el punto 4</w:t>
      </w:r>
      <w:r w:rsidR="0090050C">
        <w:t>2</w:t>
      </w:r>
      <w:r>
        <w:t>.8</w:t>
      </w:r>
      <w:r w:rsidR="00603F21" w:rsidRPr="00FB41D3">
        <w:t>;</w:t>
      </w:r>
    </w:p>
    <w:p w:rsidR="00783D27" w:rsidRPr="00FB41D3" w:rsidRDefault="00AF28B6" w:rsidP="00417F17">
      <w:pPr>
        <w:numPr>
          <w:ilvl w:val="3"/>
          <w:numId w:val="52"/>
        </w:numPr>
        <w:spacing w:before="120" w:after="120" w:line="240" w:lineRule="auto"/>
        <w:jc w:val="both"/>
      </w:pPr>
      <w:r w:rsidRPr="00FB41D3">
        <w:t>Carta de aceptación de legislación aplicable y tribunales competentes, de acuerdo con el</w:t>
      </w:r>
      <w:r w:rsidR="007A0AD5">
        <w:t xml:space="preserve"> punto 4</w:t>
      </w:r>
      <w:r w:rsidR="0090050C">
        <w:t>3</w:t>
      </w:r>
      <w:r w:rsidRPr="00FB41D3">
        <w:t>.1;</w:t>
      </w:r>
    </w:p>
    <w:p w:rsidR="00C327B1" w:rsidRPr="00FB41D3" w:rsidRDefault="00C327B1" w:rsidP="00C327B1">
      <w:pPr>
        <w:numPr>
          <w:ilvl w:val="3"/>
          <w:numId w:val="52"/>
        </w:numPr>
        <w:spacing w:before="120" w:after="120" w:line="240" w:lineRule="auto"/>
        <w:jc w:val="both"/>
      </w:pPr>
      <w:r w:rsidRPr="00FB41D3">
        <w:t>Propuesta técnica detallada;</w:t>
      </w:r>
    </w:p>
    <w:p w:rsidR="00783D27" w:rsidRPr="00FB41D3" w:rsidRDefault="00783D27" w:rsidP="00783D27">
      <w:pPr>
        <w:numPr>
          <w:ilvl w:val="3"/>
          <w:numId w:val="52"/>
        </w:numPr>
        <w:spacing w:before="120" w:after="120" w:line="240" w:lineRule="auto"/>
        <w:jc w:val="both"/>
      </w:pPr>
      <w:r w:rsidRPr="00FB41D3">
        <w:t>Carta de presentación de la proposi</w:t>
      </w:r>
      <w:r w:rsidR="00C327B1">
        <w:t xml:space="preserve">ción, de acuerdo con el </w:t>
      </w:r>
      <w:r w:rsidR="00F32C38">
        <w:t>anexo (6)</w:t>
      </w:r>
      <w:r w:rsidRPr="00FB41D3">
        <w:t>;</w:t>
      </w:r>
    </w:p>
    <w:p w:rsidR="00AA7BE7" w:rsidRPr="00FB41D3" w:rsidRDefault="00AA7BE7" w:rsidP="00E34172">
      <w:pPr>
        <w:numPr>
          <w:ilvl w:val="2"/>
          <w:numId w:val="52"/>
        </w:numPr>
        <w:spacing w:before="120" w:after="120" w:line="240" w:lineRule="auto"/>
        <w:jc w:val="both"/>
      </w:pPr>
      <w:r w:rsidRPr="00FB41D3">
        <w:lastRenderedPageBreak/>
        <w:t>La sección económica:</w:t>
      </w:r>
    </w:p>
    <w:p w:rsidR="00AA7BE7" w:rsidRPr="00FB41D3" w:rsidRDefault="00AA7BE7" w:rsidP="00E34172">
      <w:pPr>
        <w:numPr>
          <w:ilvl w:val="3"/>
          <w:numId w:val="52"/>
        </w:numPr>
        <w:spacing w:before="120" w:after="120" w:line="240" w:lineRule="auto"/>
        <w:jc w:val="both"/>
      </w:pPr>
      <w:r w:rsidRPr="00FB41D3">
        <w:t xml:space="preserve">Proposición económica detallada, de acuerdo con el punto </w:t>
      </w:r>
      <w:r w:rsidR="00184233" w:rsidRPr="00FB41D3">
        <w:t xml:space="preserve"> 5</w:t>
      </w:r>
      <w:r w:rsidR="00C327B1">
        <w:t>0.2.3</w:t>
      </w:r>
    </w:p>
    <w:p w:rsidR="00AA7BE7" w:rsidRPr="00BC7552" w:rsidRDefault="00AA7BE7" w:rsidP="00E34172">
      <w:pPr>
        <w:numPr>
          <w:ilvl w:val="1"/>
          <w:numId w:val="52"/>
        </w:numPr>
        <w:spacing w:before="120" w:after="120" w:line="240" w:lineRule="auto"/>
        <w:jc w:val="both"/>
        <w:rPr>
          <w:b/>
        </w:rPr>
      </w:pPr>
      <w:r w:rsidRPr="00BC7552">
        <w:rPr>
          <w:b/>
        </w:rPr>
        <w:t>PRESTACIÓN DE LOS SERVICIOS.</w:t>
      </w:r>
    </w:p>
    <w:p w:rsidR="00BC7552" w:rsidRPr="00BC7552" w:rsidRDefault="001E1FBF" w:rsidP="00BC7552">
      <w:pPr>
        <w:numPr>
          <w:ilvl w:val="2"/>
          <w:numId w:val="52"/>
        </w:numPr>
        <w:spacing w:before="120" w:after="120" w:line="240" w:lineRule="auto"/>
        <w:jc w:val="both"/>
        <w:rPr>
          <w:b/>
        </w:rPr>
      </w:pPr>
      <w:r w:rsidRPr="00FB41D3">
        <w:rPr>
          <w:lang w:val="es-ES_tradnl"/>
        </w:rPr>
        <w:t>El licitante ganador presta</w:t>
      </w:r>
      <w:r w:rsidR="00CB4A48">
        <w:rPr>
          <w:lang w:val="es-ES_tradnl"/>
        </w:rPr>
        <w:t>rá</w:t>
      </w:r>
      <w:r w:rsidRPr="00FB41D3">
        <w:rPr>
          <w:lang w:val="es-ES_tradnl"/>
        </w:rPr>
        <w:t xml:space="preserve"> los servicios, conforme a los términos y requerimientos de la </w:t>
      </w:r>
      <w:r w:rsidR="00502B5B">
        <w:rPr>
          <w:lang w:val="es-ES_tradnl"/>
        </w:rPr>
        <w:t>invitación</w:t>
      </w:r>
      <w:r w:rsidRPr="00FB41D3">
        <w:rPr>
          <w:lang w:val="es-ES_tradnl"/>
        </w:rPr>
        <w:t xml:space="preserve"> y condiciones pactadas en el contrato, entendiéndose por ello la forma, lugar y el plazo, entre otros.</w:t>
      </w:r>
      <w:r w:rsidR="00BC7552">
        <w:rPr>
          <w:lang w:val="es-ES_tradnl"/>
        </w:rPr>
        <w:t xml:space="preserve"> </w:t>
      </w:r>
      <w:r w:rsidR="00BC7552" w:rsidRPr="00BC7552">
        <w:rPr>
          <w:b/>
        </w:rPr>
        <w:t xml:space="preserve">PRESENTAR UNA CONDICIÓN DE </w:t>
      </w:r>
      <w:r w:rsidR="00BC7552">
        <w:rPr>
          <w:b/>
        </w:rPr>
        <w:t>PRESTACIÓN DE LOS SERVICIOS</w:t>
      </w:r>
      <w:r w:rsidR="00BC7552" w:rsidRPr="00BC7552">
        <w:rPr>
          <w:b/>
        </w:rPr>
        <w:t xml:space="preserve"> Y PLAZO DISTINTOS A LOS SEÑALADOS EN </w:t>
      </w:r>
      <w:r w:rsidR="00BC7552">
        <w:rPr>
          <w:b/>
        </w:rPr>
        <w:t>EL ANEXO 1</w:t>
      </w:r>
      <w:r w:rsidR="00BC7552" w:rsidRPr="00BC7552">
        <w:rPr>
          <w:b/>
        </w:rPr>
        <w:t>, SERÁ CAUSA DE DESECHAMIENTO DE LA PROPOSICIÓN.</w:t>
      </w:r>
    </w:p>
    <w:p w:rsidR="00AA7BE7" w:rsidRPr="00BC7552" w:rsidRDefault="00AA7BE7" w:rsidP="00E34172">
      <w:pPr>
        <w:numPr>
          <w:ilvl w:val="1"/>
          <w:numId w:val="52"/>
        </w:numPr>
        <w:spacing w:before="120" w:after="120" w:line="240" w:lineRule="auto"/>
        <w:jc w:val="both"/>
        <w:rPr>
          <w:b/>
        </w:rPr>
      </w:pPr>
      <w:r w:rsidRPr="00BC7552">
        <w:rPr>
          <w:b/>
        </w:rPr>
        <w:t>CONDICIÓN DE LOS PRECIOS.</w:t>
      </w:r>
    </w:p>
    <w:p w:rsidR="00BC7552" w:rsidRPr="00BC7552" w:rsidRDefault="00AA7BE7" w:rsidP="00C35657">
      <w:pPr>
        <w:spacing w:before="120" w:after="120" w:line="240" w:lineRule="auto"/>
        <w:ind w:left="357"/>
        <w:jc w:val="both"/>
        <w:rPr>
          <w:b/>
        </w:rPr>
      </w:pPr>
      <w:r w:rsidRPr="00FB41D3">
        <w:t xml:space="preserve">Precios fijos: La </w:t>
      </w:r>
      <w:r w:rsidR="0087671A">
        <w:t>API</w:t>
      </w:r>
      <w:r w:rsidRPr="00FB41D3">
        <w:t xml:space="preserve"> requiere le sean cotizados precios fijos. Se entiende por precios fijos los que no están sujetos a ninguna variación y se mantienen así desde el momento de la presentación de la proposición hasta la entrega y facturación correspondiente de los servicios.</w:t>
      </w:r>
      <w:r w:rsidR="00BC7552" w:rsidRPr="00BC7552">
        <w:rPr>
          <w:b/>
        </w:rPr>
        <w:t xml:space="preserve"> SI EL LICITANTE PRESENTA UNA CONDICIÓN DE PRECIOS DISTINTA A LA SEÑALADA EN ESTE PUNTO, SERÁ CAUSA DE DESECHAMIENTO DE SU PROPOSICIÓN.</w:t>
      </w:r>
    </w:p>
    <w:p w:rsidR="00AA7BE7" w:rsidRPr="00BC7552" w:rsidRDefault="00AA7BE7" w:rsidP="00E34172">
      <w:pPr>
        <w:numPr>
          <w:ilvl w:val="1"/>
          <w:numId w:val="52"/>
        </w:numPr>
        <w:spacing w:before="120" w:after="120" w:line="240" w:lineRule="auto"/>
        <w:jc w:val="both"/>
        <w:rPr>
          <w:b/>
        </w:rPr>
      </w:pPr>
      <w:r w:rsidRPr="00BC7552">
        <w:rPr>
          <w:b/>
        </w:rPr>
        <w:t>MONEDA EN QUE SE EXPRESARÁ LA PROPOSICIÓN.</w:t>
      </w:r>
    </w:p>
    <w:p w:rsidR="00BC7552" w:rsidRPr="00BC7552" w:rsidRDefault="00AA7BE7" w:rsidP="00BC7552">
      <w:pPr>
        <w:spacing w:before="120" w:after="120" w:line="240" w:lineRule="auto"/>
        <w:ind w:left="360"/>
        <w:jc w:val="both"/>
        <w:rPr>
          <w:b/>
        </w:rPr>
      </w:pPr>
      <w:r w:rsidRPr="00FB41D3">
        <w:t xml:space="preserve">Los licitantes deben presentar su proposición en </w:t>
      </w:r>
      <w:r w:rsidRPr="00C35657">
        <w:rPr>
          <w:i/>
          <w:highlight w:val="lightGray"/>
        </w:rPr>
        <w:t>(indicar moneda o monedas).</w:t>
      </w:r>
      <w:r w:rsidR="00BC7552">
        <w:t xml:space="preserve"> </w:t>
      </w:r>
      <w:r w:rsidR="00BC7552" w:rsidRPr="00BC7552">
        <w:rPr>
          <w:b/>
        </w:rPr>
        <w:t xml:space="preserve">SI EL LICITANTE PRESENTA SU PROPOSICIÓN EN UNA MONEDA DISTINTA A LA SEÑALADA POR LA </w:t>
      </w:r>
      <w:r w:rsidR="0087671A">
        <w:rPr>
          <w:b/>
        </w:rPr>
        <w:t>API</w:t>
      </w:r>
      <w:r w:rsidR="00BC7552" w:rsidRPr="00BC7552">
        <w:rPr>
          <w:b/>
        </w:rPr>
        <w:t>, SERÁ CAUSA DE DESECHAMIENTO DE LA MISMA.</w:t>
      </w:r>
    </w:p>
    <w:p w:rsidR="007C29B5" w:rsidRPr="00BC7552" w:rsidRDefault="007C29B5" w:rsidP="00E34172">
      <w:pPr>
        <w:numPr>
          <w:ilvl w:val="1"/>
          <w:numId w:val="52"/>
        </w:numPr>
        <w:spacing w:before="120" w:after="120" w:line="240" w:lineRule="auto"/>
        <w:jc w:val="both"/>
        <w:rPr>
          <w:b/>
          <w:lang w:val="es-ES_tradnl"/>
        </w:rPr>
      </w:pPr>
      <w:r w:rsidRPr="00BC7552">
        <w:rPr>
          <w:b/>
          <w:lang w:val="es-ES_tradnl"/>
        </w:rPr>
        <w:t>PROGRAMA DE APOYO A PROVEEDORES DEL SECTOR PÚBLICO: PROGRAMA DE CADENAS PRODUCTIVAS</w:t>
      </w:r>
      <w:r w:rsidR="00DD5F15" w:rsidRPr="00BC7552">
        <w:rPr>
          <w:b/>
          <w:lang w:val="es-ES_tradnl"/>
        </w:rPr>
        <w:t>.</w:t>
      </w:r>
      <w:r w:rsidRPr="00BC7552">
        <w:rPr>
          <w:b/>
          <w:lang w:val="es-ES_tradnl"/>
        </w:rPr>
        <w:tab/>
      </w:r>
    </w:p>
    <w:p w:rsidR="007C29B5" w:rsidRPr="00FB41D3" w:rsidRDefault="007C29B5" w:rsidP="00D7060F">
      <w:pPr>
        <w:spacing w:before="120" w:after="120" w:line="240" w:lineRule="auto"/>
        <w:ind w:left="357"/>
        <w:jc w:val="both"/>
        <w:rPr>
          <w:lang w:val="es-ES_tradnl"/>
        </w:rPr>
      </w:pPr>
      <w:r w:rsidRPr="00FB41D3">
        <w:rPr>
          <w:lang w:val="es-ES_tradnl"/>
        </w:rPr>
        <w:t xml:space="preserve">Conforme a las “Disposiciones Generales a las que deberán sujetarse las dependencias y entidades de la Administración Pública Federal para su incorporación al Programa de Cadenas Productivas de Nacional Financiera, S.N.C., Institución de Banca de Desarrollo”, publicadas en el DOF </w:t>
      </w:r>
      <w:r w:rsidR="00D55A80">
        <w:rPr>
          <w:lang w:val="es-ES_tradnl"/>
        </w:rPr>
        <w:t>el</w:t>
      </w:r>
      <w:r w:rsidRPr="00FB41D3">
        <w:rPr>
          <w:lang w:val="es-ES_tradnl"/>
        </w:rPr>
        <w:t xml:space="preserve"> 28 </w:t>
      </w:r>
      <w:r w:rsidR="00D55A80">
        <w:rPr>
          <w:lang w:val="es-ES_tradnl"/>
        </w:rPr>
        <w:t>de</w:t>
      </w:r>
      <w:r w:rsidRPr="00FB41D3">
        <w:rPr>
          <w:lang w:val="es-ES_tradnl"/>
        </w:rPr>
        <w:t xml:space="preserve"> febrero de 2007, la </w:t>
      </w:r>
      <w:r w:rsidR="00551EC2">
        <w:rPr>
          <w:lang w:val="es-ES_tradnl"/>
        </w:rPr>
        <w:t>API</w:t>
      </w:r>
      <w:r w:rsidRPr="00FB41D3">
        <w:rPr>
          <w:lang w:val="es-ES_tradnl"/>
        </w:rPr>
        <w:t xml:space="preserve"> informa a los licitantes que esta e</w:t>
      </w:r>
      <w:r w:rsidR="00551EC2">
        <w:rPr>
          <w:lang w:val="es-ES_tradnl"/>
        </w:rPr>
        <w:t>mpresa</w:t>
      </w:r>
      <w:r w:rsidRPr="00FB41D3">
        <w:rPr>
          <w:lang w:val="es-ES_tradnl"/>
        </w:rPr>
        <w:t xml:space="preserve"> tiene la obligación de dar de alta e incorporar la totalidad de sus cuentas por pagar al Programa de Cadenas Productivas, mismas que podrán ser consultadas en el portal www.nafin.com a efecto de que el licitante ganador que decida afiliarse pueda adelantar el cobro de sus facturas en condiciones preferenciales ejerciendo la cesión de derechos de cobro al intermediario financiero que él decida, en apego a los términos del último párrafo del artículo 46 de la LAASSP.</w:t>
      </w:r>
    </w:p>
    <w:p w:rsidR="007C29B5" w:rsidRPr="00FB41D3" w:rsidRDefault="007C29B5" w:rsidP="00D7060F">
      <w:pPr>
        <w:spacing w:before="120" w:after="120" w:line="240" w:lineRule="auto"/>
        <w:ind w:left="357"/>
        <w:jc w:val="both"/>
        <w:rPr>
          <w:lang w:val="es-ES_tradnl"/>
        </w:rPr>
      </w:pPr>
      <w:r w:rsidRPr="00FB41D3">
        <w:rPr>
          <w:lang w:val="es-ES_tradnl"/>
        </w:rPr>
        <w:t xml:space="preserve">Considerando lo anterior, la </w:t>
      </w:r>
      <w:r w:rsidR="00551EC2">
        <w:rPr>
          <w:lang w:val="es-ES_tradnl"/>
        </w:rPr>
        <w:t>API</w:t>
      </w:r>
      <w:r w:rsidRPr="00FB41D3">
        <w:rPr>
          <w:lang w:val="es-ES_tradnl"/>
        </w:rPr>
        <w:t xml:space="preserve"> recomienda que el licitante ganador inicie su afiliación en un plazo no mayor a cinco días naturales posteriores al fallo, comunicándose al número telefónico</w:t>
      </w:r>
      <w:r w:rsidR="00C35657">
        <w:rPr>
          <w:lang w:val="es-ES_tradnl"/>
        </w:rPr>
        <w:t xml:space="preserve"> </w:t>
      </w:r>
      <w:r w:rsidR="00C35657" w:rsidRPr="00C35657">
        <w:rPr>
          <w:highlight w:val="lightGray"/>
          <w:lang w:val="es-ES_tradnl"/>
        </w:rPr>
        <w:t>……………………</w:t>
      </w:r>
      <w:r w:rsidR="00C35657">
        <w:rPr>
          <w:lang w:val="es-ES_tradnl"/>
        </w:rPr>
        <w:t xml:space="preserve"> o</w:t>
      </w:r>
      <w:r w:rsidRPr="00FB41D3">
        <w:rPr>
          <w:lang w:val="es-ES_tradnl"/>
        </w:rPr>
        <w:t xml:space="preserve"> </w:t>
      </w:r>
      <w:r w:rsidR="00C35657">
        <w:rPr>
          <w:lang w:val="es-ES_tradnl"/>
        </w:rPr>
        <w:t xml:space="preserve">al </w:t>
      </w:r>
      <w:r w:rsidRPr="00FB41D3">
        <w:rPr>
          <w:lang w:val="es-ES_tradnl"/>
        </w:rPr>
        <w:t>01.800.NAFINSA (01-800-6234672), ó bien  acudiendo a las oficinas de Nacional Financiera, S.N.C. donde se le atenderá para el proceso de afiliación. Al concretar su afiliación tendrá como beneficio formar parte del Directorio de Compras que ofrece ser un proveedor elegible para el Sistema de Compras del Gobierno Federal. Sí el licitante ganador decide no afiliarse, el trámite de su pago se realizará conforme a lo establecido en el contrato.</w:t>
      </w:r>
    </w:p>
    <w:p w:rsidR="007C29B5" w:rsidRPr="00FB41D3" w:rsidRDefault="007C29B5" w:rsidP="00D7060F">
      <w:pPr>
        <w:spacing w:before="120" w:after="120" w:line="240" w:lineRule="auto"/>
        <w:ind w:left="357"/>
        <w:jc w:val="both"/>
        <w:rPr>
          <w:lang w:val="es-ES_tradnl"/>
        </w:rPr>
      </w:pPr>
      <w:r w:rsidRPr="00FB41D3">
        <w:rPr>
          <w:lang w:val="es-ES_tradnl"/>
        </w:rPr>
        <w:t>Se hace del conocimiento de los licitantes que las cuentas por pagar derivadas de este procedimiento de contratación se incorporarán al portal de NAFIN independientemente de que la fuente de financiamiento del presupuesto autorizado sea recursos propios, recursos provenientes de aportaciones de terceros y/o líneas de crédito.</w:t>
      </w:r>
    </w:p>
    <w:p w:rsidR="00AA7BE7" w:rsidRPr="00BC7552" w:rsidRDefault="00AA7BE7" w:rsidP="00E34172">
      <w:pPr>
        <w:numPr>
          <w:ilvl w:val="1"/>
          <w:numId w:val="52"/>
        </w:numPr>
        <w:spacing w:before="120" w:after="120" w:line="240" w:lineRule="auto"/>
        <w:jc w:val="both"/>
        <w:rPr>
          <w:b/>
        </w:rPr>
      </w:pPr>
      <w:r w:rsidRPr="00BC7552">
        <w:rPr>
          <w:b/>
        </w:rPr>
        <w:lastRenderedPageBreak/>
        <w:t>PERIODO DE VIGENCIA DE LA PROPOSICIÓN.</w:t>
      </w:r>
    </w:p>
    <w:p w:rsidR="00AA7BE7" w:rsidRPr="00FB41D3" w:rsidRDefault="00AA7BE7" w:rsidP="00A00E33">
      <w:pPr>
        <w:spacing w:before="120" w:after="120" w:line="240" w:lineRule="auto"/>
        <w:ind w:left="360"/>
        <w:jc w:val="both"/>
      </w:pPr>
      <w:r w:rsidRPr="00FB41D3">
        <w:t xml:space="preserve">La proposición </w:t>
      </w:r>
      <w:r w:rsidR="00551EC2">
        <w:t>que presente el licitante estará vigente mientras dure el procedimiento de contratación</w:t>
      </w:r>
      <w:r w:rsidR="000D12D3" w:rsidRPr="00FB41D3">
        <w:t>.</w:t>
      </w:r>
    </w:p>
    <w:p w:rsidR="00AA7BE7" w:rsidRPr="00BC7552" w:rsidRDefault="00AA7BE7" w:rsidP="00E34172">
      <w:pPr>
        <w:numPr>
          <w:ilvl w:val="1"/>
          <w:numId w:val="52"/>
        </w:numPr>
        <w:spacing w:before="120" w:after="120" w:line="240" w:lineRule="auto"/>
        <w:jc w:val="both"/>
        <w:rPr>
          <w:b/>
        </w:rPr>
      </w:pPr>
      <w:r w:rsidRPr="00BC7552">
        <w:rPr>
          <w:b/>
        </w:rPr>
        <w:t xml:space="preserve">COMUNICACIONES CON LA </w:t>
      </w:r>
      <w:r w:rsidR="0017550A" w:rsidRPr="00BC7552">
        <w:rPr>
          <w:b/>
        </w:rPr>
        <w:t>API</w:t>
      </w:r>
      <w:r w:rsidRPr="00BC7552">
        <w:rPr>
          <w:b/>
        </w:rPr>
        <w:t>.</w:t>
      </w:r>
    </w:p>
    <w:p w:rsidR="00AA7BE7" w:rsidRPr="00FB41D3" w:rsidRDefault="00AA7BE7" w:rsidP="00A00E33">
      <w:pPr>
        <w:spacing w:before="120" w:after="120" w:line="240" w:lineRule="auto"/>
        <w:ind w:left="360"/>
        <w:jc w:val="both"/>
      </w:pPr>
      <w:r w:rsidRPr="00FB41D3">
        <w:t xml:space="preserve">Las comunicaciones entre las partes, se harán </w:t>
      </w:r>
      <w:r w:rsidR="000D12D3" w:rsidRPr="00FB41D3">
        <w:t xml:space="preserve">a </w:t>
      </w:r>
      <w:r w:rsidRPr="00FB41D3">
        <w:t xml:space="preserve">través de CompraNet. </w:t>
      </w:r>
    </w:p>
    <w:p w:rsidR="00AA7BE7" w:rsidRPr="00FB41D3" w:rsidRDefault="00AA7BE7" w:rsidP="00A00E33">
      <w:pPr>
        <w:spacing w:before="120" w:after="120" w:line="240" w:lineRule="auto"/>
        <w:ind w:left="360"/>
        <w:jc w:val="both"/>
      </w:pPr>
      <w:r w:rsidRPr="00FB41D3">
        <w:t xml:space="preserve">Desde la apertura de las proposiciones y hasta el momento de emisión del fallo, los licitantes no se pondrán en contacto con la </w:t>
      </w:r>
      <w:r w:rsidR="0087671A">
        <w:t>API</w:t>
      </w:r>
      <w:r w:rsidRPr="00FB41D3">
        <w:t xml:space="preserve"> para tratar cualquier aspecto relativo a la evaluación de su proposición. </w:t>
      </w:r>
    </w:p>
    <w:p w:rsidR="00AA7BE7" w:rsidRPr="00FB41D3" w:rsidRDefault="00AA7BE7" w:rsidP="00A00E33">
      <w:pPr>
        <w:spacing w:before="120" w:after="120" w:line="240" w:lineRule="auto"/>
        <w:ind w:left="360"/>
        <w:jc w:val="both"/>
      </w:pPr>
      <w:r w:rsidRPr="00FB41D3">
        <w:t xml:space="preserve">Cualquier intento por parte de un licitante de ejercer influencia sobre la </w:t>
      </w:r>
      <w:r w:rsidR="0087671A">
        <w:t>API</w:t>
      </w:r>
      <w:r w:rsidRPr="00FB41D3">
        <w:t xml:space="preserve"> en la evaluación, comparación de proposiciones o en su decisión sobre la adjudicación del contrato, dará lugar a que se notifique a la autoridad competente de tal intención</w:t>
      </w:r>
      <w:r w:rsidR="001E1FBF" w:rsidRPr="00FB41D3">
        <w:t xml:space="preserve"> para los efectos procedentes</w:t>
      </w:r>
      <w:r w:rsidRPr="00FB41D3">
        <w:t>.</w:t>
      </w:r>
    </w:p>
    <w:p w:rsidR="00AA7BE7" w:rsidRPr="00BC7552" w:rsidRDefault="00AA7BE7" w:rsidP="00E34172">
      <w:pPr>
        <w:numPr>
          <w:ilvl w:val="1"/>
          <w:numId w:val="52"/>
        </w:numPr>
        <w:spacing w:before="120" w:after="120" w:line="240" w:lineRule="auto"/>
        <w:jc w:val="both"/>
        <w:rPr>
          <w:b/>
        </w:rPr>
      </w:pPr>
      <w:r w:rsidRPr="00BC7552">
        <w:rPr>
          <w:b/>
        </w:rPr>
        <w:t xml:space="preserve">UTILIZACIÓN DE LOS DOCUMENTOS E INFORMACIÓN DE ESTA </w:t>
      </w:r>
      <w:r w:rsidR="00502B5B">
        <w:rPr>
          <w:b/>
        </w:rPr>
        <w:t>INVITACIÓN</w:t>
      </w:r>
      <w:r w:rsidRPr="00BC7552">
        <w:rPr>
          <w:b/>
        </w:rPr>
        <w:t xml:space="preserve">. </w:t>
      </w:r>
    </w:p>
    <w:p w:rsidR="000D12D3" w:rsidRPr="00FB41D3" w:rsidRDefault="000D12D3" w:rsidP="00A00E33">
      <w:pPr>
        <w:spacing w:before="120" w:after="120" w:line="240" w:lineRule="auto"/>
        <w:ind w:left="360"/>
        <w:jc w:val="both"/>
      </w:pPr>
      <w:r w:rsidRPr="00FB41D3">
        <w:t>El licitante ganador deberá proporcionar la información que en su momento se requiera por la SFP y el OIC, con motivo de las auditor</w:t>
      </w:r>
      <w:r w:rsidR="00D55A80">
        <w:t>í</w:t>
      </w:r>
      <w:r w:rsidRPr="00FB41D3">
        <w:t>as, visitas o inspecciones que practiquen relacionadas con el contrato que se derive de este procedimiento.</w:t>
      </w:r>
    </w:p>
    <w:p w:rsidR="00AA7BE7" w:rsidRPr="00FB41D3" w:rsidRDefault="00AA7BE7" w:rsidP="00A00E33">
      <w:pPr>
        <w:spacing w:before="120" w:after="120" w:line="240" w:lineRule="auto"/>
        <w:ind w:left="360"/>
        <w:jc w:val="both"/>
      </w:pPr>
      <w:r w:rsidRPr="00FB41D3">
        <w:t xml:space="preserve">Los licitantes se obligan a no utilizar, sin previo consentimiento por escrito de </w:t>
      </w:r>
      <w:r w:rsidR="00551EC2">
        <w:t>la API</w:t>
      </w:r>
      <w:r w:rsidRPr="00FB41D3">
        <w:t xml:space="preserve"> o en su nombre, los documentos o información contenida en esta </w:t>
      </w:r>
      <w:r w:rsidR="00502B5B">
        <w:t>invitación</w:t>
      </w:r>
      <w:r w:rsidRPr="00FB41D3">
        <w:t xml:space="preserve"> y los documentos que de ella deriven, especificaciones técnicas, planos, dibujos, componentes, etc., salvo los que tengan relación indispensable para el buen cumplimiento de su objeto y será bajo su propia responsabilidad y sin menoscabo de los términos y condiciones asentados en el contrato respectivo.</w:t>
      </w:r>
    </w:p>
    <w:p w:rsidR="00AA7BE7" w:rsidRPr="00FB41D3" w:rsidRDefault="000D12D3" w:rsidP="00A00E33">
      <w:pPr>
        <w:spacing w:before="120" w:after="120" w:line="240" w:lineRule="auto"/>
        <w:ind w:left="360"/>
        <w:jc w:val="both"/>
      </w:pPr>
      <w:r w:rsidRPr="00FB41D3">
        <w:t>El licitante deberá indicar, en la carta de presentación de la proposic</w:t>
      </w:r>
      <w:r w:rsidR="00C327B1">
        <w:t>ión, de acuerdo con el anexo (6</w:t>
      </w:r>
      <w:r w:rsidRPr="00FB41D3">
        <w:t xml:space="preserve">), los documentos que contengan </w:t>
      </w:r>
      <w:r w:rsidR="00AA7BE7" w:rsidRPr="00FB41D3">
        <w:t xml:space="preserve">información </w:t>
      </w:r>
      <w:r w:rsidRPr="00FB41D3">
        <w:t xml:space="preserve">confidencial, reservada o comercial reservada y si se otorga a </w:t>
      </w:r>
      <w:r w:rsidR="00551EC2">
        <w:t>la API</w:t>
      </w:r>
      <w:r w:rsidRPr="00FB41D3">
        <w:t xml:space="preserve"> su consentimiento para proporcionarla en caso de que exista una solicitud de acceso que incluya información confidencial, de conformidad con los </w:t>
      </w:r>
      <w:r w:rsidR="00AA7BE7" w:rsidRPr="00FB41D3">
        <w:t xml:space="preserve">artículos </w:t>
      </w:r>
      <w:r w:rsidRPr="00FB41D3">
        <w:t xml:space="preserve">18 y 19 </w:t>
      </w:r>
      <w:r w:rsidR="00AA7BE7" w:rsidRPr="00FB41D3">
        <w:t>de la Ley Federal de Transparencia y Acceso a la Información Pública Gubernamental.</w:t>
      </w:r>
    </w:p>
    <w:p w:rsidR="00AA7BE7" w:rsidRPr="00BC7552" w:rsidRDefault="00AA7BE7" w:rsidP="00E34172">
      <w:pPr>
        <w:numPr>
          <w:ilvl w:val="1"/>
          <w:numId w:val="52"/>
        </w:numPr>
        <w:spacing w:before="120" w:after="120" w:line="240" w:lineRule="auto"/>
        <w:jc w:val="both"/>
        <w:rPr>
          <w:b/>
        </w:rPr>
      </w:pPr>
      <w:r w:rsidRPr="00BC7552">
        <w:rPr>
          <w:b/>
        </w:rPr>
        <w:t xml:space="preserve">DERECHOS DE PROPIEDAD INDUSTRIAL, DERECHOS DE AUTOR U OTROS DERECHOS EXCLUSIVOS. </w:t>
      </w:r>
    </w:p>
    <w:p w:rsidR="00AA7BE7" w:rsidRPr="00FB41D3" w:rsidRDefault="00AA7BE7" w:rsidP="00A00E33">
      <w:pPr>
        <w:spacing w:before="120" w:after="120" w:line="240" w:lineRule="auto"/>
        <w:ind w:left="360"/>
        <w:jc w:val="both"/>
      </w:pPr>
      <w:r w:rsidRPr="00FB41D3">
        <w:t>En caso de violación en materia de derechos inherentes a propiedad industrial, derechos de autor u otros derechos exclusivos la responsabilidad estará a cargo del licitante o proveedor, según sea el caso.</w:t>
      </w:r>
    </w:p>
    <w:p w:rsidR="00AA7BE7" w:rsidRPr="00FB41D3" w:rsidRDefault="00AA7BE7" w:rsidP="00A00E33">
      <w:pPr>
        <w:spacing w:before="120" w:after="120" w:line="240" w:lineRule="auto"/>
        <w:ind w:left="360"/>
        <w:jc w:val="both"/>
      </w:pPr>
      <w:r w:rsidRPr="00FB41D3">
        <w:t xml:space="preserve">Para el caso de la contratación de servicios de consultoría, asesoría, estudios e investigaciones los derechos patrimoniales y de autor que correspondan se estipularán a favor de </w:t>
      </w:r>
      <w:r w:rsidR="00551EC2">
        <w:t>la API</w:t>
      </w:r>
      <w:r w:rsidRPr="00FB41D3">
        <w:t>, en los términos de las disposiciones legales aplicables.</w:t>
      </w:r>
    </w:p>
    <w:p w:rsidR="00AA7BE7" w:rsidRPr="00BC7552" w:rsidRDefault="00AA7BE7" w:rsidP="00E34172">
      <w:pPr>
        <w:numPr>
          <w:ilvl w:val="1"/>
          <w:numId w:val="52"/>
        </w:numPr>
        <w:spacing w:before="120" w:after="120" w:line="240" w:lineRule="auto"/>
        <w:jc w:val="both"/>
        <w:rPr>
          <w:b/>
        </w:rPr>
      </w:pPr>
      <w:r w:rsidRPr="00BC7552">
        <w:rPr>
          <w:b/>
        </w:rPr>
        <w:t>PRESENTACIÓN, FORMATO Y FIRMA DE LA PROPOSICIÓN.</w:t>
      </w:r>
    </w:p>
    <w:p w:rsidR="00AA7BE7" w:rsidRPr="00FB41D3" w:rsidRDefault="00AA7BE7" w:rsidP="00A00E33">
      <w:pPr>
        <w:spacing w:before="120" w:after="120" w:line="240" w:lineRule="auto"/>
        <w:ind w:left="360"/>
        <w:jc w:val="both"/>
      </w:pPr>
      <w:r w:rsidRPr="00FB41D3">
        <w:t>El licitante presentará su proposición y documentación adicional a través de CompraNet, conforme al “Acuerdo por el que se establecen las disposiciones que deberán observar para la utilización del Sistema Electrónico de Información Pública Gubernamental denominado CompraNet”, publicado en el DOF el 28 de junio de 2011.</w:t>
      </w:r>
    </w:p>
    <w:p w:rsidR="00AA7BE7" w:rsidRPr="00FB41D3" w:rsidRDefault="00AA7BE7" w:rsidP="00E34172">
      <w:pPr>
        <w:numPr>
          <w:ilvl w:val="2"/>
          <w:numId w:val="52"/>
        </w:numPr>
        <w:spacing w:before="120" w:after="120" w:line="240" w:lineRule="auto"/>
        <w:jc w:val="both"/>
      </w:pPr>
      <w:r w:rsidRPr="00FB41D3">
        <w:lastRenderedPageBreak/>
        <w:t xml:space="preserve">En la </w:t>
      </w:r>
      <w:r w:rsidR="00301EA3">
        <w:t xml:space="preserve">presentación </w:t>
      </w:r>
      <w:r w:rsidRPr="00FB41D3">
        <w:t>de su proposición, el licitante deberá observar lo siguiente:</w:t>
      </w:r>
    </w:p>
    <w:p w:rsidR="00AA7BE7" w:rsidRPr="00FB41D3" w:rsidRDefault="00AA7BE7" w:rsidP="00E34172">
      <w:pPr>
        <w:numPr>
          <w:ilvl w:val="3"/>
          <w:numId w:val="52"/>
        </w:numPr>
        <w:spacing w:before="120" w:after="120" w:line="240" w:lineRule="auto"/>
        <w:jc w:val="both"/>
      </w:pPr>
      <w:r w:rsidRPr="00FB41D3">
        <w:t>Elaborarla en formatos WORD o EXCEL (de la plataforma Office 2003), PDF (versión 7 o superior), HTML o en su caso, utilizar archivos de imagen tipo JPG o GIF, según se requiera</w:t>
      </w:r>
      <w:r w:rsidR="00182D8E" w:rsidRPr="00FB41D3">
        <w:t>;</w:t>
      </w:r>
    </w:p>
    <w:p w:rsidR="00AA7BE7" w:rsidRPr="00FB41D3" w:rsidRDefault="00AA7BE7" w:rsidP="00E34172">
      <w:pPr>
        <w:numPr>
          <w:ilvl w:val="3"/>
          <w:numId w:val="52"/>
        </w:numPr>
        <w:spacing w:before="120" w:after="120" w:line="240" w:lineRule="auto"/>
        <w:jc w:val="both"/>
      </w:pPr>
      <w:r w:rsidRPr="00FB41D3">
        <w:t xml:space="preserve">Identificar cada una de las páginas que integran la proposición, con el RFC, número de </w:t>
      </w:r>
      <w:r w:rsidR="00502B5B">
        <w:t>INVITACIÓN</w:t>
      </w:r>
      <w:r w:rsidRPr="00FB41D3">
        <w:t xml:space="preserve"> y número de página, dicha identificación debe reflejarse, en su caso, en la impresión que se realice de los documentos durante el acto de apertura de proposiciones</w:t>
      </w:r>
      <w:r w:rsidR="00182D8E" w:rsidRPr="00FB41D3">
        <w:t>;</w:t>
      </w:r>
      <w:r w:rsidRPr="00FB41D3">
        <w:t xml:space="preserve"> </w:t>
      </w:r>
    </w:p>
    <w:p w:rsidR="00BC7552" w:rsidRPr="00BC7552" w:rsidRDefault="00AA7BE7" w:rsidP="00BC7552">
      <w:pPr>
        <w:numPr>
          <w:ilvl w:val="3"/>
          <w:numId w:val="52"/>
        </w:numPr>
        <w:spacing w:before="120" w:after="120" w:line="240" w:lineRule="auto"/>
        <w:jc w:val="both"/>
      </w:pPr>
      <w:r w:rsidRPr="00FB41D3">
        <w:t xml:space="preserve">En sustitución de la firma autógrafa, se utilizará la firma electrónica avanzada que emite el </w:t>
      </w:r>
      <w:r w:rsidR="00C35657">
        <w:t>SAT</w:t>
      </w:r>
      <w:r w:rsidRPr="00FB41D3">
        <w:t xml:space="preserve"> para el cumplimiento de obligaciones fiscales</w:t>
      </w:r>
      <w:r w:rsidR="000A6CC6" w:rsidRPr="00FB41D3">
        <w:t>.</w:t>
      </w:r>
      <w:r w:rsidR="00BC7552" w:rsidRPr="00BC7552">
        <w:rPr>
          <w:b/>
        </w:rPr>
        <w:t xml:space="preserve"> SI EL LICITANTE PRESENTA SU PROPUESTA TÉCNICA Y ECONÓMICA SIN LA FIRMA ELECTRÓNICA SERÁ CAUSA DE DESECHAMIENTO DE LA MISMA.</w:t>
      </w:r>
    </w:p>
    <w:p w:rsidR="00BC7552" w:rsidRPr="00BC7552" w:rsidRDefault="00AA7BE7" w:rsidP="00BC7552">
      <w:pPr>
        <w:numPr>
          <w:ilvl w:val="3"/>
          <w:numId w:val="52"/>
        </w:numPr>
        <w:spacing w:before="120" w:after="120" w:line="240" w:lineRule="auto"/>
        <w:jc w:val="both"/>
      </w:pPr>
      <w:r w:rsidRPr="00FB41D3">
        <w:t xml:space="preserve">Los licitantes aceptan que se tendrán como no presentadas sus proposiciones y, en su caso, la documentación requerida por la </w:t>
      </w:r>
      <w:r w:rsidR="0087671A">
        <w:t>API</w:t>
      </w:r>
      <w:r w:rsidRPr="00FB41D3">
        <w:t xml:space="preserve">, cuando el archivo electrónico en el que se contengan las proposiciones y/o demás información, no pueda abrirse por tener algún virus informático, por estar encriptado o por cualquier otra causa ajena a la </w:t>
      </w:r>
      <w:r w:rsidR="0087671A">
        <w:t>API</w:t>
      </w:r>
      <w:r w:rsidR="009C0431">
        <w:t>.</w:t>
      </w:r>
      <w:r w:rsidR="00BC7552">
        <w:t xml:space="preserve"> </w:t>
      </w:r>
      <w:r w:rsidR="00BC7552" w:rsidRPr="00BC7552">
        <w:rPr>
          <w:b/>
        </w:rPr>
        <w:t>SERÁ CAUSA DE DESECHAMIENTO DE SU PROPOSICIÓN</w:t>
      </w:r>
      <w:r w:rsidR="00BC7552" w:rsidRPr="00BC7552">
        <w:t>;</w:t>
      </w:r>
    </w:p>
    <w:p w:rsidR="00AA7BE7" w:rsidRPr="00FB41D3" w:rsidRDefault="00AA7BE7" w:rsidP="00E34172">
      <w:pPr>
        <w:numPr>
          <w:ilvl w:val="3"/>
          <w:numId w:val="52"/>
        </w:numPr>
        <w:spacing w:before="120" w:after="120" w:line="240" w:lineRule="auto"/>
        <w:jc w:val="both"/>
      </w:pPr>
      <w:r w:rsidRPr="00FB41D3">
        <w:t>Cada uno de los documentos que integren la proposición y aquéllos distintos a ésta, deberán estar foliados en todas y cada una de las hojas que los integren. Al efecto, se deberán numerar de manera individual las proposiciones técnica y económica, así como el resto de los documentos que entregue el licitante</w:t>
      </w:r>
      <w:r w:rsidR="00BC7552">
        <w:t xml:space="preserve">. </w:t>
      </w:r>
      <w:r w:rsidR="00BC7552" w:rsidRPr="00BC7552">
        <w:rPr>
          <w:b/>
        </w:rPr>
        <w:t>ES CAUSA DE DESECHAMIENTO QUE LA PROPOSICIÓN TÉCNICA Y/O ECONÓMICA Y/O EL RESTO DE LA DOCUMENTACIÓN SE PRESENTE EN SU TOTALIDAD SIN FOLIO</w:t>
      </w:r>
      <w:r w:rsidR="009C0431">
        <w:rPr>
          <w:b/>
        </w:rPr>
        <w:t>;</w:t>
      </w:r>
    </w:p>
    <w:p w:rsidR="00280638" w:rsidRPr="00280638" w:rsidRDefault="00AA7BE7" w:rsidP="00280638">
      <w:pPr>
        <w:numPr>
          <w:ilvl w:val="3"/>
          <w:numId w:val="52"/>
        </w:numPr>
        <w:spacing w:before="120" w:after="120" w:line="240" w:lineRule="auto"/>
        <w:jc w:val="both"/>
        <w:rPr>
          <w:b/>
        </w:rPr>
      </w:pPr>
      <w:r w:rsidRPr="00FB41D3">
        <w:t xml:space="preserve">En el caso de que alguna o algunas hojas de los documentos mencionados en el párrafo anterior carezcan de folio y se constate que la o las hojas no foliadas mantienen continuidad, la </w:t>
      </w:r>
      <w:r w:rsidR="0087671A">
        <w:t>API</w:t>
      </w:r>
      <w:r w:rsidRPr="00FB41D3">
        <w:t xml:space="preserve"> no podrá desechar la proposición. En el supuesto de que falte alguna hoja y la omisión pueda ser cubierta con información contenida en la propia proposición o con los documentos distintos a la misma, la </w:t>
      </w:r>
      <w:r w:rsidR="0087671A">
        <w:t>API</w:t>
      </w:r>
      <w:r w:rsidRPr="00FB41D3">
        <w:t xml:space="preserve"> tampoco podrá desechar la proposición</w:t>
      </w:r>
      <w:r w:rsidR="00BC7552">
        <w:t xml:space="preserve">. </w:t>
      </w:r>
      <w:r w:rsidR="00280638" w:rsidRPr="00280638">
        <w:rPr>
          <w:b/>
        </w:rPr>
        <w:t>ES CAUSA DE DESECHAMIENTO DE LA PROPOSICIÓN SI ALGUNA O ALGUNAS HOJAS DE LOS DOCUMENTOS QUE INTEGRAN LA PROPOSICIÓN CAREZCAN DE FOLIO Y NO SEA POSIBLE CONSTATAR QUE LA O LAS HOJAS NO</w:t>
      </w:r>
      <w:r w:rsidR="009C0431">
        <w:rPr>
          <w:b/>
        </w:rPr>
        <w:t xml:space="preserve"> FOLIADAS MANTIENEN CONTINUIDAD;</w:t>
      </w:r>
    </w:p>
    <w:p w:rsidR="00280638" w:rsidRPr="00280638" w:rsidRDefault="00AA7BE7" w:rsidP="00280638">
      <w:pPr>
        <w:numPr>
          <w:ilvl w:val="3"/>
          <w:numId w:val="52"/>
        </w:numPr>
        <w:spacing w:before="120" w:after="120" w:line="240" w:lineRule="auto"/>
        <w:jc w:val="both"/>
        <w:rPr>
          <w:b/>
        </w:rPr>
      </w:pPr>
      <w:r w:rsidRPr="00FB41D3">
        <w:t xml:space="preserve">Si alguna o algunas hojas del documento que integran la proposición carecen de folio y no sea posible constatar que la o las hojas no foliadas mantienen continuidad  </w:t>
      </w:r>
      <w:r w:rsidR="00C95164" w:rsidRPr="00FB41D3">
        <w:t xml:space="preserve">o </w:t>
      </w:r>
      <w:r w:rsidRPr="00FB41D3">
        <w:t>que en la proposición falte alguna hoja y la omisión no pueda ser cubierta con información contenida en la misma, dará origen a que la proposición sea desechada</w:t>
      </w:r>
      <w:r w:rsidR="00280638">
        <w:t xml:space="preserve">. </w:t>
      </w:r>
      <w:r w:rsidR="00280638" w:rsidRPr="00280638">
        <w:rPr>
          <w:b/>
        </w:rPr>
        <w:t>ES CAUSA DE DESECHAMIENTO DE LA PROPOSICIÓN SI EN ÉSTA FALTE ALGUNA HOJA Y LA OMISIÓN NO PUEDA SER CUBIERTA CON INFORMACIÓN CONTENIDA EN LA MISMA PROPOSICIÓN.</w:t>
      </w:r>
    </w:p>
    <w:p w:rsidR="00AA7BE7" w:rsidRPr="00FB41D3" w:rsidRDefault="00AA7BE7" w:rsidP="00E34172">
      <w:pPr>
        <w:numPr>
          <w:ilvl w:val="3"/>
          <w:numId w:val="52"/>
        </w:numPr>
        <w:spacing w:before="120" w:after="120" w:line="240" w:lineRule="auto"/>
        <w:jc w:val="both"/>
      </w:pPr>
      <w:r w:rsidRPr="00FB41D3">
        <w:lastRenderedPageBreak/>
        <w:t xml:space="preserve">La proposición no debe contener textos entre líneas, raspaduras, tachaduras, ni enmendaduras, lo cual será motivo de desechamiento. Para esta </w:t>
      </w:r>
      <w:r w:rsidR="00502B5B">
        <w:t>INVITACIÓN</w:t>
      </w:r>
      <w:r w:rsidRPr="00FB41D3">
        <w:t xml:space="preserve"> se podrán recibir las proposiciones foliadas por volumen, tomo o carpeta.</w:t>
      </w:r>
      <w:r w:rsidR="00280638" w:rsidRPr="00280638">
        <w:rPr>
          <w:b/>
        </w:rPr>
        <w:t xml:space="preserve"> PRESENTAR LA PROPOSICIÓN CON TEXTOS ENTRE LÍNEAS, RASPADURAS, TACHADURAS Y ENMENDADURAS, ES CAUSA DE DESECHAMIENTO DE LA PROPOSICIÓN.</w:t>
      </w:r>
    </w:p>
    <w:p w:rsidR="00AA7BE7" w:rsidRPr="00280638" w:rsidRDefault="00AA7BE7" w:rsidP="00E34172">
      <w:pPr>
        <w:numPr>
          <w:ilvl w:val="2"/>
          <w:numId w:val="52"/>
        </w:numPr>
        <w:spacing w:before="120" w:after="120" w:line="240" w:lineRule="auto"/>
        <w:jc w:val="both"/>
        <w:rPr>
          <w:b/>
        </w:rPr>
      </w:pPr>
      <w:r w:rsidRPr="00FB41D3">
        <w:t xml:space="preserve">El licitante debe incluir como parte de su propuesta técnica y económica la carta de </w:t>
      </w:r>
      <w:r w:rsidRPr="00CE4FC7">
        <w:t xml:space="preserve">presentación de su proposición dirigida a la </w:t>
      </w:r>
      <w:r w:rsidR="0087671A">
        <w:t>API</w:t>
      </w:r>
      <w:r w:rsidRPr="00CE4FC7">
        <w:t xml:space="preserve">, </w:t>
      </w:r>
      <w:r w:rsidR="002641A4" w:rsidRPr="00CE4FC7">
        <w:t>a</w:t>
      </w:r>
      <w:r w:rsidRPr="00CE4FC7">
        <w:t>nexo</w:t>
      </w:r>
      <w:r w:rsidR="00C95164" w:rsidRPr="00CE4FC7">
        <w:t xml:space="preserve"> </w:t>
      </w:r>
      <w:r w:rsidR="007A686C">
        <w:t>(6</w:t>
      </w:r>
      <w:r w:rsidRPr="00CE4FC7">
        <w:t xml:space="preserve">), el cuestionario de información general resumida, en el </w:t>
      </w:r>
      <w:r w:rsidR="002641A4" w:rsidRPr="00CE4FC7">
        <w:t>a</w:t>
      </w:r>
      <w:r w:rsidRPr="00CE4FC7">
        <w:t>nexo</w:t>
      </w:r>
      <w:r w:rsidR="00C95164" w:rsidRPr="00CE4FC7">
        <w:t xml:space="preserve"> </w:t>
      </w:r>
      <w:r w:rsidR="007A686C">
        <w:t>(7</w:t>
      </w:r>
      <w:r w:rsidRPr="00CE4FC7">
        <w:t>), con la información solicitada y una breve descripción de los servicios, cantidades, precios totales, etc.</w:t>
      </w:r>
    </w:p>
    <w:p w:rsidR="00280638" w:rsidRPr="007C13AD" w:rsidRDefault="00AA7BE7" w:rsidP="007C13AD">
      <w:pPr>
        <w:pStyle w:val="Prrafodelista"/>
        <w:numPr>
          <w:ilvl w:val="1"/>
          <w:numId w:val="52"/>
        </w:numPr>
        <w:spacing w:before="120" w:after="120" w:line="240" w:lineRule="auto"/>
        <w:jc w:val="both"/>
        <w:rPr>
          <w:b/>
        </w:rPr>
      </w:pPr>
      <w:r w:rsidRPr="007C13AD">
        <w:rPr>
          <w:b/>
        </w:rPr>
        <w:t>CAUSAS DE DESECHAMIENTO DE LAS PROPOSICIONES.</w:t>
      </w:r>
    </w:p>
    <w:p w:rsidR="00280638" w:rsidRPr="00301EA3" w:rsidRDefault="00280638" w:rsidP="00280638">
      <w:pPr>
        <w:spacing w:before="120" w:after="120" w:line="240" w:lineRule="auto"/>
        <w:ind w:left="357"/>
        <w:jc w:val="both"/>
        <w:rPr>
          <w:b/>
        </w:rPr>
      </w:pPr>
      <w:r w:rsidRPr="00A0588E">
        <w:t xml:space="preserve">Además de las causas expresamente señaladas en esta </w:t>
      </w:r>
      <w:r w:rsidR="00502B5B">
        <w:t>invitación</w:t>
      </w:r>
      <w:r w:rsidRPr="00A0588E">
        <w:t xml:space="preserve"> como causas de desechamiento de las proposiciones,</w:t>
      </w:r>
      <w:r>
        <w:t xml:space="preserve"> se adiciona la de c</w:t>
      </w:r>
      <w:r w:rsidRPr="00FB41D3">
        <w:t xml:space="preserve">omprobar que algún licitante tiene acuerdos con otros licitantes para elevar </w:t>
      </w:r>
      <w:r>
        <w:t>los precios de los servicios</w:t>
      </w:r>
      <w:r w:rsidRPr="00FB41D3">
        <w:t xml:space="preserve"> objeto de la presente </w:t>
      </w:r>
      <w:r w:rsidR="00502B5B">
        <w:t>INVITACIÓN</w:t>
      </w:r>
      <w:r w:rsidRPr="00FB41D3">
        <w:t xml:space="preserve"> o cualquier otro acuerdo que tenga como fin obtener una ventaja sobre los demás licitantes. En estos casos, se incluirán las observaciones que correspondan, en el acta de apertura de proposiciones y/o el acta de fallo</w:t>
      </w:r>
      <w:r>
        <w:t>.</w:t>
      </w:r>
      <w:r w:rsidR="00CE4FC7">
        <w:t xml:space="preserve"> </w:t>
      </w:r>
    </w:p>
    <w:p w:rsidR="00AA7BE7" w:rsidRPr="00280638" w:rsidRDefault="00AA7BE7" w:rsidP="00E34172">
      <w:pPr>
        <w:numPr>
          <w:ilvl w:val="0"/>
          <w:numId w:val="52"/>
        </w:numPr>
        <w:spacing w:before="120" w:after="120" w:line="240" w:lineRule="auto"/>
        <w:jc w:val="both"/>
        <w:rPr>
          <w:b/>
        </w:rPr>
      </w:pPr>
      <w:r w:rsidRPr="00280638">
        <w:rPr>
          <w:b/>
        </w:rPr>
        <w:t>CRITERIOS PARA LA EVALUACIÓN Y ADJUDICACIÓN DE LAS PROPOSICIONES.</w:t>
      </w:r>
    </w:p>
    <w:p w:rsidR="00AA7BE7" w:rsidRPr="00280638" w:rsidRDefault="00AA7BE7" w:rsidP="00E34172">
      <w:pPr>
        <w:numPr>
          <w:ilvl w:val="1"/>
          <w:numId w:val="52"/>
        </w:numPr>
        <w:spacing w:before="120" w:after="120" w:line="240" w:lineRule="auto"/>
        <w:jc w:val="both"/>
        <w:rPr>
          <w:b/>
        </w:rPr>
      </w:pPr>
      <w:r w:rsidRPr="00280638">
        <w:rPr>
          <w:b/>
        </w:rPr>
        <w:t xml:space="preserve">CRITERIOS PARA LA EVALUACIÓN. </w:t>
      </w:r>
    </w:p>
    <w:p w:rsidR="0090050C" w:rsidRDefault="0090050C" w:rsidP="0090050C">
      <w:pPr>
        <w:spacing w:before="120" w:after="120" w:line="240" w:lineRule="auto"/>
        <w:ind w:left="357"/>
        <w:jc w:val="both"/>
      </w:pPr>
      <w:r>
        <w:t>La evaluación será dada bajo el criterio de: (Elegir un criterio)</w:t>
      </w:r>
    </w:p>
    <w:p w:rsidR="0090050C" w:rsidRDefault="0090050C" w:rsidP="0090050C">
      <w:pPr>
        <w:spacing w:before="120" w:after="120" w:line="240" w:lineRule="auto"/>
        <w:ind w:left="357"/>
        <w:jc w:val="both"/>
      </w:pPr>
      <w:r>
        <w:t>De puntos o porcentajes. En el anexo (1) de esta invitación se definen los rubros y subrubros de las proposiciones técnica y económica.</w:t>
      </w:r>
    </w:p>
    <w:p w:rsidR="0090050C" w:rsidRPr="0090050C" w:rsidRDefault="0090050C" w:rsidP="0090050C">
      <w:pPr>
        <w:spacing w:before="120" w:after="120" w:line="240" w:lineRule="auto"/>
        <w:ind w:left="357"/>
        <w:jc w:val="both"/>
        <w:rPr>
          <w:i/>
        </w:rPr>
      </w:pPr>
      <w:r w:rsidRPr="0090050C">
        <w:rPr>
          <w:i/>
        </w:rPr>
        <w:tab/>
      </w:r>
      <w:r w:rsidRPr="0090050C">
        <w:rPr>
          <w:i/>
          <w:highlight w:val="lightGray"/>
        </w:rPr>
        <w:t>(NOTA: La API definirá la calificación numérica o de ponderación que puede alcanzarse u obtenerse en cada uno de ellos; el mínimo de puntaje o porcentaje que los licitantes deberán obtener en la evaluación de la propuesta técnica para continuar con la evaluación de la propuesta económica, y la forma en que los licitantes deberán acreditar el cumplimiento de los aspectos requeridos por la API en cada rubro o subrubro para la obtención de puntuación o ponderación, que deberán estar descritos en el anexo respectivo. Así como, el procedimiento en caso de empate).</w:t>
      </w:r>
    </w:p>
    <w:p w:rsidR="0090050C" w:rsidRDefault="0090050C" w:rsidP="0090050C">
      <w:pPr>
        <w:spacing w:before="120" w:after="120" w:line="240" w:lineRule="auto"/>
        <w:ind w:left="357"/>
        <w:jc w:val="both"/>
      </w:pPr>
      <w:r>
        <w:t>De evaluación de costo beneficio. En el anexo (1) de esta invitación se definen los requerimientos.</w:t>
      </w:r>
    </w:p>
    <w:p w:rsidR="0090050C" w:rsidRPr="0090050C" w:rsidRDefault="0090050C" w:rsidP="0090050C">
      <w:pPr>
        <w:spacing w:before="120" w:after="120" w:line="240" w:lineRule="auto"/>
        <w:ind w:left="357"/>
        <w:jc w:val="both"/>
        <w:rPr>
          <w:i/>
        </w:rPr>
      </w:pPr>
      <w:r w:rsidRPr="0090050C">
        <w:rPr>
          <w:i/>
          <w:highlight w:val="lightGray"/>
        </w:rPr>
        <w:t>(NOTA: La API definirá los requerimientos de: información que deberán presentar los licitantes como parte de su proposición; el método de evaluación de costo beneficio que se utilizará, el cual deberá ser medible y comprobable considerando los conceptos que serán objeto de evaluación, tales como evaluación de las condiciones de financiamiento ofrecidas por los licitantes, mantenimiento, operación, consumibles, rendimiento u otros elementos, vinculados con el factor de temporalidad o volumen de consumo, así como las instrucciones que deberán tomar en cuenta el licitante para elaborar su proposición; y la forma de actualización de los precios. Así como, el procedimiento en caso de empate.)</w:t>
      </w:r>
      <w:r w:rsidRPr="0090050C">
        <w:rPr>
          <w:i/>
        </w:rPr>
        <w:t xml:space="preserve"> </w:t>
      </w:r>
    </w:p>
    <w:p w:rsidR="00AA7BE7" w:rsidRPr="00CE4FC7" w:rsidRDefault="0090050C" w:rsidP="0090050C">
      <w:pPr>
        <w:spacing w:before="120" w:after="120" w:line="240" w:lineRule="auto"/>
        <w:ind w:left="357"/>
        <w:jc w:val="both"/>
        <w:rPr>
          <w:i/>
        </w:rPr>
      </w:pPr>
      <w:r>
        <w:t>Binario. Mediante el cual sólo se adjudicará a quién cumpla con todos los requisitos establecidos por la API y oferte el precio más bajo.</w:t>
      </w:r>
      <w:r w:rsidR="00AA7BE7" w:rsidRPr="00CE4FC7">
        <w:rPr>
          <w:i/>
        </w:rPr>
        <w:t xml:space="preserve"> </w:t>
      </w:r>
    </w:p>
    <w:p w:rsidR="00AA7BE7" w:rsidRPr="00FB41D3" w:rsidRDefault="00AA7BE7" w:rsidP="00E34172">
      <w:pPr>
        <w:numPr>
          <w:ilvl w:val="2"/>
          <w:numId w:val="52"/>
        </w:numPr>
        <w:spacing w:before="120" w:after="120" w:line="240" w:lineRule="auto"/>
        <w:jc w:val="both"/>
      </w:pPr>
      <w:r w:rsidRPr="00FB41D3">
        <w:t xml:space="preserve">Qué las proposiciones cumplan con lo señalado en el </w:t>
      </w:r>
      <w:r w:rsidR="00DB37E9" w:rsidRPr="00FB41D3">
        <w:t>a</w:t>
      </w:r>
      <w:r w:rsidRPr="00FB41D3">
        <w:t>nexo</w:t>
      </w:r>
      <w:r w:rsidR="00591E7E" w:rsidRPr="00FB41D3">
        <w:t xml:space="preserve"> </w:t>
      </w:r>
      <w:r w:rsidRPr="00FB41D3">
        <w:t>(1)</w:t>
      </w:r>
    </w:p>
    <w:p w:rsidR="00AA7BE7" w:rsidRPr="00FB41D3" w:rsidRDefault="00AA7BE7" w:rsidP="00E34172">
      <w:pPr>
        <w:numPr>
          <w:ilvl w:val="2"/>
          <w:numId w:val="52"/>
        </w:numPr>
        <w:spacing w:before="120" w:after="120" w:line="240" w:lineRule="auto"/>
        <w:jc w:val="both"/>
      </w:pPr>
      <w:r w:rsidRPr="00FB41D3">
        <w:lastRenderedPageBreak/>
        <w:t xml:space="preserve">Se hará en base a partidas completas de conformidad con el </w:t>
      </w:r>
      <w:r w:rsidR="002641A4" w:rsidRPr="00FB41D3">
        <w:t>a</w:t>
      </w:r>
      <w:r w:rsidRPr="00FB41D3">
        <w:t>nexo</w:t>
      </w:r>
      <w:r w:rsidR="00591E7E" w:rsidRPr="00FB41D3">
        <w:t xml:space="preserve"> </w:t>
      </w:r>
      <w:r w:rsidRPr="00FB41D3">
        <w:t>(1)</w:t>
      </w:r>
      <w:r w:rsidR="00591E7E" w:rsidRPr="00FB41D3">
        <w:t>,</w:t>
      </w:r>
      <w:r w:rsidRPr="00FB41D3">
        <w:t xml:space="preserve"> puede cotizarse una o varias de ellas.</w:t>
      </w:r>
    </w:p>
    <w:p w:rsidR="00AA7BE7" w:rsidRPr="00FB41D3" w:rsidRDefault="00AA7BE7" w:rsidP="00E34172">
      <w:pPr>
        <w:numPr>
          <w:ilvl w:val="2"/>
          <w:numId w:val="52"/>
        </w:numPr>
        <w:spacing w:before="120" w:after="120" w:line="240" w:lineRule="auto"/>
        <w:jc w:val="both"/>
      </w:pPr>
      <w:r w:rsidRPr="00FB41D3">
        <w:t xml:space="preserve">Si se presenta un error aritmético en las proposiciones presentadas, sólo habrá lugar a su rectificación por parte de la </w:t>
      </w:r>
      <w:r w:rsidR="0087671A">
        <w:t>API</w:t>
      </w:r>
      <w:r w:rsidRPr="00FB41D3">
        <w:t xml:space="preserve">, cuando la corrección no implique la modificación de precios unitarios, lo que se hará constar en el documento de fallo a que se refiere el artículo 37 de la LAASSP. </w:t>
      </w:r>
    </w:p>
    <w:p w:rsidR="00AA7BE7" w:rsidRPr="00FB41D3" w:rsidRDefault="00AA7BE7" w:rsidP="00E34172">
      <w:pPr>
        <w:numPr>
          <w:ilvl w:val="2"/>
          <w:numId w:val="52"/>
        </w:numPr>
        <w:spacing w:before="120" w:after="120" w:line="240" w:lineRule="auto"/>
        <w:jc w:val="both"/>
      </w:pPr>
      <w:r w:rsidRPr="00FB41D3">
        <w:t>En caso de errores aritméticos en las proposiciones, se aplicarán los criterios de rectificación que se indican a continuación:</w:t>
      </w:r>
    </w:p>
    <w:p w:rsidR="00AA7BE7" w:rsidRPr="00FB41D3" w:rsidRDefault="00AA7BE7" w:rsidP="00E34172">
      <w:pPr>
        <w:numPr>
          <w:ilvl w:val="3"/>
          <w:numId w:val="52"/>
        </w:numPr>
        <w:spacing w:before="120" w:after="120" w:line="240" w:lineRule="auto"/>
        <w:jc w:val="both"/>
      </w:pPr>
      <w:r w:rsidRPr="00FB41D3">
        <w:t xml:space="preserve">Si la discrepancia tiene lugar entre el precio unitario y el total, prevalecerá el precio unitario, corrigiéndose el precio total. La rectificación sólo habrá lugar por parte de la </w:t>
      </w:r>
      <w:r w:rsidR="0087671A">
        <w:t>API</w:t>
      </w:r>
      <w:r w:rsidRPr="00FB41D3">
        <w:t>. Si el licitante no acepta la corrección, se desechará la proposición.</w:t>
      </w:r>
    </w:p>
    <w:p w:rsidR="00AA7BE7" w:rsidRPr="00FB41D3" w:rsidRDefault="00AA7BE7" w:rsidP="00E34172">
      <w:pPr>
        <w:numPr>
          <w:ilvl w:val="3"/>
          <w:numId w:val="52"/>
        </w:numPr>
        <w:spacing w:before="120" w:after="120" w:line="240" w:lineRule="auto"/>
        <w:jc w:val="both"/>
      </w:pPr>
      <w:r w:rsidRPr="00FB41D3">
        <w:t>Si la discrepancia tiene lugar entre las cantidades expresadas en letra y las expresadas en número, prevalecerá lo expresado en letra, aplicando la corrección respectiva.</w:t>
      </w:r>
    </w:p>
    <w:p w:rsidR="00AA7BE7" w:rsidRPr="00FB41D3" w:rsidRDefault="00AA7BE7" w:rsidP="00E34172">
      <w:pPr>
        <w:numPr>
          <w:ilvl w:val="2"/>
          <w:numId w:val="52"/>
        </w:numPr>
        <w:spacing w:before="120" w:after="120" w:line="240" w:lineRule="auto"/>
        <w:jc w:val="both"/>
      </w:pPr>
      <w:r w:rsidRPr="00FB41D3">
        <w:t>En la evaluación técnica:</w:t>
      </w:r>
    </w:p>
    <w:p w:rsidR="00AA7BE7" w:rsidRPr="00FB41D3" w:rsidRDefault="00AA7BE7" w:rsidP="00880DFD">
      <w:pPr>
        <w:spacing w:before="120" w:after="120" w:line="240" w:lineRule="auto"/>
        <w:ind w:left="1134"/>
        <w:jc w:val="both"/>
      </w:pPr>
      <w:r w:rsidRPr="00FB41D3">
        <w:t xml:space="preserve">Cumplimiento de todos y cada uno de los requisitos solicitados en el </w:t>
      </w:r>
      <w:r w:rsidR="00DB37E9" w:rsidRPr="00FB41D3">
        <w:t>a</w:t>
      </w:r>
      <w:r w:rsidRPr="00FB41D3">
        <w:t>nexo</w:t>
      </w:r>
      <w:r w:rsidR="00591E7E" w:rsidRPr="00FB41D3">
        <w:t xml:space="preserve"> </w:t>
      </w:r>
      <w:r w:rsidRPr="00FB41D3">
        <w:t xml:space="preserve">(1) de esta </w:t>
      </w:r>
      <w:r w:rsidR="00502B5B">
        <w:t>invitación</w:t>
      </w:r>
      <w:r w:rsidRPr="00FB41D3">
        <w:t xml:space="preserve"> conforme a normas y especificaciones señaladas</w:t>
      </w:r>
      <w:r w:rsidR="007A686C">
        <w:t>.</w:t>
      </w:r>
      <w:r w:rsidRPr="00FB41D3">
        <w:t xml:space="preserve"> </w:t>
      </w:r>
    </w:p>
    <w:p w:rsidR="00AA7BE7" w:rsidRPr="00FB41D3" w:rsidRDefault="00AA7BE7" w:rsidP="00E34172">
      <w:pPr>
        <w:numPr>
          <w:ilvl w:val="2"/>
          <w:numId w:val="52"/>
        </w:numPr>
        <w:spacing w:before="120" w:after="120" w:line="240" w:lineRule="auto"/>
        <w:jc w:val="both"/>
      </w:pPr>
      <w:r w:rsidRPr="00FB41D3">
        <w:t>En la evaluación económica:</w:t>
      </w:r>
    </w:p>
    <w:p w:rsidR="00AA7BE7" w:rsidRPr="00FB41D3" w:rsidRDefault="00AA7BE7" w:rsidP="00E34172">
      <w:pPr>
        <w:numPr>
          <w:ilvl w:val="3"/>
          <w:numId w:val="52"/>
        </w:numPr>
        <w:spacing w:before="120" w:after="120" w:line="240" w:lineRule="auto"/>
        <w:jc w:val="both"/>
      </w:pPr>
      <w:r w:rsidRPr="00FB41D3">
        <w:t>Los precios cotizados se considerarán sin incluir el IVA</w:t>
      </w:r>
      <w:r w:rsidR="00591E7E" w:rsidRPr="00FB41D3">
        <w:t>;</w:t>
      </w:r>
      <w:r w:rsidRPr="00FB41D3">
        <w:t xml:space="preserve"> </w:t>
      </w:r>
    </w:p>
    <w:p w:rsidR="00AA7BE7" w:rsidRPr="00FB41D3" w:rsidRDefault="00AA7BE7" w:rsidP="00E34172">
      <w:pPr>
        <w:numPr>
          <w:ilvl w:val="3"/>
          <w:numId w:val="52"/>
        </w:numPr>
        <w:spacing w:before="120" w:after="120" w:line="240" w:lineRule="auto"/>
        <w:jc w:val="both"/>
      </w:pPr>
      <w:r w:rsidRPr="00FB41D3">
        <w:t xml:space="preserve">Los porcentajes de descuento que ofrece el licitante en su proposición, cuando se haya establecido un precio </w:t>
      </w:r>
      <w:r w:rsidR="004D61F0">
        <w:t xml:space="preserve">máximo </w:t>
      </w:r>
      <w:r w:rsidRPr="00FB41D3">
        <w:t>de referencia</w:t>
      </w:r>
      <w:r w:rsidR="00591E7E" w:rsidRPr="00FB41D3">
        <w:t>;</w:t>
      </w:r>
      <w:r w:rsidRPr="00FB41D3">
        <w:t xml:space="preserve">  </w:t>
      </w:r>
    </w:p>
    <w:p w:rsidR="00AA7BE7" w:rsidRPr="00FB41D3" w:rsidRDefault="00AA7BE7" w:rsidP="00E34172">
      <w:pPr>
        <w:numPr>
          <w:ilvl w:val="3"/>
          <w:numId w:val="52"/>
        </w:numPr>
        <w:spacing w:before="120" w:after="120" w:line="240" w:lineRule="auto"/>
        <w:jc w:val="both"/>
      </w:pPr>
      <w:r w:rsidRPr="00FB41D3">
        <w:t>Cumplimiento de la condición de precios especificada en el punto</w:t>
      </w:r>
      <w:r w:rsidR="003F750D" w:rsidRPr="00FB41D3">
        <w:t xml:space="preserve"> 3</w:t>
      </w:r>
      <w:r w:rsidR="007A686C">
        <w:t>5</w:t>
      </w:r>
      <w:r w:rsidR="00591E7E" w:rsidRPr="00FB41D3">
        <w:t>;</w:t>
      </w:r>
      <w:r w:rsidR="004D61F0">
        <w:t xml:space="preserve"> y</w:t>
      </w:r>
    </w:p>
    <w:p w:rsidR="00AA7BE7" w:rsidRPr="00FB41D3" w:rsidRDefault="00AA7BE7" w:rsidP="004D61F0">
      <w:pPr>
        <w:numPr>
          <w:ilvl w:val="3"/>
          <w:numId w:val="52"/>
        </w:numPr>
        <w:spacing w:before="120" w:after="120" w:line="240" w:lineRule="auto"/>
        <w:jc w:val="both"/>
      </w:pPr>
      <w:r w:rsidRPr="00FB41D3">
        <w:t>Aceptación  de las condiciones de pago</w:t>
      </w:r>
      <w:r w:rsidR="00301EA3">
        <w:t>.</w:t>
      </w:r>
    </w:p>
    <w:p w:rsidR="00AA7BE7" w:rsidRPr="00280638" w:rsidRDefault="00AA7BE7" w:rsidP="00E34172">
      <w:pPr>
        <w:numPr>
          <w:ilvl w:val="1"/>
          <w:numId w:val="52"/>
        </w:numPr>
        <w:spacing w:before="120" w:after="120" w:line="240" w:lineRule="auto"/>
        <w:jc w:val="both"/>
        <w:rPr>
          <w:b/>
        </w:rPr>
      </w:pPr>
      <w:r w:rsidRPr="00280638">
        <w:rPr>
          <w:b/>
        </w:rPr>
        <w:t>CRITERIOS PARA LA ADJUDICACIÓN.</w:t>
      </w:r>
    </w:p>
    <w:p w:rsidR="00AA7BE7" w:rsidRPr="00FB41D3" w:rsidRDefault="00AA7BE7" w:rsidP="004764FA">
      <w:pPr>
        <w:spacing w:before="120" w:after="120" w:line="240" w:lineRule="auto"/>
        <w:ind w:left="357"/>
        <w:jc w:val="both"/>
      </w:pPr>
      <w:r w:rsidRPr="00FB41D3">
        <w:t xml:space="preserve">Una vez que la </w:t>
      </w:r>
      <w:r w:rsidR="0087671A">
        <w:t>API</w:t>
      </w:r>
      <w:r w:rsidRPr="00FB41D3">
        <w:t xml:space="preserve"> haya hecho la evaluación de las proposiciones, el contrato se adjudicará al licitante cuya oferta resulte solvente por que cumple con l</w:t>
      </w:r>
      <w:r w:rsidR="00CE4FC7">
        <w:t xml:space="preserve">os requisitos legales, técnicos y </w:t>
      </w:r>
      <w:r w:rsidRPr="00FB41D3">
        <w:t xml:space="preserve">económicos, establecidos en ésta </w:t>
      </w:r>
      <w:r w:rsidR="00502B5B">
        <w:t>invitación</w:t>
      </w:r>
      <w:r w:rsidRPr="00FB41D3">
        <w:t xml:space="preserve"> y por tanto garantiza satisfactoriamente el cumplimiento. </w:t>
      </w:r>
    </w:p>
    <w:p w:rsidR="00AA7BE7" w:rsidRPr="00FB41D3" w:rsidRDefault="00AA7BE7" w:rsidP="00E34172">
      <w:pPr>
        <w:numPr>
          <w:ilvl w:val="2"/>
          <w:numId w:val="52"/>
        </w:numPr>
        <w:spacing w:before="120" w:after="120" w:line="240" w:lineRule="auto"/>
        <w:jc w:val="both"/>
      </w:pPr>
      <w:r w:rsidRPr="00FB41D3">
        <w:t>La proposición que haya obtenido el mejor resultado en la evaluación combinada de puntos y porcentajes, o bien de costo beneficio</w:t>
      </w:r>
      <w:r w:rsidR="00FA18C5" w:rsidRPr="00FB41D3">
        <w:t>;</w:t>
      </w:r>
    </w:p>
    <w:p w:rsidR="00AA7BE7" w:rsidRPr="00FB41D3" w:rsidRDefault="00AA7BE7" w:rsidP="00E34172">
      <w:pPr>
        <w:numPr>
          <w:ilvl w:val="2"/>
          <w:numId w:val="52"/>
        </w:numPr>
        <w:spacing w:before="120" w:after="120" w:line="240" w:lineRule="auto"/>
        <w:jc w:val="both"/>
      </w:pPr>
      <w:r w:rsidRPr="00FB41D3">
        <w:t xml:space="preserve">De no haberse utilizado las modalidades antes mencionadas, la proposición sólo se adjudicará al licitante que cumpla con los requisitos establecidos por la </w:t>
      </w:r>
      <w:r w:rsidR="0087671A">
        <w:t>API</w:t>
      </w:r>
      <w:r w:rsidRPr="00FB41D3">
        <w:t xml:space="preserve"> y oferte el precio más bajo, para lo cual la </w:t>
      </w:r>
      <w:r w:rsidR="0087671A">
        <w:t>API</w:t>
      </w:r>
      <w:r w:rsidRPr="00FB41D3">
        <w:t xml:space="preserve"> evaluará al menos las dos proposiciones cuyo precio resulte ser más bajo, de no resultar éstas solventes, se evaluarán las que les sigan en precio. Los precios ofertados que se encuentren por debajo del precio conveniente podrán ser desechados</w:t>
      </w:r>
      <w:r w:rsidR="006305B5">
        <w:t>;</w:t>
      </w:r>
    </w:p>
    <w:p w:rsidR="00AA7BE7" w:rsidRPr="00FB41D3" w:rsidRDefault="00AA7BE7" w:rsidP="00E34172">
      <w:pPr>
        <w:numPr>
          <w:ilvl w:val="2"/>
          <w:numId w:val="52"/>
        </w:numPr>
        <w:spacing w:before="120" w:after="120" w:line="240" w:lineRule="auto"/>
        <w:jc w:val="both"/>
      </w:pPr>
      <w:r w:rsidRPr="00FB41D3">
        <w:t xml:space="preserve">Si resultase que dos o más proposiciones, en el proceso de evaluación binario, son solventes y por tanto, satisfacen los requerimientos de los documentos de la </w:t>
      </w:r>
      <w:r w:rsidR="00301EA3">
        <w:t>invitación</w:t>
      </w:r>
      <w:r w:rsidRPr="00FB41D3">
        <w:t>, el contrato se adjudicará a quien presente la proposición cuyo precio sea el más bajo</w:t>
      </w:r>
      <w:r w:rsidR="00FA18C5" w:rsidRPr="00FB41D3">
        <w:t>;</w:t>
      </w:r>
    </w:p>
    <w:p w:rsidR="00DB37E9" w:rsidRPr="00FB41D3" w:rsidRDefault="00AA7BE7" w:rsidP="00E34172">
      <w:pPr>
        <w:numPr>
          <w:ilvl w:val="2"/>
          <w:numId w:val="52"/>
        </w:numPr>
        <w:spacing w:before="120" w:after="120" w:line="240" w:lineRule="auto"/>
        <w:jc w:val="both"/>
      </w:pPr>
      <w:r w:rsidRPr="00FB41D3">
        <w:lastRenderedPageBreak/>
        <w:t xml:space="preserve">Si derivado de la evaluación económica se obtuviera un empate en el precio de dos o más proposiciones, la adjudicación se efectuará a favor del licitante que resulte ganador del sorteo manual por insaculación que celebre la </w:t>
      </w:r>
      <w:r w:rsidR="0087671A">
        <w:t>API</w:t>
      </w:r>
      <w:r w:rsidRPr="00FB41D3">
        <w:t xml:space="preserve"> en el propio acto de fallo; en caso de que el fallo no se celebre en junta pública se requerirá, previa </w:t>
      </w:r>
      <w:r w:rsidR="00502B5B">
        <w:t>invitación</w:t>
      </w:r>
      <w:r w:rsidRPr="00FB41D3">
        <w:t xml:space="preserve"> por escrito, la presencia de los licitantes y de un representante del</w:t>
      </w:r>
      <w:r w:rsidR="00372DCC" w:rsidRPr="00FB41D3">
        <w:t xml:space="preserve"> OIC</w:t>
      </w:r>
      <w:r w:rsidRPr="00FB41D3">
        <w:t xml:space="preserve"> y se levantará acta que firmarán los asistentes, sin que la inasistencia o la falta de firma de los licitantes invalide el acto</w:t>
      </w:r>
      <w:r w:rsidR="00FA18C5" w:rsidRPr="00FB41D3">
        <w:t>;</w:t>
      </w:r>
      <w:r w:rsidRPr="00FB41D3">
        <w:t xml:space="preserve"> </w:t>
      </w:r>
    </w:p>
    <w:p w:rsidR="005D062C" w:rsidRPr="00FB41D3" w:rsidRDefault="00AA7BE7" w:rsidP="00E34172">
      <w:pPr>
        <w:numPr>
          <w:ilvl w:val="2"/>
          <w:numId w:val="52"/>
        </w:numPr>
        <w:spacing w:before="120" w:after="120" w:line="240" w:lineRule="auto"/>
        <w:jc w:val="both"/>
      </w:pPr>
      <w:r w:rsidRPr="00FB41D3">
        <w:t>El sorteo por insaculación consistirá en la participación de un boleto por cada proposición que resulte empatada y depositada en una urna, de la que se extraerá en primer lugar el boleto del licitante ganador y posteriormente los demás boletos empatados, con lo que se determinarán los subsecuentes lugares q</w:t>
      </w:r>
      <w:r w:rsidR="00FA18C5" w:rsidRPr="00FB41D3">
        <w:t>ue ocuparán tales proposiciones;</w:t>
      </w:r>
    </w:p>
    <w:p w:rsidR="005D062C" w:rsidRPr="00FB41D3" w:rsidRDefault="00184233" w:rsidP="00E34172">
      <w:pPr>
        <w:numPr>
          <w:ilvl w:val="2"/>
          <w:numId w:val="52"/>
        </w:numPr>
        <w:spacing w:before="120" w:after="120" w:line="240" w:lineRule="auto"/>
        <w:jc w:val="both"/>
      </w:pPr>
      <w:r w:rsidRPr="00FB41D3">
        <w:t xml:space="preserve">Este sorteo manual por insaculación, se realizará en </w:t>
      </w:r>
      <w:r w:rsidR="005D062C" w:rsidRPr="00FB41D3">
        <w:t xml:space="preserve"> los casos de empate entre licitantes extranjeros o licitantes de nacionalidad mexicana o licitantes de nacionalidad mexicana integrantes del sector MIPYMES que se encuentren en el mi</w:t>
      </w:r>
      <w:r w:rsidR="00FA18C5" w:rsidRPr="00FB41D3">
        <w:t>smo grupo de la estratificación;</w:t>
      </w:r>
    </w:p>
    <w:p w:rsidR="005D062C" w:rsidRPr="00FB41D3" w:rsidRDefault="005D062C" w:rsidP="00E34172">
      <w:pPr>
        <w:numPr>
          <w:ilvl w:val="2"/>
          <w:numId w:val="52"/>
        </w:numPr>
        <w:spacing w:before="120" w:after="120" w:line="240" w:lineRule="auto"/>
        <w:jc w:val="both"/>
      </w:pPr>
      <w:r w:rsidRPr="00FB41D3">
        <w:t>En el caso de empate entre un licitante extranjero y un licitante de nacionalidad mexicana se contemplará el margen de preferencia del 15% de acuerdo con el artículo 14 de LAASSP, y en caso de que prevalezca el empate se efectuará a favor del licitante que resulte ganador del</w:t>
      </w:r>
      <w:r w:rsidR="00FA18C5" w:rsidRPr="00FB41D3">
        <w:t xml:space="preserve"> sorteo manual por insaculación;</w:t>
      </w:r>
      <w:r w:rsidRPr="00FB41D3">
        <w:t xml:space="preserve"> </w:t>
      </w:r>
    </w:p>
    <w:p w:rsidR="005D062C" w:rsidRPr="00FB41D3" w:rsidRDefault="005D062C" w:rsidP="00E34172">
      <w:pPr>
        <w:numPr>
          <w:ilvl w:val="2"/>
          <w:numId w:val="52"/>
        </w:numPr>
        <w:spacing w:before="120" w:after="120" w:line="240" w:lineRule="auto"/>
        <w:jc w:val="both"/>
      </w:pPr>
      <w:r w:rsidRPr="00FB41D3">
        <w:t>Si el empate es entre un licitante de nacionalidad mexicana y un licitante de nacionalidad mexicana integrante del sector MIPYME</w:t>
      </w:r>
      <w:r w:rsidR="006305B5">
        <w:t>S</w:t>
      </w:r>
      <w:r w:rsidRPr="00FB41D3">
        <w:t>, se le</w:t>
      </w:r>
      <w:r w:rsidR="00FA18C5" w:rsidRPr="00FB41D3">
        <w:t xml:space="preserve"> dará preferencia a este último;</w:t>
      </w:r>
    </w:p>
    <w:p w:rsidR="005D062C" w:rsidRPr="00FB41D3" w:rsidRDefault="005D062C" w:rsidP="00E34172">
      <w:pPr>
        <w:numPr>
          <w:ilvl w:val="2"/>
          <w:numId w:val="52"/>
        </w:numPr>
        <w:spacing w:before="120" w:after="120" w:line="240" w:lineRule="auto"/>
        <w:jc w:val="both"/>
      </w:pPr>
      <w:r w:rsidRPr="00FB41D3">
        <w:t>En su caso de empate entre licitantes de nacionalidad mexicana integrantes del sector MIPYMES, tendrá preferencia en el orden de pre</w:t>
      </w:r>
      <w:r w:rsidR="00FA18C5" w:rsidRPr="00FB41D3">
        <w:t>lación MICRO, MEDIANA y PEQUEÑA;</w:t>
      </w:r>
    </w:p>
    <w:p w:rsidR="00AA7BE7" w:rsidRPr="00FB41D3" w:rsidRDefault="008B439D" w:rsidP="00E34172">
      <w:pPr>
        <w:numPr>
          <w:ilvl w:val="2"/>
          <w:numId w:val="52"/>
        </w:numPr>
        <w:spacing w:before="120" w:after="120" w:line="240" w:lineRule="auto"/>
        <w:jc w:val="both"/>
      </w:pPr>
      <w:r w:rsidRPr="00FB41D3">
        <w:t xml:space="preserve"> </w:t>
      </w:r>
      <w:r w:rsidR="00AA7BE7" w:rsidRPr="00FB41D3">
        <w:t>En caso de abastecimiento simultáneo, se aplicará lo indicado en el punto 1</w:t>
      </w:r>
      <w:r w:rsidR="00301EA3">
        <w:t>4</w:t>
      </w:r>
      <w:r w:rsidR="00AA7BE7" w:rsidRPr="00FB41D3">
        <w:t>.</w:t>
      </w:r>
    </w:p>
    <w:p w:rsidR="00AA7BE7" w:rsidRPr="00FB41D3" w:rsidRDefault="00AA7BE7" w:rsidP="00E34172">
      <w:pPr>
        <w:numPr>
          <w:ilvl w:val="0"/>
          <w:numId w:val="52"/>
        </w:numPr>
        <w:spacing w:before="120" w:after="120" w:line="240" w:lineRule="auto"/>
        <w:jc w:val="both"/>
        <w:rPr>
          <w:b/>
        </w:rPr>
      </w:pPr>
      <w:r w:rsidRPr="00FB41D3">
        <w:rPr>
          <w:b/>
        </w:rPr>
        <w:t xml:space="preserve">DOCUMENTOS Y DATOS QUE DEBEN PRESENTAR LOS LICITANTES. </w:t>
      </w:r>
    </w:p>
    <w:p w:rsidR="00AA7BE7" w:rsidRDefault="003C2D11" w:rsidP="004764FA">
      <w:pPr>
        <w:numPr>
          <w:ilvl w:val="1"/>
          <w:numId w:val="52"/>
        </w:numPr>
        <w:spacing w:before="120" w:after="120" w:line="240" w:lineRule="auto"/>
        <w:ind w:left="360"/>
        <w:jc w:val="both"/>
      </w:pPr>
      <w:r>
        <w:t xml:space="preserve">Los licitantes </w:t>
      </w:r>
      <w:r w:rsidR="00AA7BE7" w:rsidRPr="00FB41D3">
        <w:t>nacionales y extranjeros</w:t>
      </w:r>
      <w:r>
        <w:t xml:space="preserve"> </w:t>
      </w:r>
      <w:r w:rsidR="00AA7BE7" w:rsidRPr="00FB41D3">
        <w:t>deberán entregar junto con su proposición</w:t>
      </w:r>
      <w:r>
        <w:t xml:space="preserve"> los siguientes documentos y datos</w:t>
      </w:r>
      <w:r w:rsidR="00AA7BE7" w:rsidRPr="00FB41D3">
        <w:t>:</w:t>
      </w:r>
    </w:p>
    <w:p w:rsidR="007F48C7" w:rsidRPr="00FB41D3" w:rsidRDefault="007F48C7" w:rsidP="007F48C7">
      <w:pPr>
        <w:spacing w:before="120" w:after="120" w:line="240" w:lineRule="auto"/>
        <w:ind w:left="360"/>
        <w:jc w:val="both"/>
      </w:pPr>
    </w:p>
    <w:p w:rsidR="007C13AD" w:rsidRPr="006305B5" w:rsidRDefault="007C13AD" w:rsidP="007C13AD">
      <w:pPr>
        <w:numPr>
          <w:ilvl w:val="2"/>
          <w:numId w:val="52"/>
        </w:numPr>
        <w:spacing w:before="120" w:after="120" w:line="240" w:lineRule="auto"/>
        <w:jc w:val="both"/>
        <w:rPr>
          <w:b/>
        </w:rPr>
      </w:pPr>
      <w:r w:rsidRPr="006305B5">
        <w:rPr>
          <w:b/>
        </w:rPr>
        <w:t>IDENTIFICACIÓN OFICIAL VIGENTE</w:t>
      </w:r>
    </w:p>
    <w:p w:rsidR="007C13AD" w:rsidRPr="0001710A" w:rsidRDefault="007C13AD" w:rsidP="007C13AD">
      <w:pPr>
        <w:spacing w:before="120" w:after="120" w:line="240" w:lineRule="auto"/>
        <w:ind w:left="357"/>
        <w:jc w:val="both"/>
      </w:pPr>
      <w:r w:rsidRPr="006305B5">
        <w:t>Copia simple por ambos lados de la identificación oficial vigente con fotografía de la persona física o del representante de la persona moral que firma la proposición.</w:t>
      </w:r>
      <w:r w:rsidRPr="006305B5">
        <w:rPr>
          <w:b/>
        </w:rPr>
        <w:t xml:space="preserve"> NO PRESENTAR COPIA DE LA IDENTIFICACIÓN OFICIAL VIGENTE SERÁ CAUSA DE DESECHAMIENTO DE LA PROPOSICIÓN.</w:t>
      </w:r>
    </w:p>
    <w:p w:rsidR="00AA7BE7" w:rsidRPr="00280638" w:rsidRDefault="00AA7BE7" w:rsidP="00E34172">
      <w:pPr>
        <w:numPr>
          <w:ilvl w:val="2"/>
          <w:numId w:val="52"/>
        </w:numPr>
        <w:spacing w:before="120" w:after="120" w:line="240" w:lineRule="auto"/>
        <w:jc w:val="both"/>
        <w:rPr>
          <w:b/>
        </w:rPr>
      </w:pPr>
      <w:r w:rsidRPr="00280638">
        <w:rPr>
          <w:b/>
        </w:rPr>
        <w:t xml:space="preserve">ACREDITACIÓN DE EXISTENCIA LEGAL Y PERSONALIDAD JURÍDICA. </w:t>
      </w:r>
    </w:p>
    <w:p w:rsidR="00AA7BE7" w:rsidRPr="002B11F1" w:rsidRDefault="002B11F1" w:rsidP="002B11F1">
      <w:pPr>
        <w:pStyle w:val="Prrafodelista"/>
        <w:spacing w:before="120" w:after="120" w:line="240" w:lineRule="auto"/>
        <w:ind w:left="360"/>
        <w:jc w:val="both"/>
        <w:rPr>
          <w:b/>
          <w:color w:val="FF0000"/>
        </w:rPr>
      </w:pPr>
      <w:r w:rsidRPr="007C13AD">
        <w:t>Escrito bajo protesta de decir verdad, donde indique que no se encuentra en los supuestos de los artículos 50 y 60 de la LAASSP, conforme a</w:t>
      </w:r>
      <w:r w:rsidR="006305B5">
        <w:t>l texto indicado en el anexo (4</w:t>
      </w:r>
      <w:r w:rsidRPr="007C13AD">
        <w:t xml:space="preserve">); </w:t>
      </w:r>
      <w:r w:rsidR="00AA7BE7" w:rsidRPr="007C13AD">
        <w:t>documento solicitado en el punto 2</w:t>
      </w:r>
      <w:r w:rsidR="006305B5">
        <w:t>4</w:t>
      </w:r>
      <w:r w:rsidR="00AA7BE7" w:rsidRPr="007C13AD">
        <w:t>;</w:t>
      </w:r>
      <w:r>
        <w:t xml:space="preserve"> </w:t>
      </w:r>
    </w:p>
    <w:p w:rsidR="00AA7BE7" w:rsidRPr="00280638" w:rsidRDefault="00AA7BE7" w:rsidP="00E34172">
      <w:pPr>
        <w:numPr>
          <w:ilvl w:val="2"/>
          <w:numId w:val="52"/>
        </w:numPr>
        <w:spacing w:before="120" w:after="120" w:line="240" w:lineRule="auto"/>
        <w:jc w:val="both"/>
        <w:rPr>
          <w:b/>
        </w:rPr>
      </w:pPr>
      <w:r w:rsidRPr="00280638">
        <w:rPr>
          <w:b/>
        </w:rPr>
        <w:t>CORREO ELECTRÓNICO DEL LICITANTE.</w:t>
      </w:r>
    </w:p>
    <w:p w:rsidR="00C327B1" w:rsidRPr="0001710A" w:rsidRDefault="00C327B1" w:rsidP="00C327B1">
      <w:pPr>
        <w:pStyle w:val="Prrafodelista"/>
        <w:spacing w:before="120" w:after="120" w:line="240" w:lineRule="auto"/>
        <w:ind w:left="360"/>
        <w:jc w:val="both"/>
      </w:pPr>
      <w:r w:rsidRPr="00FB3D44">
        <w:lastRenderedPageBreak/>
        <w:t xml:space="preserve">En caso de contar con dirección de correo electrónico, deberá proporcionarla a la </w:t>
      </w:r>
      <w:r w:rsidR="0087671A">
        <w:t>API</w:t>
      </w:r>
      <w:r w:rsidRPr="00FB3D44">
        <w:t xml:space="preserve"> por escrito;</w:t>
      </w:r>
      <w:r>
        <w:t xml:space="preserve"> </w:t>
      </w:r>
      <w:r w:rsidRPr="00F25261">
        <w:t xml:space="preserve">en caso de no proporcionarlo, la </w:t>
      </w:r>
      <w:r w:rsidR="0087671A">
        <w:t>API</w:t>
      </w:r>
      <w:r w:rsidRPr="00F25261">
        <w:t xml:space="preserve"> queda eximida de la obligación de realizar el aviso a que hacen referencia los párrafos cuarto y quinto del artículo 37 de la LASSP.</w:t>
      </w:r>
      <w:r>
        <w:t xml:space="preserve"> </w:t>
      </w:r>
    </w:p>
    <w:p w:rsidR="00AA7BE7" w:rsidRPr="00280638" w:rsidRDefault="00AA7BE7" w:rsidP="00E34172">
      <w:pPr>
        <w:numPr>
          <w:ilvl w:val="2"/>
          <w:numId w:val="52"/>
        </w:numPr>
        <w:spacing w:before="120" w:after="120" w:line="240" w:lineRule="auto"/>
        <w:jc w:val="both"/>
        <w:rPr>
          <w:b/>
        </w:rPr>
      </w:pPr>
      <w:r w:rsidRPr="00280638">
        <w:rPr>
          <w:b/>
        </w:rPr>
        <w:t xml:space="preserve">DECLARACIÓN DE AUSENCIA DE IMPEDIMENTOS LEGALES. </w:t>
      </w:r>
    </w:p>
    <w:p w:rsidR="00280638" w:rsidRPr="00280638" w:rsidRDefault="00AA7BE7" w:rsidP="00280638">
      <w:pPr>
        <w:spacing w:before="120" w:after="120" w:line="240" w:lineRule="auto"/>
        <w:ind w:left="357"/>
        <w:jc w:val="both"/>
        <w:rPr>
          <w:b/>
        </w:rPr>
      </w:pPr>
      <w:r w:rsidRPr="00FB41D3">
        <w:t xml:space="preserve">Escrito bajo protesta de decir verdad, donde indique que no se encuentra en los supuestos de los artículos 50 y 60 de la LAASSP, conforme al texto indicado en el </w:t>
      </w:r>
      <w:r w:rsidR="00DB37E9" w:rsidRPr="00FB41D3">
        <w:t>a</w:t>
      </w:r>
      <w:r w:rsidRPr="00FB41D3">
        <w:t>nexo</w:t>
      </w:r>
      <w:r w:rsidR="00FA18C5" w:rsidRPr="00FB41D3">
        <w:t xml:space="preserve"> </w:t>
      </w:r>
      <w:r w:rsidR="006305B5">
        <w:t>(8</w:t>
      </w:r>
      <w:r w:rsidR="00280638">
        <w:t xml:space="preserve">). </w:t>
      </w:r>
      <w:r w:rsidR="00280638" w:rsidRPr="00280638">
        <w:rPr>
          <w:b/>
        </w:rPr>
        <w:t>NO INCLUIR LA DECLARACIÓN DE AUSENCIA DE IMPEDIMENTOS LEGALES, SERÁ CAUSA DE DESECHAMIENTO DE LA PROPOSICIÓN.</w:t>
      </w:r>
    </w:p>
    <w:p w:rsidR="00AA7BE7" w:rsidRPr="00280638" w:rsidRDefault="00AA7BE7" w:rsidP="00E34172">
      <w:pPr>
        <w:numPr>
          <w:ilvl w:val="2"/>
          <w:numId w:val="52"/>
        </w:numPr>
        <w:spacing w:before="120" w:after="120" w:line="240" w:lineRule="auto"/>
        <w:jc w:val="both"/>
        <w:rPr>
          <w:b/>
        </w:rPr>
      </w:pPr>
      <w:r w:rsidRPr="00280638">
        <w:rPr>
          <w:b/>
        </w:rPr>
        <w:t xml:space="preserve">DECLARACIÓN DE INTEGRIDAD. </w:t>
      </w:r>
    </w:p>
    <w:p w:rsidR="00280638" w:rsidRPr="00280638" w:rsidRDefault="00AA7BE7" w:rsidP="00280638">
      <w:pPr>
        <w:spacing w:before="120" w:after="120" w:line="240" w:lineRule="auto"/>
        <w:ind w:left="357"/>
        <w:jc w:val="both"/>
        <w:rPr>
          <w:b/>
        </w:rPr>
      </w:pPr>
      <w:r w:rsidRPr="00FB41D3">
        <w:t xml:space="preserve">Escrito en donde manifieste bajo protesta de decir verdad en donde manifieste, que por sí mismos o a través de interpósita persona se abstendrá de adoptar conductas, para que los servidores públicos de la </w:t>
      </w:r>
      <w:r w:rsidR="0087671A">
        <w:t>API</w:t>
      </w:r>
      <w:r w:rsidRPr="00FB41D3">
        <w:t xml:space="preserve"> induzcan ó alteren las evaluaciones de las proposiciones, el resultado del procedimiento u otros aspectos que le otorguen condiciones más ventajosas con relación a los demás participantes, </w:t>
      </w:r>
      <w:r w:rsidR="00DB37E9" w:rsidRPr="00FB41D3">
        <w:t>a</w:t>
      </w:r>
      <w:r w:rsidR="006305B5">
        <w:t>nexo (9</w:t>
      </w:r>
      <w:r w:rsidR="00280638">
        <w:t xml:space="preserve">). </w:t>
      </w:r>
      <w:r w:rsidR="00280638" w:rsidRPr="00280638">
        <w:t xml:space="preserve"> </w:t>
      </w:r>
      <w:r w:rsidR="00280638" w:rsidRPr="00280638">
        <w:rPr>
          <w:b/>
        </w:rPr>
        <w:t xml:space="preserve">NO PRESENTAR LA DECLARACIÓN DE INTEGRIDAD SERÁ CAUSA DE </w:t>
      </w:r>
      <w:r w:rsidR="00280638">
        <w:rPr>
          <w:b/>
        </w:rPr>
        <w:t>DESECHAMIENTO DE LA PROPOSICIÓN.</w:t>
      </w:r>
    </w:p>
    <w:p w:rsidR="00AA7BE7" w:rsidRPr="00280638" w:rsidRDefault="00AA7BE7" w:rsidP="00E34172">
      <w:pPr>
        <w:numPr>
          <w:ilvl w:val="2"/>
          <w:numId w:val="52"/>
        </w:numPr>
        <w:spacing w:before="120" w:after="120" w:line="240" w:lineRule="auto"/>
        <w:jc w:val="both"/>
        <w:rPr>
          <w:b/>
        </w:rPr>
      </w:pPr>
      <w:r w:rsidRPr="00280638">
        <w:rPr>
          <w:b/>
        </w:rPr>
        <w:t>DECLARACIÓN DE CONOCIMIENTO Y CUMPLIMIENTO DE DOCUMENTOS</w:t>
      </w:r>
      <w:r w:rsidR="00FA18C5" w:rsidRPr="00280638">
        <w:rPr>
          <w:b/>
        </w:rPr>
        <w:t xml:space="preserve"> DE LA </w:t>
      </w:r>
      <w:r w:rsidR="00502B5B">
        <w:rPr>
          <w:b/>
        </w:rPr>
        <w:t>INVITACIÓN</w:t>
      </w:r>
      <w:r w:rsidRPr="00280638">
        <w:rPr>
          <w:b/>
        </w:rPr>
        <w:t xml:space="preserve">. </w:t>
      </w:r>
    </w:p>
    <w:p w:rsidR="00280638" w:rsidRPr="00280638" w:rsidRDefault="00AA7BE7" w:rsidP="00280638">
      <w:pPr>
        <w:spacing w:before="120" w:after="120" w:line="240" w:lineRule="auto"/>
        <w:ind w:left="357"/>
        <w:jc w:val="both"/>
        <w:rPr>
          <w:b/>
        </w:rPr>
      </w:pPr>
      <w:r w:rsidRPr="00FB41D3">
        <w:t xml:space="preserve">Declaración de que conoce y cumple con lo dispuesto en las disposiciones jurídicas y administrativas aplicables en esta </w:t>
      </w:r>
      <w:r w:rsidR="007A0AD5">
        <w:t>invitación</w:t>
      </w:r>
      <w:r w:rsidRPr="00FB41D3">
        <w:t xml:space="preserve">, de conformidad con el </w:t>
      </w:r>
      <w:r w:rsidR="00DB37E9" w:rsidRPr="00FB41D3">
        <w:t>a</w:t>
      </w:r>
      <w:r w:rsidRPr="00FB41D3">
        <w:t>nexo</w:t>
      </w:r>
      <w:r w:rsidR="00FA18C5" w:rsidRPr="00FB41D3">
        <w:t xml:space="preserve"> </w:t>
      </w:r>
      <w:r w:rsidR="006305B5">
        <w:t>(12</w:t>
      </w:r>
      <w:r w:rsidRPr="00FB41D3">
        <w:t>)</w:t>
      </w:r>
      <w:r w:rsidR="00280638">
        <w:t xml:space="preserve">. </w:t>
      </w:r>
      <w:r w:rsidR="00280638" w:rsidRPr="00280638">
        <w:rPr>
          <w:b/>
        </w:rPr>
        <w:t xml:space="preserve">NO PRESENTAR ESTA DECLARACIÓN DE CONOCIMIENTO Y CUMPLIMIENTO DE DOCUMENTOS DE LA </w:t>
      </w:r>
      <w:r w:rsidR="00502B5B">
        <w:rPr>
          <w:b/>
        </w:rPr>
        <w:t>INVITACIÓN</w:t>
      </w:r>
      <w:r w:rsidR="00280638" w:rsidRPr="00280638">
        <w:rPr>
          <w:b/>
        </w:rPr>
        <w:t>, ES CAUSA DE DESECHAMIENTO DE LA PROPOSICIÓN.</w:t>
      </w:r>
    </w:p>
    <w:p w:rsidR="00AA7BE7" w:rsidRPr="00280638" w:rsidRDefault="00AA7BE7" w:rsidP="00E34172">
      <w:pPr>
        <w:numPr>
          <w:ilvl w:val="2"/>
          <w:numId w:val="52"/>
        </w:numPr>
        <w:spacing w:before="120" w:after="120" w:line="240" w:lineRule="auto"/>
        <w:jc w:val="both"/>
        <w:rPr>
          <w:b/>
        </w:rPr>
      </w:pPr>
      <w:r w:rsidRPr="00280638">
        <w:rPr>
          <w:b/>
        </w:rPr>
        <w:t>DECLARACIÓN DE ACEPTACIÓN DE</w:t>
      </w:r>
      <w:r w:rsidR="00FA18C5" w:rsidRPr="00280638">
        <w:rPr>
          <w:b/>
        </w:rPr>
        <w:t xml:space="preserve"> PARTICIPACIÓN POR MEDIOS ELECTRÓNICOS</w:t>
      </w:r>
      <w:r w:rsidRPr="00280638">
        <w:rPr>
          <w:b/>
        </w:rPr>
        <w:t xml:space="preserve">. </w:t>
      </w:r>
    </w:p>
    <w:p w:rsidR="00301EA0" w:rsidRPr="00301EA0" w:rsidRDefault="00AA7BE7" w:rsidP="00301EA0">
      <w:pPr>
        <w:spacing w:before="120" w:after="120" w:line="240" w:lineRule="auto"/>
        <w:ind w:left="357"/>
        <w:jc w:val="both"/>
        <w:rPr>
          <w:b/>
        </w:rPr>
      </w:pPr>
      <w:r w:rsidRPr="00FB41D3">
        <w:t xml:space="preserve">Se deberá de presentar una declaración manifestando que aceptan </w:t>
      </w:r>
      <w:r w:rsidR="00FA18C5" w:rsidRPr="00FB41D3">
        <w:t xml:space="preserve">la participación por medios electrónicos en términos del </w:t>
      </w:r>
      <w:r w:rsidRPr="00FB41D3">
        <w:t xml:space="preserve">“Acuerdo por el que se establecen las disposiciones que se deberán observar para la utilización del Sistema Electrónico de Información Pública Gubernamental denominado CompraNet”, publicado en el DOF el 28 de junio de 2011, y las demás disposiciones que regulen la operación de dicho sistema </w:t>
      </w:r>
      <w:r w:rsidR="002641A4" w:rsidRPr="00FB41D3">
        <w:t>a</w:t>
      </w:r>
      <w:r w:rsidRPr="00FB41D3">
        <w:t>nexo</w:t>
      </w:r>
      <w:r w:rsidR="009F7A7C" w:rsidRPr="00FB41D3">
        <w:t xml:space="preserve"> </w:t>
      </w:r>
      <w:r w:rsidRPr="00FB41D3">
        <w:t>(</w:t>
      </w:r>
      <w:r w:rsidR="006305B5">
        <w:t>13</w:t>
      </w:r>
      <w:r w:rsidR="00301EA0">
        <w:t xml:space="preserve">). </w:t>
      </w:r>
      <w:r w:rsidR="00301EA0" w:rsidRPr="00FB41D3">
        <w:t xml:space="preserve"> </w:t>
      </w:r>
      <w:r w:rsidR="00301EA0" w:rsidRPr="00301EA0">
        <w:rPr>
          <w:b/>
          <w:lang w:val="es-ES_tradnl"/>
        </w:rPr>
        <w:t>NO PRESENTAR LA DECLARACIÓN DE ACEPTACIÓN DE PARTICIPACIÓN POR MEDIOS ELECTRÓNICOS, ES CAUSA DE DESECHAMIENTO DE LA PROPOSICIÓN.</w:t>
      </w:r>
    </w:p>
    <w:p w:rsidR="00603F21" w:rsidRPr="00FB41D3" w:rsidRDefault="007A0AD5" w:rsidP="007072A3">
      <w:pPr>
        <w:numPr>
          <w:ilvl w:val="2"/>
          <w:numId w:val="52"/>
        </w:numPr>
        <w:spacing w:before="120" w:after="120" w:line="240" w:lineRule="auto"/>
        <w:jc w:val="both"/>
      </w:pPr>
      <w:r>
        <w:rPr>
          <w:b/>
        </w:rPr>
        <w:t>DECLARACIÓN DE TIPO DE EMPRESA</w:t>
      </w:r>
      <w:r w:rsidR="00E166F0">
        <w:rPr>
          <w:b/>
        </w:rPr>
        <w:t xml:space="preserve"> </w:t>
      </w:r>
      <w:r w:rsidR="00603F21" w:rsidRPr="00FB41D3">
        <w:t>(solo licitantes nacionales)</w:t>
      </w:r>
    </w:p>
    <w:p w:rsidR="006305B5" w:rsidRPr="00FB41D3" w:rsidRDefault="006305B5" w:rsidP="006305B5">
      <w:pPr>
        <w:pStyle w:val="Prrafodelista"/>
        <w:spacing w:before="120" w:after="120" w:line="240" w:lineRule="auto"/>
        <w:ind w:left="360"/>
        <w:jc w:val="both"/>
      </w:pPr>
      <w:r w:rsidRPr="0001710A">
        <w:t xml:space="preserve">Copia del documento expedido por autoridad competente que determine su estratificación como micro, pequeña o mediana empresa, o bien, un escrito en el cual manifiesten bajo protesta de decir verdad, que cuentan con ese carácter, utilizando para tal fin el formato del anexo </w:t>
      </w:r>
      <w:r>
        <w:t xml:space="preserve">(14). </w:t>
      </w:r>
      <w:r w:rsidRPr="006305B5">
        <w:rPr>
          <w:b/>
        </w:rPr>
        <w:t>SI EL LICITANTE NO PRESENTA LA COPIA DEL DOCUMENTO EXPEDIDO POR AUTORIDAD COMPETENTE QUE DETERMINE SU ESTRATIFICACIÓN COMO MICRO, PEQUEÑA O MEDIANA EMPRESA, O EL ESCRITO EN EL CUAL MANIFIESTEN BAJO PROTESTA DE DECIR VERDAD, QUE CUENTAN CON ESE CARÁCTER, SE ENTENDERÁ QUE NO CORRESPONDE A NINGUNA DE LAS ESTRATIFICACIONES SEÑALADAS.</w:t>
      </w:r>
    </w:p>
    <w:p w:rsidR="00AA7BE7" w:rsidRPr="00301EA0" w:rsidRDefault="00AA7BE7" w:rsidP="00E34172">
      <w:pPr>
        <w:numPr>
          <w:ilvl w:val="1"/>
          <w:numId w:val="52"/>
        </w:numPr>
        <w:spacing w:before="120" w:after="120" w:line="240" w:lineRule="auto"/>
        <w:jc w:val="both"/>
        <w:rPr>
          <w:b/>
        </w:rPr>
      </w:pPr>
      <w:r w:rsidRPr="00301EA0">
        <w:rPr>
          <w:b/>
        </w:rPr>
        <w:t>PARA LICITANTES EXTRANJEROS.</w:t>
      </w:r>
    </w:p>
    <w:p w:rsidR="00AA7BE7" w:rsidRPr="00FB41D3" w:rsidRDefault="00AA7BE7" w:rsidP="004764FA">
      <w:pPr>
        <w:spacing w:before="120" w:after="120" w:line="240" w:lineRule="auto"/>
        <w:ind w:left="357"/>
        <w:jc w:val="both"/>
      </w:pPr>
      <w:r w:rsidRPr="00FB41D3">
        <w:t xml:space="preserve">Además de la documentación del punto </w:t>
      </w:r>
      <w:r w:rsidR="00991E52" w:rsidRPr="00FB41D3">
        <w:t>anterior</w:t>
      </w:r>
      <w:r w:rsidRPr="00FB41D3">
        <w:t xml:space="preserve">, deberán presentar: </w:t>
      </w:r>
    </w:p>
    <w:p w:rsidR="00AA7BE7" w:rsidRPr="00301EA0" w:rsidRDefault="00AA7BE7" w:rsidP="00E34172">
      <w:pPr>
        <w:numPr>
          <w:ilvl w:val="2"/>
          <w:numId w:val="52"/>
        </w:numPr>
        <w:spacing w:before="120" w:after="120" w:line="240" w:lineRule="auto"/>
        <w:jc w:val="both"/>
        <w:rPr>
          <w:b/>
        </w:rPr>
      </w:pPr>
      <w:r w:rsidRPr="00301EA0">
        <w:rPr>
          <w:b/>
        </w:rPr>
        <w:lastRenderedPageBreak/>
        <w:t>CARTA DE ACEPTACIÓN DE LEGISLACIÓN APLICABLE Y TRIBUNALES COMPETENTES.</w:t>
      </w:r>
    </w:p>
    <w:p w:rsidR="00301EA0" w:rsidRPr="00301EA0" w:rsidRDefault="00AA7BE7" w:rsidP="00301EA0">
      <w:pPr>
        <w:spacing w:before="120" w:after="120" w:line="240" w:lineRule="auto"/>
        <w:ind w:left="357"/>
        <w:jc w:val="both"/>
        <w:rPr>
          <w:b/>
        </w:rPr>
      </w:pPr>
      <w:r w:rsidRPr="00FB41D3">
        <w:t xml:space="preserve">Escrito en el que indique que se someterá a los tribunales y la Legislación Mexicana en caso de controversia, lo cual podrá realizarse en escrito libre o conforme al </w:t>
      </w:r>
      <w:r w:rsidR="00DB37E9" w:rsidRPr="00FB41D3">
        <w:t>a</w:t>
      </w:r>
      <w:r w:rsidRPr="00FB41D3">
        <w:t>nexo</w:t>
      </w:r>
      <w:r w:rsidR="00FA18C5" w:rsidRPr="00FB41D3">
        <w:t xml:space="preserve"> </w:t>
      </w:r>
      <w:r w:rsidRPr="00FB41D3">
        <w:t>(</w:t>
      </w:r>
      <w:r w:rsidR="006305B5">
        <w:t>15</w:t>
      </w:r>
      <w:r w:rsidRPr="00FB41D3">
        <w:t>)</w:t>
      </w:r>
      <w:r w:rsidR="0006489D" w:rsidRPr="00FB41D3">
        <w:t>.</w:t>
      </w:r>
      <w:r w:rsidR="00301EA0" w:rsidRPr="00301EA0">
        <w:rPr>
          <w:b/>
        </w:rPr>
        <w:t xml:space="preserve"> NO INCLUIR EN SU PROPOSICIÓN LA ACEPTACIÓN DE SOLUCIÓN DE CONTROVERSIA, SERÁ CAUSA DE DESECHAMIENTO DE LA PROPOSICIÓN.</w:t>
      </w:r>
    </w:p>
    <w:p w:rsidR="00AA7BE7" w:rsidRPr="00FB41D3" w:rsidRDefault="00AA7BE7" w:rsidP="00C9627F">
      <w:pPr>
        <w:spacing w:before="120" w:after="120" w:line="240" w:lineRule="auto"/>
        <w:ind w:left="357"/>
        <w:jc w:val="both"/>
      </w:pPr>
      <w:r w:rsidRPr="00FB41D3">
        <w:t>Los documentos y requisitos que se señalan para los licitantes extranjeros pueden ser los equivalentes de su país de origen;</w:t>
      </w:r>
    </w:p>
    <w:p w:rsidR="00AA7BE7" w:rsidRPr="00301EA0" w:rsidRDefault="00AA7BE7" w:rsidP="00E34172">
      <w:pPr>
        <w:numPr>
          <w:ilvl w:val="1"/>
          <w:numId w:val="52"/>
        </w:numPr>
        <w:spacing w:before="120" w:after="120" w:line="240" w:lineRule="auto"/>
        <w:jc w:val="both"/>
        <w:rPr>
          <w:b/>
        </w:rPr>
      </w:pPr>
      <w:r w:rsidRPr="00301EA0">
        <w:rPr>
          <w:b/>
        </w:rPr>
        <w:t>LICITANTE GANADOR.</w:t>
      </w:r>
    </w:p>
    <w:p w:rsidR="00AA7BE7" w:rsidRPr="00D076D9" w:rsidRDefault="00AA7BE7" w:rsidP="004764FA">
      <w:pPr>
        <w:spacing w:before="120" w:after="120" w:line="240" w:lineRule="auto"/>
        <w:ind w:left="360"/>
        <w:jc w:val="both"/>
      </w:pPr>
      <w:r w:rsidRPr="00FB41D3">
        <w:t xml:space="preserve">El licitante ganador, nacional o extranjero, debe proporcionar los documentos que a continuación se enlistan, al área contratante, previo a la formalización del contrato, durante </w:t>
      </w:r>
      <w:r w:rsidRPr="00D076D9">
        <w:t xml:space="preserve">los tres días hábiles posteriores a la fecha de la notificación del fallo: </w:t>
      </w:r>
    </w:p>
    <w:p w:rsidR="00F14399" w:rsidRPr="00D076D9" w:rsidRDefault="00F14399" w:rsidP="00F14399">
      <w:pPr>
        <w:numPr>
          <w:ilvl w:val="2"/>
          <w:numId w:val="52"/>
        </w:numPr>
        <w:spacing w:before="120" w:after="120" w:line="240" w:lineRule="auto"/>
        <w:jc w:val="both"/>
        <w:rPr>
          <w:b/>
        </w:rPr>
      </w:pPr>
      <w:r w:rsidRPr="00D076D9">
        <w:rPr>
          <w:b/>
        </w:rPr>
        <w:t>ACUSE DE RECEPCIÓN DE SOLICITUD DE OPINIÓN DE CUMPLIMIENTO DE OBLIGACIONES FISCALES Y EN MATERIA DE SEGURIDAD SOCIAL.</w:t>
      </w:r>
    </w:p>
    <w:p w:rsidR="00AA7BE7" w:rsidRPr="00D076D9" w:rsidRDefault="00AA7BE7" w:rsidP="00E34172">
      <w:pPr>
        <w:numPr>
          <w:ilvl w:val="3"/>
          <w:numId w:val="52"/>
        </w:numPr>
        <w:spacing w:before="120" w:after="120" w:line="240" w:lineRule="auto"/>
        <w:jc w:val="both"/>
      </w:pPr>
      <w:r w:rsidRPr="00D076D9">
        <w:t xml:space="preserve">Para los casos en que el monto de la adjudicación sea superior a $300,000.00 M.N., sin incluir el IVA, el licitante deberá presentar a la </w:t>
      </w:r>
      <w:r w:rsidR="0087671A">
        <w:t>API</w:t>
      </w:r>
      <w:r w:rsidRPr="00D076D9">
        <w:t xml:space="preserve"> previo a la firma del contrato, el documento vigente expedido por el SAT en el que se emita opinión sobre el cumplimiento de obligaciones fiscales, prevista en la Resolución Miscelánea Fiscal para el presente ejercicio fiscal.</w:t>
      </w:r>
    </w:p>
    <w:p w:rsidR="00AA7BE7" w:rsidRPr="00D076D9" w:rsidRDefault="00AA7BE7" w:rsidP="00E34172">
      <w:pPr>
        <w:numPr>
          <w:ilvl w:val="3"/>
          <w:numId w:val="52"/>
        </w:numPr>
        <w:spacing w:before="120" w:after="120" w:line="240" w:lineRule="auto"/>
        <w:jc w:val="both"/>
      </w:pPr>
      <w:r w:rsidRPr="00D076D9">
        <w:t>Para efectos de lo anterior, el licitante deberá obtener el acuse de recepción de solicitud de opinión a  través del portal de internet del SAT, en los términos de la citada Resolución Miscelánea  Fiscal.</w:t>
      </w:r>
    </w:p>
    <w:p w:rsidR="007F20DC" w:rsidRPr="00D076D9" w:rsidRDefault="007F20DC" w:rsidP="007F20DC">
      <w:pPr>
        <w:numPr>
          <w:ilvl w:val="3"/>
          <w:numId w:val="52"/>
        </w:numPr>
        <w:spacing w:before="120" w:after="120" w:line="240" w:lineRule="auto"/>
        <w:jc w:val="both"/>
      </w:pPr>
      <w:r w:rsidRPr="00D076D9">
        <w:t>Asimismo, deberá presentar el documento vigente expedido por el Instituto Mexicano del Seguro Social (IMSS) en el que se emita opinión sobre el cumplimiento de obligaciones de seguridad social, prevista en el Acuerdo ACDO.SA1.HTC.101214/281.P.DIR y su Anexo Técnico, dictado por el H. Consejo Técnico, relativo a las Reglas para la obtención de la opinión de cumplimiento de obligaciones fiscales en materia de seguridad social, publicado en el DOF el día 27 de febrero de 2015.</w:t>
      </w:r>
    </w:p>
    <w:p w:rsidR="007F20DC" w:rsidRPr="00D076D9" w:rsidRDefault="007F20DC" w:rsidP="007F20DC">
      <w:pPr>
        <w:spacing w:before="120" w:after="120" w:line="240" w:lineRule="auto"/>
        <w:ind w:left="1985"/>
        <w:jc w:val="both"/>
      </w:pPr>
      <w:r w:rsidRPr="00D076D9">
        <w:t>Para efectos de lo anterior, el licitante deberá obtener la opinión a través del portal de internet del IMSS, en los términos del citado Acuerdo.</w:t>
      </w:r>
    </w:p>
    <w:p w:rsidR="007F20DC" w:rsidRPr="00D076D9" w:rsidRDefault="007F20DC" w:rsidP="007F20DC">
      <w:pPr>
        <w:numPr>
          <w:ilvl w:val="3"/>
          <w:numId w:val="52"/>
        </w:numPr>
        <w:spacing w:before="120" w:after="120" w:line="240" w:lineRule="auto"/>
        <w:jc w:val="both"/>
      </w:pPr>
      <w:r w:rsidRPr="00D076D9">
        <w:t xml:space="preserve">Los licitantes deberán tomar en consideración, que de no presentar la opinión sobre el cumplimiento de obligaciones fiscales y en materia de seguridad social en sentido positivo, antes de la firma del contrato, la </w:t>
      </w:r>
      <w:r w:rsidR="0087671A">
        <w:t>API</w:t>
      </w:r>
      <w:r w:rsidRPr="00D076D9">
        <w:t xml:space="preserve"> podrá adjudicar el contrato respectivo al licitante que haya quedado en segundo lugar, siempre que la diferencia en precio con respecto a la proposición inicialmente adjudicada no sea superior a un margen del diez por ciento, de conformidad con lo asentado en el fallo correspondiente, y así sucesivamente en caso de que este último no acepte la adjudicación.</w:t>
      </w:r>
    </w:p>
    <w:p w:rsidR="00AA7BE7" w:rsidRPr="00FB41D3" w:rsidRDefault="00AA7BE7" w:rsidP="00E34172">
      <w:pPr>
        <w:numPr>
          <w:ilvl w:val="3"/>
          <w:numId w:val="52"/>
        </w:numPr>
        <w:spacing w:before="120" w:after="120" w:line="240" w:lineRule="auto"/>
        <w:jc w:val="both"/>
      </w:pPr>
      <w:r w:rsidRPr="00D076D9">
        <w:t>Los residentes en el extranjero que no estén obligados a presentar la solicitud de inscripción en el RFC</w:t>
      </w:r>
      <w:r w:rsidR="007F20DC" w:rsidRPr="00D076D9">
        <w:t xml:space="preserve"> e IMSS</w:t>
      </w:r>
      <w:r w:rsidRPr="00FB41D3">
        <w:t>, ni los avisos a</w:t>
      </w:r>
      <w:r w:rsidR="007F20DC">
        <w:t xml:space="preserve"> </w:t>
      </w:r>
      <w:r w:rsidRPr="00FB41D3">
        <w:t>l</w:t>
      </w:r>
      <w:r w:rsidR="007F20DC">
        <w:t>os</w:t>
      </w:r>
      <w:r w:rsidRPr="00FB41D3">
        <w:t xml:space="preserve"> mencionado</w:t>
      </w:r>
      <w:r w:rsidR="007F20DC">
        <w:t>s</w:t>
      </w:r>
      <w:r w:rsidRPr="00FB41D3">
        <w:t xml:space="preserve"> registro</w:t>
      </w:r>
      <w:r w:rsidR="007F20DC">
        <w:t>s</w:t>
      </w:r>
      <w:r w:rsidRPr="00FB41D3">
        <w:t xml:space="preserve"> y que no estén obligados a presentar declaraciones periódicas en México, asentarán estas manifestaciones bajo protesta de decir verdad en </w:t>
      </w:r>
      <w:r w:rsidRPr="00FB41D3">
        <w:lastRenderedPageBreak/>
        <w:t xml:space="preserve">escrito libre o de acuerdo al </w:t>
      </w:r>
      <w:r w:rsidR="009F7DCB" w:rsidRPr="00FB41D3">
        <w:t>a</w:t>
      </w:r>
      <w:r w:rsidRPr="00FB41D3">
        <w:t>nexo</w:t>
      </w:r>
      <w:r w:rsidR="0006489D" w:rsidRPr="00FB41D3">
        <w:t xml:space="preserve"> </w:t>
      </w:r>
      <w:r w:rsidRPr="00FB41D3">
        <w:t>(</w:t>
      </w:r>
      <w:r w:rsidR="00380C61">
        <w:t>16</w:t>
      </w:r>
      <w:r w:rsidRPr="00FB41D3">
        <w:t xml:space="preserve">), que entregarán a la </w:t>
      </w:r>
      <w:r w:rsidR="0087671A">
        <w:t>API</w:t>
      </w:r>
      <w:r w:rsidRPr="00FB41D3">
        <w:t xml:space="preserve">, la que gestionará la emisión de la opinión ante la Administración Local de Servicios al Contribuyente más cercana a su domicilio. </w:t>
      </w:r>
    </w:p>
    <w:p w:rsidR="00AA7BE7" w:rsidRPr="00301EA0" w:rsidRDefault="00AA7BE7" w:rsidP="00E34172">
      <w:pPr>
        <w:numPr>
          <w:ilvl w:val="2"/>
          <w:numId w:val="52"/>
        </w:numPr>
        <w:spacing w:before="120" w:after="120" w:line="240" w:lineRule="auto"/>
        <w:jc w:val="both"/>
        <w:rPr>
          <w:b/>
        </w:rPr>
      </w:pPr>
      <w:r w:rsidRPr="00301EA0">
        <w:rPr>
          <w:b/>
        </w:rPr>
        <w:t>LICITANTE NACIONAL:</w:t>
      </w:r>
    </w:p>
    <w:p w:rsidR="00AA7BE7" w:rsidRPr="00FB41D3" w:rsidRDefault="00AA7BE7" w:rsidP="00E34172">
      <w:pPr>
        <w:numPr>
          <w:ilvl w:val="3"/>
          <w:numId w:val="52"/>
        </w:numPr>
        <w:spacing w:before="120" w:after="120" w:line="240" w:lineRule="auto"/>
        <w:jc w:val="both"/>
      </w:pPr>
      <w:r w:rsidRPr="00FB41D3">
        <w:t>RFC: Expedido por la Secretaría de Hacienda y Crédito Público (SHCP) para las personas físicas o morales;</w:t>
      </w:r>
    </w:p>
    <w:p w:rsidR="00C9627F" w:rsidRPr="00FB41D3" w:rsidRDefault="00C9627F" w:rsidP="00E34172">
      <w:pPr>
        <w:numPr>
          <w:ilvl w:val="3"/>
          <w:numId w:val="52"/>
        </w:numPr>
        <w:spacing w:before="120" w:after="120" w:line="240" w:lineRule="auto"/>
        <w:jc w:val="both"/>
      </w:pPr>
      <w:r w:rsidRPr="00FB41D3">
        <w:t>Original o copia certificada de los siguientes documentos:</w:t>
      </w:r>
    </w:p>
    <w:p w:rsidR="00C9627F" w:rsidRPr="00FB41D3" w:rsidRDefault="00C9627F" w:rsidP="00E34172">
      <w:pPr>
        <w:numPr>
          <w:ilvl w:val="4"/>
          <w:numId w:val="52"/>
        </w:numPr>
        <w:spacing w:before="120" w:after="120" w:line="240" w:lineRule="auto"/>
        <w:jc w:val="both"/>
        <w:rPr>
          <w:lang w:val="es-ES_tradnl"/>
        </w:rPr>
      </w:pPr>
      <w:r w:rsidRPr="00FB41D3">
        <w:t>Tratándose de persona moral, testimonio de la escritura pública en la que conste que fue constituida conforme a las leyes mexicanas y que tiene su domicilio en el territorio nacional,  con la constancia de inscripción en el Registro Público de Comercio correspondiente y, en su caso, sus modificaciones</w:t>
      </w:r>
      <w:r w:rsidRPr="00FB41D3">
        <w:rPr>
          <w:lang w:val="es-ES_tradnl"/>
        </w:rPr>
        <w:t>.</w:t>
      </w:r>
    </w:p>
    <w:p w:rsidR="00C9627F" w:rsidRPr="00FB41D3" w:rsidRDefault="00C9627F" w:rsidP="00E34172">
      <w:pPr>
        <w:numPr>
          <w:ilvl w:val="4"/>
          <w:numId w:val="52"/>
        </w:numPr>
        <w:spacing w:before="120" w:after="120" w:line="240" w:lineRule="auto"/>
        <w:jc w:val="both"/>
        <w:rPr>
          <w:lang w:val="es-ES_tradnl"/>
        </w:rPr>
      </w:pPr>
      <w:r w:rsidRPr="00FB41D3">
        <w:t>Tratándose de persona física, copia certificada del acta de nacimiento o, en su caso, carta de naturalización respectiva, expedida por la autoridad competente, así como la documentación con la que acredite tener su domicilio legal en el territorio nacional.</w:t>
      </w:r>
    </w:p>
    <w:p w:rsidR="00AA7BE7" w:rsidRPr="00FB41D3" w:rsidRDefault="00AA7BE7" w:rsidP="00856D1A">
      <w:pPr>
        <w:numPr>
          <w:ilvl w:val="4"/>
          <w:numId w:val="52"/>
        </w:numPr>
        <w:spacing w:before="120" w:after="120" w:line="240" w:lineRule="auto"/>
        <w:jc w:val="both"/>
      </w:pPr>
      <w:r w:rsidRPr="00FB41D3">
        <w:t>Poder otorgado ante fedatario público al representante legal que firme la proposición: facultado para ejercer actos de dominio, administración, o especial en el que expresamente se le faculte para firmar proposiciones y suscribir contratos; además, deben presentar identificación vigente emitida por una autoridad oficial de la persona que ostenta el poder</w:t>
      </w:r>
      <w:r w:rsidR="009F7DCB" w:rsidRPr="00FB41D3">
        <w:t xml:space="preserve"> y;</w:t>
      </w:r>
    </w:p>
    <w:p w:rsidR="00AA7BE7" w:rsidRPr="00301EA0" w:rsidRDefault="00AA7BE7" w:rsidP="00E34172">
      <w:pPr>
        <w:numPr>
          <w:ilvl w:val="2"/>
          <w:numId w:val="52"/>
        </w:numPr>
        <w:spacing w:before="120" w:after="120" w:line="240" w:lineRule="auto"/>
        <w:jc w:val="both"/>
        <w:rPr>
          <w:b/>
        </w:rPr>
      </w:pPr>
      <w:r w:rsidRPr="00301EA0">
        <w:rPr>
          <w:b/>
        </w:rPr>
        <w:t>LICITANTE EXTRANJERO:</w:t>
      </w:r>
    </w:p>
    <w:p w:rsidR="00AA7BE7" w:rsidRPr="00FB41D3" w:rsidRDefault="00AA7BE7" w:rsidP="00E34172">
      <w:pPr>
        <w:numPr>
          <w:ilvl w:val="3"/>
          <w:numId w:val="52"/>
        </w:numPr>
        <w:spacing w:before="120" w:after="120" w:line="240" w:lineRule="auto"/>
        <w:jc w:val="both"/>
      </w:pPr>
      <w:r w:rsidRPr="00FB41D3">
        <w:t>Licitante: Acta constitutiva en la que conste fehacientemente la existencia de su empresa certificada por la autoridad competente en el país donde se encuentre ubicada dicha empresa, así como su traducción al español por perito oficial;</w:t>
      </w:r>
    </w:p>
    <w:p w:rsidR="00AA7BE7" w:rsidRPr="00FB41D3" w:rsidRDefault="00AA7BE7" w:rsidP="00E34172">
      <w:pPr>
        <w:numPr>
          <w:ilvl w:val="3"/>
          <w:numId w:val="52"/>
        </w:numPr>
        <w:spacing w:before="120" w:after="120" w:line="240" w:lineRule="auto"/>
        <w:jc w:val="both"/>
      </w:pPr>
      <w:r w:rsidRPr="00FB41D3">
        <w:t>Poder del representante legal que firme la proposición: General para actos de dominio, administración, o especial en el que expresamente se le faculte para firmar proposiciones y suscribir contratos; además, deben presentar identificación vigente de la persona que ostenta el poder emitida por una autoridad oficial. El poder del representante puede expedirse de acuerdo con cualquiera de las siguientes opciones:</w:t>
      </w:r>
    </w:p>
    <w:p w:rsidR="00AA7BE7" w:rsidRPr="00FB41D3" w:rsidRDefault="00AA7BE7" w:rsidP="00856D1A">
      <w:pPr>
        <w:numPr>
          <w:ilvl w:val="4"/>
          <w:numId w:val="52"/>
        </w:numPr>
        <w:spacing w:before="120" w:after="120" w:line="240" w:lineRule="auto"/>
        <w:jc w:val="both"/>
      </w:pPr>
      <w:r w:rsidRPr="00FB41D3">
        <w:t>Poder otorgado ante el cónsul de México, acreditado en el país de origen del licitante, actuando dicho funcionario como notario público mexicano; o bien;</w:t>
      </w:r>
    </w:p>
    <w:p w:rsidR="00AA7BE7" w:rsidRPr="00FB41D3" w:rsidRDefault="00AA7BE7" w:rsidP="00856D1A">
      <w:pPr>
        <w:numPr>
          <w:ilvl w:val="4"/>
          <w:numId w:val="52"/>
        </w:numPr>
        <w:spacing w:before="120" w:after="120" w:line="240" w:lineRule="auto"/>
        <w:jc w:val="both"/>
      </w:pPr>
      <w:r w:rsidRPr="00FB41D3">
        <w:t xml:space="preserve">Poder otorgado ante notario extranjero y traducido por perito oficial. </w:t>
      </w:r>
    </w:p>
    <w:p w:rsidR="00AA7BE7" w:rsidRPr="00FB41D3" w:rsidRDefault="00AA7BE7" w:rsidP="00991E52">
      <w:pPr>
        <w:spacing w:before="120" w:after="120" w:line="240" w:lineRule="auto"/>
        <w:ind w:left="1985"/>
        <w:jc w:val="both"/>
      </w:pPr>
      <w:r w:rsidRPr="00FB41D3">
        <w:t>Los documentos que se señalan para los licitantes extranjeros pueden ser los equivalentes de su país de origen.</w:t>
      </w:r>
    </w:p>
    <w:p w:rsidR="00AA7BE7" w:rsidRPr="00FB41D3" w:rsidRDefault="00AA7BE7" w:rsidP="00856D1A">
      <w:pPr>
        <w:numPr>
          <w:ilvl w:val="3"/>
          <w:numId w:val="52"/>
        </w:numPr>
        <w:spacing w:before="120" w:after="120" w:line="240" w:lineRule="auto"/>
        <w:jc w:val="both"/>
      </w:pPr>
      <w:r w:rsidRPr="00FB41D3">
        <w:t>Los documentos públicos de licitantes provenientes de los países signatarios de la “Convención por la que se Suprime el Requisito de Legalización de los Documentos Públicos Extranjeros” deben presentarlos con la apostilla correspondiente y su traducción al español por perito oficial</w:t>
      </w:r>
      <w:r w:rsidR="009F7DCB" w:rsidRPr="00FB41D3">
        <w:t>.</w:t>
      </w:r>
      <w:r w:rsidRPr="00FB41D3">
        <w:t xml:space="preserve"> </w:t>
      </w:r>
    </w:p>
    <w:p w:rsidR="00AA7BE7" w:rsidRPr="00FB41D3" w:rsidRDefault="00AA7BE7" w:rsidP="00856D1A">
      <w:pPr>
        <w:numPr>
          <w:ilvl w:val="3"/>
          <w:numId w:val="52"/>
        </w:numPr>
        <w:spacing w:before="120" w:after="120" w:line="240" w:lineRule="auto"/>
        <w:jc w:val="both"/>
      </w:pPr>
      <w:r w:rsidRPr="00FB41D3">
        <w:lastRenderedPageBreak/>
        <w:t>Los documentos privados deben presentarse consularizados y con su respectiva traducción al español por perito oficial.</w:t>
      </w:r>
    </w:p>
    <w:p w:rsidR="00AA7BE7" w:rsidRPr="00FB41D3" w:rsidRDefault="00AA7BE7" w:rsidP="00856D1A">
      <w:pPr>
        <w:numPr>
          <w:ilvl w:val="3"/>
          <w:numId w:val="52"/>
        </w:numPr>
        <w:spacing w:before="120" w:after="120" w:line="240" w:lineRule="auto"/>
        <w:jc w:val="both"/>
      </w:pPr>
      <w:r w:rsidRPr="00FB41D3">
        <w:t>Los licitantes de países no signatarios de la Convención mencionada, deben presentar los documentos públicos y privados como se indica en el párrafo anterior.</w:t>
      </w:r>
    </w:p>
    <w:p w:rsidR="00AA7BE7" w:rsidRPr="00FB41D3" w:rsidRDefault="00AA7BE7" w:rsidP="00856D1A">
      <w:pPr>
        <w:numPr>
          <w:ilvl w:val="3"/>
          <w:numId w:val="52"/>
        </w:numPr>
        <w:spacing w:before="120" w:after="120" w:line="240" w:lineRule="auto"/>
        <w:jc w:val="both"/>
      </w:pPr>
      <w:r w:rsidRPr="00FB41D3">
        <w:t xml:space="preserve">Se debe presentar original o copia certificada para su cotejo y copia simple para el archivo de estos documentos. Después de su revisión, se devolverán al licitante los originales o copias certificadas. </w:t>
      </w:r>
    </w:p>
    <w:p w:rsidR="00AA7BE7" w:rsidRPr="00FB41D3" w:rsidRDefault="007A0AD5" w:rsidP="00E34172">
      <w:pPr>
        <w:numPr>
          <w:ilvl w:val="0"/>
          <w:numId w:val="52"/>
        </w:numPr>
        <w:spacing w:before="120" w:after="120" w:line="240" w:lineRule="auto"/>
        <w:jc w:val="both"/>
        <w:rPr>
          <w:b/>
        </w:rPr>
      </w:pPr>
      <w:r>
        <w:rPr>
          <w:b/>
        </w:rPr>
        <w:t>I</w:t>
      </w:r>
      <w:r w:rsidR="00AA7BE7" w:rsidRPr="00FB41D3">
        <w:rPr>
          <w:b/>
        </w:rPr>
        <w:t>NCONFORMIDADES.</w:t>
      </w:r>
    </w:p>
    <w:p w:rsidR="00AA7BE7" w:rsidRPr="00FB41D3" w:rsidRDefault="00AA7BE7" w:rsidP="00991E52">
      <w:pPr>
        <w:spacing w:before="120" w:after="120" w:line="240" w:lineRule="auto"/>
        <w:ind w:left="360"/>
        <w:jc w:val="both"/>
      </w:pPr>
      <w:r w:rsidRPr="00FB41D3">
        <w:t xml:space="preserve">Los licitantes podrán promover inconformidades contra los actos de este procedimiento de </w:t>
      </w:r>
      <w:r w:rsidR="00502B5B">
        <w:t>INVITACIÓN</w:t>
      </w:r>
      <w:r w:rsidR="00A549F9">
        <w:t xml:space="preserve"> pública, en los términos del Tí</w:t>
      </w:r>
      <w:r w:rsidRPr="00FB41D3">
        <w:t xml:space="preserve">tulo Sexto, Capítulo Primero de la LAASSP, que se indican a continuación: La </w:t>
      </w:r>
      <w:r w:rsidR="00502B5B">
        <w:t>invitación</w:t>
      </w:r>
      <w:r w:rsidRPr="00FB41D3">
        <w:t xml:space="preserve"> a la </w:t>
      </w:r>
      <w:r w:rsidR="00502B5B">
        <w:t>INVITACIÓN</w:t>
      </w:r>
      <w:r w:rsidRPr="00FB41D3">
        <w:t xml:space="preserve"> y las juntas de aclaraciones, el acto de presentación y apertura de proposiciones y fallo, la cancelación de la </w:t>
      </w:r>
      <w:r w:rsidR="00502B5B">
        <w:t>INVITACIÓN</w:t>
      </w:r>
      <w:r w:rsidRPr="00FB41D3">
        <w:t xml:space="preserve">, los actos y omisiones por parte de la </w:t>
      </w:r>
      <w:r w:rsidR="0087671A">
        <w:t>API</w:t>
      </w:r>
      <w:r w:rsidRPr="00FB41D3">
        <w:t xml:space="preserve"> que impidan la formalización del contrato.</w:t>
      </w:r>
    </w:p>
    <w:p w:rsidR="00AA7BE7" w:rsidRPr="00FB41D3" w:rsidRDefault="00AA7BE7" w:rsidP="00991E52">
      <w:pPr>
        <w:spacing w:before="120" w:after="120" w:line="240" w:lineRule="auto"/>
        <w:ind w:left="360"/>
        <w:jc w:val="both"/>
      </w:pPr>
      <w:r w:rsidRPr="00FB41D3">
        <w:t>En las inconformidades que se presenten a través de CompraNet deberán utilizarse medios de identificación electrónica, en sustitución de la firma autógrafa.</w:t>
      </w:r>
    </w:p>
    <w:p w:rsidR="00AA7BE7" w:rsidRPr="00FB41D3" w:rsidRDefault="00AA7BE7" w:rsidP="00991E52">
      <w:pPr>
        <w:spacing w:before="120" w:after="120" w:line="240" w:lineRule="auto"/>
        <w:ind w:left="360"/>
        <w:jc w:val="both"/>
      </w:pPr>
      <w:r w:rsidRPr="00FB41D3">
        <w:t xml:space="preserve">La instancia de inconformidad se podrá presentar ante la autoridad competente; o en </w:t>
      </w:r>
      <w:r w:rsidR="0006489D" w:rsidRPr="00FB41D3">
        <w:t xml:space="preserve">el OIC, </w:t>
      </w:r>
      <w:r w:rsidRPr="00FB41D3">
        <w:t xml:space="preserve">ubicado en </w:t>
      </w:r>
      <w:r w:rsidR="003C2D11" w:rsidRPr="00E166F0">
        <w:rPr>
          <w:i/>
          <w:highlight w:val="lightGray"/>
        </w:rPr>
        <w:t>(calle, número, colonia, municipio o delegación, entidad federativa, código postal)</w:t>
      </w:r>
      <w:r w:rsidRPr="00FB41D3">
        <w:t xml:space="preserve"> o  a través de CompraNet, en la siguiente dirección electrónica http://compranet.funcionpublica.gob.mx</w:t>
      </w:r>
    </w:p>
    <w:p w:rsidR="00AA7BE7" w:rsidRPr="00FB41D3" w:rsidRDefault="00AA7BE7" w:rsidP="00991E52">
      <w:pPr>
        <w:spacing w:before="120" w:after="120" w:line="240" w:lineRule="auto"/>
        <w:ind w:left="360"/>
        <w:jc w:val="both"/>
      </w:pPr>
      <w:r w:rsidRPr="00FB41D3">
        <w:t xml:space="preserve">Los tribunales federales de la Ciudad de </w:t>
      </w:r>
      <w:r w:rsidR="000576F4" w:rsidRPr="000576F4">
        <w:rPr>
          <w:highlight w:val="lightGray"/>
        </w:rPr>
        <w:t>…………</w:t>
      </w:r>
      <w:r w:rsidRPr="00FB41D3">
        <w:t xml:space="preserve"> serán el órgano jurisdiccional competente para conocer las posibles controversias que pudieran surgir durante el procedimiento de la </w:t>
      </w:r>
      <w:r w:rsidR="00502B5B">
        <w:t>INVITACIÓN</w:t>
      </w:r>
      <w:r w:rsidRPr="00FB41D3">
        <w:t xml:space="preserve"> o del contrato que de ella derive, por lo que el licitante o proveedor renuncia a cualquier otro fuero que pudiera corresponderle en razón de su domicilio presente o futuro.</w:t>
      </w:r>
    </w:p>
    <w:p w:rsidR="00AA7BE7" w:rsidRPr="00FB41D3" w:rsidRDefault="00AA7BE7" w:rsidP="00E34172">
      <w:pPr>
        <w:numPr>
          <w:ilvl w:val="0"/>
          <w:numId w:val="52"/>
        </w:numPr>
        <w:spacing w:before="120" w:after="120" w:line="240" w:lineRule="auto"/>
        <w:jc w:val="both"/>
        <w:rPr>
          <w:b/>
        </w:rPr>
      </w:pPr>
      <w:r w:rsidRPr="00FB41D3">
        <w:rPr>
          <w:b/>
        </w:rPr>
        <w:t>FORMATOS QUE FACILIT</w:t>
      </w:r>
      <w:r w:rsidR="009F7DCB" w:rsidRPr="00FB41D3">
        <w:rPr>
          <w:b/>
        </w:rPr>
        <w:t>A</w:t>
      </w:r>
      <w:r w:rsidRPr="00FB41D3">
        <w:rPr>
          <w:b/>
        </w:rPr>
        <w:t>N Y AGILI</w:t>
      </w:r>
      <w:r w:rsidR="009F7DCB" w:rsidRPr="00FB41D3">
        <w:rPr>
          <w:b/>
        </w:rPr>
        <w:t>ZA</w:t>
      </w:r>
      <w:r w:rsidRPr="00FB41D3">
        <w:rPr>
          <w:b/>
        </w:rPr>
        <w:t>N LA PRESENTACIÓN Y RECEPCIÓN DE LAS PROPOSICIONES.</w:t>
      </w:r>
    </w:p>
    <w:p w:rsidR="00AA7BE7" w:rsidRPr="00301EA0" w:rsidRDefault="00AA7BE7" w:rsidP="00E34172">
      <w:pPr>
        <w:numPr>
          <w:ilvl w:val="1"/>
          <w:numId w:val="52"/>
        </w:numPr>
        <w:spacing w:before="120" w:after="120" w:line="240" w:lineRule="auto"/>
        <w:jc w:val="both"/>
        <w:rPr>
          <w:b/>
        </w:rPr>
      </w:pPr>
      <w:r w:rsidRPr="00301EA0">
        <w:rPr>
          <w:b/>
        </w:rPr>
        <w:t>FORMATOS QUE FACILITAN LA PRESENTACIÓN DE LA PROP</w:t>
      </w:r>
      <w:r w:rsidR="00372DCC" w:rsidRPr="00301EA0">
        <w:rPr>
          <w:b/>
        </w:rPr>
        <w:t>OSICIÓN</w:t>
      </w:r>
      <w:r w:rsidRPr="00301EA0">
        <w:rPr>
          <w:b/>
        </w:rPr>
        <w:t xml:space="preserve">. </w:t>
      </w:r>
    </w:p>
    <w:p w:rsidR="00DB37E9" w:rsidRPr="00FB41D3" w:rsidRDefault="00AA7BE7" w:rsidP="0090050C">
      <w:pPr>
        <w:spacing w:before="120" w:after="120" w:line="240" w:lineRule="auto"/>
        <w:ind w:left="360"/>
        <w:jc w:val="both"/>
      </w:pPr>
      <w:r w:rsidRPr="00FB41D3">
        <w:t>Los formatos que facilitan la presentación de las proposiciones, son los</w:t>
      </w:r>
      <w:r w:rsidR="0090050C">
        <w:t xml:space="preserve"> indicados en el punto 29.</w:t>
      </w:r>
      <w:r w:rsidR="00301EA0">
        <w:br w:type="page"/>
      </w:r>
    </w:p>
    <w:p w:rsidR="00B967BB" w:rsidRDefault="00B967BB" w:rsidP="00DB37E9">
      <w:pPr>
        <w:jc w:val="center"/>
        <w:rPr>
          <w:b/>
        </w:rPr>
      </w:pPr>
    </w:p>
    <w:p w:rsidR="00B967BB" w:rsidRDefault="00B967BB" w:rsidP="00DB37E9">
      <w:pPr>
        <w:jc w:val="center"/>
        <w:rPr>
          <w:b/>
        </w:rPr>
      </w:pPr>
    </w:p>
    <w:p w:rsidR="00B967BB" w:rsidRDefault="00B967BB" w:rsidP="00DB37E9">
      <w:pPr>
        <w:jc w:val="center"/>
        <w:rPr>
          <w:b/>
        </w:rPr>
      </w:pPr>
    </w:p>
    <w:p w:rsidR="00B967BB" w:rsidRDefault="00B967BB" w:rsidP="00DB37E9">
      <w:pPr>
        <w:jc w:val="center"/>
        <w:rPr>
          <w:b/>
        </w:rPr>
      </w:pPr>
    </w:p>
    <w:p w:rsidR="00B967BB" w:rsidRDefault="00B967BB" w:rsidP="00DB37E9">
      <w:pPr>
        <w:jc w:val="center"/>
        <w:rPr>
          <w:b/>
        </w:rPr>
      </w:pPr>
    </w:p>
    <w:p w:rsidR="00B967BB" w:rsidRDefault="00B967BB" w:rsidP="00DB37E9">
      <w:pPr>
        <w:jc w:val="center"/>
        <w:rPr>
          <w:b/>
        </w:rPr>
      </w:pPr>
    </w:p>
    <w:p w:rsidR="00B967BB" w:rsidRDefault="00B967BB" w:rsidP="00DB37E9">
      <w:pPr>
        <w:jc w:val="center"/>
        <w:rPr>
          <w:b/>
        </w:rPr>
      </w:pPr>
    </w:p>
    <w:p w:rsidR="00B967BB" w:rsidRDefault="00B967BB" w:rsidP="00DB37E9">
      <w:pPr>
        <w:jc w:val="center"/>
        <w:rPr>
          <w:b/>
        </w:rPr>
      </w:pPr>
    </w:p>
    <w:p w:rsidR="00B967BB" w:rsidRDefault="00B967BB" w:rsidP="00DB37E9">
      <w:pPr>
        <w:jc w:val="center"/>
        <w:rPr>
          <w:b/>
        </w:rPr>
      </w:pPr>
    </w:p>
    <w:p w:rsidR="00DB37E9" w:rsidRPr="0006607C" w:rsidRDefault="00DB37E9" w:rsidP="00DB37E9">
      <w:pPr>
        <w:jc w:val="center"/>
        <w:rPr>
          <w:b/>
        </w:rPr>
      </w:pPr>
      <w:r w:rsidRPr="0006607C">
        <w:rPr>
          <w:b/>
        </w:rPr>
        <w:t>ANEXOS</w:t>
      </w:r>
    </w:p>
    <w:p w:rsidR="00066013" w:rsidRPr="0058379A" w:rsidRDefault="00DB37E9" w:rsidP="00066013">
      <w:pPr>
        <w:spacing w:after="0" w:line="240" w:lineRule="auto"/>
        <w:jc w:val="center"/>
        <w:rPr>
          <w:b/>
          <w:lang w:val="es-ES" w:eastAsia="es-ES"/>
        </w:rPr>
      </w:pPr>
      <w:r w:rsidRPr="00FB41D3">
        <w:br w:type="page"/>
      </w:r>
      <w:r w:rsidR="00066013" w:rsidRPr="0058379A">
        <w:rPr>
          <w:b/>
          <w:lang w:val="es-ES" w:eastAsia="es-ES"/>
        </w:rPr>
        <w:lastRenderedPageBreak/>
        <w:t>ANEXO 1</w:t>
      </w:r>
    </w:p>
    <w:p w:rsidR="00066013" w:rsidRPr="0058379A" w:rsidRDefault="007167E9" w:rsidP="00066013">
      <w:pPr>
        <w:spacing w:after="0" w:line="240" w:lineRule="auto"/>
        <w:ind w:left="-142" w:right="23"/>
        <w:jc w:val="center"/>
        <w:rPr>
          <w:b/>
          <w:vertAlign w:val="superscript"/>
          <w:lang w:val="es-ES" w:eastAsia="es-ES"/>
        </w:rPr>
      </w:pPr>
      <w:r>
        <w:rPr>
          <w:b/>
          <w:lang w:val="es-ES" w:eastAsia="es-ES"/>
        </w:rPr>
        <w:t xml:space="preserve">TÉRMINOS DE REFERENCIA DE </w:t>
      </w:r>
      <w:r w:rsidR="008636F6" w:rsidRPr="0058379A">
        <w:rPr>
          <w:b/>
          <w:lang w:val="es-ES" w:eastAsia="es-ES"/>
        </w:rPr>
        <w:t>LOS SERVICIOS</w:t>
      </w:r>
    </w:p>
    <w:p w:rsidR="00066013" w:rsidRPr="0058379A" w:rsidRDefault="00066013" w:rsidP="00066013">
      <w:pPr>
        <w:spacing w:after="0" w:line="240" w:lineRule="auto"/>
        <w:ind w:left="-142" w:right="23" w:hanging="680"/>
        <w:jc w:val="center"/>
        <w:rPr>
          <w:b/>
          <w:lang w:val="es-ES" w:eastAsia="es-ES"/>
        </w:rPr>
      </w:pPr>
    </w:p>
    <w:p w:rsidR="00066013" w:rsidRPr="0058379A" w:rsidRDefault="00066013" w:rsidP="00066013">
      <w:pPr>
        <w:spacing w:after="0" w:line="240" w:lineRule="auto"/>
        <w:ind w:left="-142" w:right="23"/>
        <w:jc w:val="center"/>
        <w:outlineLvl w:val="0"/>
        <w:rPr>
          <w:b/>
          <w:lang w:val="es-ES" w:eastAsia="es-ES"/>
        </w:rPr>
      </w:pPr>
      <w:r w:rsidRPr="0058379A">
        <w:rPr>
          <w:b/>
          <w:lang w:val="es-ES" w:eastAsia="es-ES"/>
        </w:rPr>
        <w:t>PLAZO DE PRESTACIÓN DE SERVICIOS:</w:t>
      </w:r>
    </w:p>
    <w:p w:rsidR="00066013" w:rsidRPr="0058379A" w:rsidRDefault="00066013" w:rsidP="00066013">
      <w:pPr>
        <w:spacing w:after="0" w:line="240" w:lineRule="auto"/>
        <w:ind w:left="-142" w:right="23"/>
        <w:jc w:val="center"/>
        <w:rPr>
          <w:b/>
          <w:lang w:val="es-ES" w:eastAsia="es-ES"/>
        </w:rPr>
      </w:pPr>
      <w:r w:rsidRPr="0058379A">
        <w:rPr>
          <w:b/>
          <w:lang w:val="es-ES" w:eastAsia="es-ES"/>
        </w:rPr>
        <w:t>..... DÍAS NATURALES, DE ACUERDO AL SIGUIENTE PROGRAMA DE ENTREGAS</w:t>
      </w:r>
    </w:p>
    <w:p w:rsidR="00066013" w:rsidRPr="0058379A" w:rsidRDefault="00066013" w:rsidP="00066013">
      <w:pPr>
        <w:spacing w:after="0" w:line="240" w:lineRule="auto"/>
        <w:ind w:left="-142" w:right="23" w:hanging="680"/>
        <w:jc w:val="center"/>
        <w:rPr>
          <w:b/>
          <w:lang w:val="es-ES" w:eastAsia="es-ES"/>
        </w:rPr>
      </w:pPr>
    </w:p>
    <w:p w:rsidR="00066013" w:rsidRPr="0058379A" w:rsidRDefault="00066013" w:rsidP="00066013">
      <w:pPr>
        <w:spacing w:after="0" w:line="240" w:lineRule="auto"/>
        <w:ind w:left="-142" w:right="23" w:hanging="680"/>
        <w:jc w:val="center"/>
        <w:rPr>
          <w:b/>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5"/>
        <w:gridCol w:w="1260"/>
        <w:gridCol w:w="1161"/>
        <w:gridCol w:w="1695"/>
        <w:gridCol w:w="1036"/>
        <w:gridCol w:w="1531"/>
        <w:gridCol w:w="1806"/>
      </w:tblGrid>
      <w:tr w:rsidR="00066013" w:rsidRPr="0058379A" w:rsidTr="008D6613">
        <w:tc>
          <w:tcPr>
            <w:tcW w:w="553" w:type="pct"/>
            <w:tcBorders>
              <w:top w:val="single" w:sz="4" w:space="0" w:color="auto"/>
              <w:left w:val="single" w:sz="4" w:space="0" w:color="auto"/>
              <w:right w:val="single" w:sz="4" w:space="0" w:color="auto"/>
            </w:tcBorders>
            <w:shd w:val="clear" w:color="auto" w:fill="D9D9D9"/>
            <w:vAlign w:val="center"/>
          </w:tcPr>
          <w:p w:rsidR="00066013" w:rsidRPr="0058762E" w:rsidRDefault="00066013" w:rsidP="008D6613">
            <w:pPr>
              <w:spacing w:after="0" w:line="240" w:lineRule="auto"/>
              <w:ind w:left="142" w:right="23"/>
              <w:jc w:val="both"/>
              <w:rPr>
                <w:b/>
                <w:smallCaps/>
                <w:sz w:val="20"/>
                <w:szCs w:val="20"/>
                <w:lang w:eastAsia="es-ES"/>
              </w:rPr>
            </w:pPr>
            <w:r w:rsidRPr="0058762E">
              <w:rPr>
                <w:b/>
                <w:smallCaps/>
                <w:sz w:val="20"/>
                <w:szCs w:val="20"/>
                <w:lang w:eastAsia="es-ES"/>
              </w:rPr>
              <w:t>Partida</w:t>
            </w:r>
          </w:p>
        </w:tc>
        <w:tc>
          <w:tcPr>
            <w:tcW w:w="660" w:type="pct"/>
            <w:tcBorders>
              <w:top w:val="single" w:sz="4" w:space="0" w:color="auto"/>
              <w:left w:val="single" w:sz="4" w:space="0" w:color="auto"/>
              <w:right w:val="single" w:sz="4" w:space="0" w:color="auto"/>
            </w:tcBorders>
            <w:shd w:val="clear" w:color="auto" w:fill="D9D9D9"/>
            <w:vAlign w:val="center"/>
          </w:tcPr>
          <w:p w:rsidR="00066013" w:rsidRPr="0058762E" w:rsidRDefault="00066013" w:rsidP="008D6613">
            <w:pPr>
              <w:spacing w:after="0" w:line="240" w:lineRule="auto"/>
              <w:ind w:right="23"/>
              <w:jc w:val="center"/>
              <w:rPr>
                <w:b/>
                <w:smallCaps/>
                <w:sz w:val="20"/>
                <w:szCs w:val="20"/>
                <w:lang w:eastAsia="es-ES"/>
              </w:rPr>
            </w:pPr>
            <w:r w:rsidRPr="0058762E">
              <w:rPr>
                <w:b/>
                <w:smallCaps/>
                <w:sz w:val="20"/>
                <w:szCs w:val="20"/>
                <w:lang w:eastAsia="es-ES"/>
              </w:rPr>
              <w:t>Requisición</w:t>
            </w:r>
          </w:p>
          <w:p w:rsidR="00066013" w:rsidRPr="0058762E" w:rsidRDefault="00066013" w:rsidP="008D6613">
            <w:pPr>
              <w:spacing w:after="0" w:line="240" w:lineRule="auto"/>
              <w:ind w:right="23"/>
              <w:jc w:val="center"/>
              <w:rPr>
                <w:b/>
                <w:smallCaps/>
                <w:sz w:val="20"/>
                <w:szCs w:val="20"/>
                <w:lang w:eastAsia="es-ES"/>
              </w:rPr>
            </w:pPr>
          </w:p>
        </w:tc>
        <w:tc>
          <w:tcPr>
            <w:tcW w:w="608" w:type="pct"/>
            <w:tcBorders>
              <w:top w:val="single" w:sz="4" w:space="0" w:color="auto"/>
              <w:left w:val="single" w:sz="4" w:space="0" w:color="auto"/>
              <w:right w:val="single" w:sz="4" w:space="0" w:color="auto"/>
            </w:tcBorders>
            <w:shd w:val="clear" w:color="auto" w:fill="D9D9D9"/>
            <w:vAlign w:val="center"/>
          </w:tcPr>
          <w:p w:rsidR="00066013" w:rsidRPr="0058762E" w:rsidRDefault="00066013" w:rsidP="008D6613">
            <w:pPr>
              <w:spacing w:after="0" w:line="240" w:lineRule="auto"/>
              <w:ind w:right="23"/>
              <w:jc w:val="center"/>
              <w:rPr>
                <w:b/>
                <w:smallCaps/>
                <w:sz w:val="20"/>
                <w:szCs w:val="20"/>
                <w:lang w:eastAsia="es-ES"/>
              </w:rPr>
            </w:pPr>
            <w:r w:rsidRPr="0058762E">
              <w:rPr>
                <w:b/>
                <w:smallCaps/>
                <w:sz w:val="20"/>
                <w:szCs w:val="20"/>
                <w:lang w:eastAsia="es-ES"/>
              </w:rPr>
              <w:t>Posición</w:t>
            </w:r>
          </w:p>
        </w:tc>
        <w:tc>
          <w:tcPr>
            <w:tcW w:w="888" w:type="pct"/>
            <w:tcBorders>
              <w:top w:val="single" w:sz="4" w:space="0" w:color="auto"/>
              <w:left w:val="single" w:sz="4" w:space="0" w:color="auto"/>
              <w:right w:val="single" w:sz="4" w:space="0" w:color="auto"/>
            </w:tcBorders>
            <w:shd w:val="clear" w:color="auto" w:fill="D9D9D9"/>
            <w:vAlign w:val="center"/>
          </w:tcPr>
          <w:p w:rsidR="00066013" w:rsidRPr="0058762E" w:rsidRDefault="00066013" w:rsidP="008636F6">
            <w:pPr>
              <w:spacing w:after="0" w:line="240" w:lineRule="auto"/>
              <w:ind w:right="23"/>
              <w:jc w:val="center"/>
              <w:rPr>
                <w:b/>
                <w:smallCaps/>
                <w:sz w:val="20"/>
                <w:szCs w:val="20"/>
                <w:lang w:eastAsia="es-ES"/>
              </w:rPr>
            </w:pPr>
            <w:r w:rsidRPr="0058762E">
              <w:rPr>
                <w:b/>
                <w:smallCaps/>
                <w:sz w:val="20"/>
                <w:szCs w:val="20"/>
                <w:lang w:eastAsia="es-ES"/>
              </w:rPr>
              <w:t>Descripción de los  Servicios</w:t>
            </w:r>
          </w:p>
        </w:tc>
        <w:tc>
          <w:tcPr>
            <w:tcW w:w="543" w:type="pct"/>
            <w:tcBorders>
              <w:top w:val="single" w:sz="4" w:space="0" w:color="auto"/>
              <w:left w:val="single" w:sz="4" w:space="0" w:color="auto"/>
              <w:right w:val="single" w:sz="4" w:space="0" w:color="auto"/>
            </w:tcBorders>
            <w:shd w:val="clear" w:color="auto" w:fill="D9D9D9"/>
            <w:vAlign w:val="center"/>
          </w:tcPr>
          <w:p w:rsidR="00066013" w:rsidRPr="0058762E" w:rsidRDefault="00066013" w:rsidP="008D6613">
            <w:pPr>
              <w:spacing w:after="0" w:line="240" w:lineRule="auto"/>
              <w:ind w:right="23"/>
              <w:jc w:val="center"/>
              <w:rPr>
                <w:b/>
                <w:smallCaps/>
                <w:sz w:val="20"/>
                <w:szCs w:val="20"/>
                <w:lang w:eastAsia="es-ES"/>
              </w:rPr>
            </w:pPr>
            <w:r w:rsidRPr="0058762E">
              <w:rPr>
                <w:b/>
                <w:smallCaps/>
                <w:sz w:val="20"/>
                <w:szCs w:val="20"/>
                <w:lang w:eastAsia="es-ES"/>
              </w:rPr>
              <w:t>Cantidad</w:t>
            </w:r>
          </w:p>
          <w:p w:rsidR="00066013" w:rsidRPr="0058762E" w:rsidRDefault="00066013" w:rsidP="008D6613">
            <w:pPr>
              <w:spacing w:after="0" w:line="240" w:lineRule="auto"/>
              <w:ind w:right="23"/>
              <w:jc w:val="center"/>
              <w:rPr>
                <w:b/>
                <w:smallCaps/>
                <w:sz w:val="20"/>
                <w:szCs w:val="20"/>
                <w:lang w:eastAsia="es-ES"/>
              </w:rPr>
            </w:pPr>
            <w:r w:rsidRPr="0058762E">
              <w:rPr>
                <w:b/>
                <w:smallCaps/>
                <w:sz w:val="20"/>
                <w:szCs w:val="20"/>
                <w:lang w:eastAsia="es-ES"/>
              </w:rPr>
              <w:t>Unidad</w:t>
            </w:r>
          </w:p>
        </w:tc>
        <w:tc>
          <w:tcPr>
            <w:tcW w:w="802" w:type="pct"/>
            <w:tcBorders>
              <w:top w:val="single" w:sz="4" w:space="0" w:color="auto"/>
              <w:left w:val="single" w:sz="4" w:space="0" w:color="auto"/>
              <w:right w:val="single" w:sz="4" w:space="0" w:color="auto"/>
            </w:tcBorders>
            <w:shd w:val="clear" w:color="auto" w:fill="D9D9D9"/>
            <w:vAlign w:val="center"/>
          </w:tcPr>
          <w:p w:rsidR="00066013" w:rsidRPr="0058762E" w:rsidRDefault="00066013" w:rsidP="008636F6">
            <w:pPr>
              <w:spacing w:after="0" w:line="240" w:lineRule="auto"/>
              <w:ind w:right="23"/>
              <w:jc w:val="center"/>
              <w:rPr>
                <w:b/>
                <w:smallCaps/>
                <w:sz w:val="20"/>
                <w:szCs w:val="20"/>
                <w:lang w:eastAsia="es-ES"/>
              </w:rPr>
            </w:pPr>
            <w:r w:rsidRPr="0058762E">
              <w:rPr>
                <w:b/>
                <w:smallCaps/>
                <w:sz w:val="20"/>
                <w:szCs w:val="20"/>
                <w:lang w:eastAsia="es-ES"/>
              </w:rPr>
              <w:t>Destino Final (lugar de prestación)</w:t>
            </w:r>
          </w:p>
        </w:tc>
        <w:tc>
          <w:tcPr>
            <w:tcW w:w="946" w:type="pct"/>
            <w:tcBorders>
              <w:top w:val="single" w:sz="4" w:space="0" w:color="auto"/>
              <w:left w:val="single" w:sz="4" w:space="0" w:color="auto"/>
              <w:right w:val="single" w:sz="4" w:space="0" w:color="auto"/>
            </w:tcBorders>
            <w:shd w:val="clear" w:color="auto" w:fill="D9D9D9"/>
          </w:tcPr>
          <w:p w:rsidR="00066013" w:rsidRPr="0058762E" w:rsidRDefault="00066013" w:rsidP="0006607C">
            <w:pPr>
              <w:spacing w:after="0" w:line="240" w:lineRule="auto"/>
              <w:ind w:right="23"/>
              <w:jc w:val="both"/>
              <w:rPr>
                <w:b/>
                <w:smallCaps/>
                <w:sz w:val="20"/>
                <w:szCs w:val="20"/>
                <w:lang w:eastAsia="es-ES"/>
              </w:rPr>
            </w:pPr>
            <w:r w:rsidRPr="0058762E">
              <w:rPr>
                <w:b/>
                <w:smallCaps/>
                <w:sz w:val="20"/>
                <w:szCs w:val="20"/>
                <w:lang w:eastAsia="es-ES"/>
              </w:rPr>
              <w:t>Nombre y cargo del servidor público responsable de la recepción d</w:t>
            </w:r>
            <w:r w:rsidR="0006607C" w:rsidRPr="0058762E">
              <w:rPr>
                <w:b/>
                <w:smallCaps/>
                <w:sz w:val="20"/>
                <w:szCs w:val="20"/>
                <w:lang w:eastAsia="es-ES"/>
              </w:rPr>
              <w:t>e los</w:t>
            </w:r>
            <w:r w:rsidRPr="0058762E">
              <w:rPr>
                <w:b/>
                <w:smallCaps/>
                <w:sz w:val="20"/>
                <w:szCs w:val="20"/>
                <w:lang w:eastAsia="es-ES"/>
              </w:rPr>
              <w:t xml:space="preserve"> servicios</w:t>
            </w:r>
          </w:p>
        </w:tc>
      </w:tr>
      <w:tr w:rsidR="00066013" w:rsidRPr="0058379A" w:rsidTr="008D6613">
        <w:trPr>
          <w:trHeight w:val="470"/>
        </w:trPr>
        <w:tc>
          <w:tcPr>
            <w:tcW w:w="553" w:type="pct"/>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142" w:right="23"/>
              <w:jc w:val="both"/>
              <w:rPr>
                <w:smallCaps/>
                <w:sz w:val="20"/>
                <w:szCs w:val="20"/>
                <w:lang w:eastAsia="es-ES"/>
              </w:rPr>
            </w:pPr>
            <w:r w:rsidRPr="0058762E">
              <w:rPr>
                <w:smallCaps/>
                <w:sz w:val="20"/>
                <w:szCs w:val="20"/>
                <w:lang w:eastAsia="es-ES"/>
              </w:rPr>
              <w:t>1</w:t>
            </w:r>
          </w:p>
        </w:tc>
        <w:tc>
          <w:tcPr>
            <w:tcW w:w="660"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608"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888"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543"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802"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rPr>
                <w:b/>
                <w:smallCaps/>
                <w:sz w:val="20"/>
                <w:szCs w:val="20"/>
                <w:lang w:eastAsia="es-ES"/>
              </w:rPr>
            </w:pPr>
          </w:p>
        </w:tc>
        <w:tc>
          <w:tcPr>
            <w:tcW w:w="946"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r>
      <w:tr w:rsidR="00066013" w:rsidRPr="0058379A" w:rsidTr="008D6613">
        <w:trPr>
          <w:trHeight w:val="461"/>
        </w:trPr>
        <w:tc>
          <w:tcPr>
            <w:tcW w:w="553" w:type="pct"/>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142" w:right="23"/>
              <w:jc w:val="both"/>
              <w:rPr>
                <w:smallCaps/>
                <w:sz w:val="20"/>
                <w:szCs w:val="20"/>
                <w:lang w:eastAsia="es-ES"/>
              </w:rPr>
            </w:pPr>
            <w:r w:rsidRPr="0058762E">
              <w:rPr>
                <w:smallCaps/>
                <w:sz w:val="20"/>
                <w:szCs w:val="20"/>
                <w:lang w:eastAsia="es-ES"/>
              </w:rPr>
              <w:t>2</w:t>
            </w:r>
          </w:p>
        </w:tc>
        <w:tc>
          <w:tcPr>
            <w:tcW w:w="660"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608"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888"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543"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802"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rPr>
                <w:b/>
                <w:smallCaps/>
                <w:sz w:val="20"/>
                <w:szCs w:val="20"/>
                <w:lang w:eastAsia="es-ES"/>
              </w:rPr>
            </w:pPr>
          </w:p>
        </w:tc>
        <w:tc>
          <w:tcPr>
            <w:tcW w:w="946"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r>
      <w:tr w:rsidR="00066013" w:rsidRPr="0058379A" w:rsidTr="008D6613">
        <w:trPr>
          <w:trHeight w:val="465"/>
        </w:trPr>
        <w:tc>
          <w:tcPr>
            <w:tcW w:w="553" w:type="pct"/>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142" w:right="23"/>
              <w:jc w:val="both"/>
              <w:rPr>
                <w:smallCaps/>
                <w:sz w:val="20"/>
                <w:szCs w:val="20"/>
                <w:lang w:eastAsia="es-ES"/>
              </w:rPr>
            </w:pPr>
            <w:r w:rsidRPr="0058762E">
              <w:rPr>
                <w:smallCaps/>
                <w:sz w:val="20"/>
                <w:szCs w:val="20"/>
                <w:lang w:eastAsia="es-ES"/>
              </w:rPr>
              <w:t>3</w:t>
            </w:r>
          </w:p>
        </w:tc>
        <w:tc>
          <w:tcPr>
            <w:tcW w:w="660"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608"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888"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543"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802"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rPr>
                <w:b/>
                <w:smallCaps/>
                <w:sz w:val="20"/>
                <w:szCs w:val="20"/>
                <w:lang w:eastAsia="es-ES"/>
              </w:rPr>
            </w:pPr>
          </w:p>
        </w:tc>
        <w:tc>
          <w:tcPr>
            <w:tcW w:w="946"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r>
      <w:tr w:rsidR="00066013" w:rsidRPr="0058379A" w:rsidTr="008D6613">
        <w:trPr>
          <w:trHeight w:val="549"/>
        </w:trPr>
        <w:tc>
          <w:tcPr>
            <w:tcW w:w="553" w:type="pct"/>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142" w:right="23"/>
              <w:jc w:val="both"/>
              <w:rPr>
                <w:smallCaps/>
                <w:sz w:val="20"/>
                <w:szCs w:val="20"/>
                <w:lang w:eastAsia="es-ES"/>
              </w:rPr>
            </w:pPr>
            <w:r w:rsidRPr="0058762E">
              <w:rPr>
                <w:smallCaps/>
                <w:sz w:val="20"/>
                <w:szCs w:val="20"/>
                <w:lang w:eastAsia="es-ES"/>
              </w:rPr>
              <w:t>4</w:t>
            </w:r>
          </w:p>
        </w:tc>
        <w:tc>
          <w:tcPr>
            <w:tcW w:w="660"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608"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888"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543"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802"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rPr>
                <w:b/>
                <w:smallCaps/>
                <w:sz w:val="20"/>
                <w:szCs w:val="20"/>
                <w:lang w:eastAsia="es-ES"/>
              </w:rPr>
            </w:pPr>
          </w:p>
        </w:tc>
        <w:tc>
          <w:tcPr>
            <w:tcW w:w="946"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r>
      <w:tr w:rsidR="00066013" w:rsidRPr="0058379A" w:rsidTr="008D6613">
        <w:trPr>
          <w:trHeight w:val="465"/>
        </w:trPr>
        <w:tc>
          <w:tcPr>
            <w:tcW w:w="553" w:type="pct"/>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142" w:right="23"/>
              <w:jc w:val="both"/>
              <w:rPr>
                <w:smallCaps/>
                <w:sz w:val="20"/>
                <w:szCs w:val="20"/>
                <w:lang w:eastAsia="es-ES"/>
              </w:rPr>
            </w:pPr>
            <w:r w:rsidRPr="0058762E">
              <w:rPr>
                <w:smallCaps/>
                <w:sz w:val="20"/>
                <w:szCs w:val="20"/>
                <w:lang w:eastAsia="es-ES"/>
              </w:rPr>
              <w:t>5</w:t>
            </w:r>
          </w:p>
        </w:tc>
        <w:tc>
          <w:tcPr>
            <w:tcW w:w="660"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608"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888"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543"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802"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rPr>
                <w:b/>
                <w:smallCaps/>
                <w:sz w:val="20"/>
                <w:szCs w:val="20"/>
                <w:lang w:eastAsia="es-ES"/>
              </w:rPr>
            </w:pPr>
          </w:p>
        </w:tc>
        <w:tc>
          <w:tcPr>
            <w:tcW w:w="946"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r>
    </w:tbl>
    <w:p w:rsidR="00066013" w:rsidRPr="0058379A" w:rsidRDefault="00066013" w:rsidP="00066013">
      <w:pPr>
        <w:spacing w:after="0" w:line="240" w:lineRule="auto"/>
        <w:ind w:right="23"/>
        <w:jc w:val="both"/>
        <w:rPr>
          <w:lang w:val="es-ES" w:eastAsia="es-ES"/>
        </w:rPr>
      </w:pPr>
      <w:r w:rsidRPr="0058379A">
        <w:rPr>
          <w:lang w:val="es-ES" w:eastAsia="es-ES"/>
        </w:rPr>
        <w:t xml:space="preserve">CONTRATO ABIERTO (En caso que se requiera) </w:t>
      </w:r>
    </w:p>
    <w:p w:rsidR="00066013" w:rsidRPr="0058379A" w:rsidRDefault="00066013" w:rsidP="00066013">
      <w:pPr>
        <w:spacing w:after="0" w:line="240" w:lineRule="auto"/>
        <w:ind w:right="23" w:hanging="620"/>
        <w:jc w:val="both"/>
        <w:rPr>
          <w:lang w:val="es-ES" w:eastAsia="es-ES"/>
        </w:rPr>
      </w:pPr>
    </w:p>
    <w:p w:rsidR="00066013" w:rsidRPr="0058379A" w:rsidRDefault="00066013" w:rsidP="00066013">
      <w:pPr>
        <w:spacing w:after="0" w:line="240" w:lineRule="auto"/>
        <w:ind w:right="23"/>
        <w:jc w:val="both"/>
        <w:rPr>
          <w:lang w:val="es-ES" w:eastAsia="es-ES"/>
        </w:rPr>
      </w:pPr>
      <w:r w:rsidRPr="0058379A">
        <w:rPr>
          <w:lang w:val="es-ES" w:eastAsia="es-ES"/>
        </w:rPr>
        <w:t xml:space="preserve">Los servicios objeto de esta </w:t>
      </w:r>
      <w:r w:rsidR="00693BF9">
        <w:rPr>
          <w:lang w:val="es-ES" w:eastAsia="es-ES"/>
        </w:rPr>
        <w:t>invitación</w:t>
      </w:r>
      <w:r w:rsidRPr="0058379A">
        <w:rPr>
          <w:lang w:val="es-ES" w:eastAsia="es-ES"/>
        </w:rPr>
        <w:t xml:space="preserve"> serán adquiridos bajo la modalidad de contrato abierto, conforme a lo establecido en el Artículo 47 de la LAASSP y en el Artículo 85 de su Reglamento: </w:t>
      </w:r>
    </w:p>
    <w:p w:rsidR="00066013" w:rsidRPr="0058379A" w:rsidRDefault="00066013" w:rsidP="00066013">
      <w:pPr>
        <w:spacing w:after="0" w:line="240" w:lineRule="auto"/>
        <w:ind w:left="680" w:right="23" w:hanging="620"/>
        <w:jc w:val="both"/>
        <w:rPr>
          <w:lang w:val="es-ES" w:eastAsia="es-ES"/>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134"/>
        <w:gridCol w:w="992"/>
        <w:gridCol w:w="1560"/>
        <w:gridCol w:w="1417"/>
        <w:gridCol w:w="1418"/>
        <w:gridCol w:w="1498"/>
        <w:gridCol w:w="1337"/>
      </w:tblGrid>
      <w:tr w:rsidR="0058762E" w:rsidRPr="0058379A" w:rsidTr="0058762E">
        <w:trPr>
          <w:trHeight w:val="1678"/>
        </w:trPr>
        <w:tc>
          <w:tcPr>
            <w:tcW w:w="851" w:type="dxa"/>
            <w:tcBorders>
              <w:top w:val="single" w:sz="4" w:space="0" w:color="auto"/>
              <w:left w:val="single" w:sz="4" w:space="0" w:color="auto"/>
              <w:right w:val="single" w:sz="4" w:space="0" w:color="auto"/>
            </w:tcBorders>
            <w:shd w:val="clear" w:color="auto" w:fill="D9D9D9"/>
            <w:vAlign w:val="center"/>
          </w:tcPr>
          <w:p w:rsidR="00066013" w:rsidRPr="0058762E" w:rsidRDefault="00066013" w:rsidP="008D6613">
            <w:pPr>
              <w:spacing w:after="0" w:line="240" w:lineRule="auto"/>
              <w:ind w:left="3" w:right="23"/>
              <w:jc w:val="center"/>
              <w:rPr>
                <w:b/>
                <w:smallCaps/>
                <w:sz w:val="18"/>
                <w:szCs w:val="18"/>
                <w:lang w:eastAsia="es-ES"/>
              </w:rPr>
            </w:pPr>
            <w:r w:rsidRPr="0058762E">
              <w:rPr>
                <w:b/>
                <w:smallCaps/>
                <w:sz w:val="18"/>
                <w:szCs w:val="18"/>
                <w:lang w:eastAsia="es-ES"/>
              </w:rPr>
              <w:t>Partida</w:t>
            </w:r>
          </w:p>
        </w:tc>
        <w:tc>
          <w:tcPr>
            <w:tcW w:w="1134" w:type="dxa"/>
            <w:tcBorders>
              <w:top w:val="single" w:sz="4" w:space="0" w:color="auto"/>
              <w:left w:val="single" w:sz="4" w:space="0" w:color="auto"/>
              <w:right w:val="single" w:sz="4" w:space="0" w:color="auto"/>
            </w:tcBorders>
            <w:shd w:val="clear" w:color="auto" w:fill="D9D9D9"/>
            <w:vAlign w:val="center"/>
          </w:tcPr>
          <w:p w:rsidR="00066013" w:rsidRPr="0058762E" w:rsidRDefault="00066013" w:rsidP="0058762E">
            <w:pPr>
              <w:spacing w:after="0" w:line="240" w:lineRule="auto"/>
              <w:ind w:right="23"/>
              <w:rPr>
                <w:b/>
                <w:smallCaps/>
                <w:sz w:val="18"/>
                <w:szCs w:val="18"/>
                <w:lang w:eastAsia="es-ES"/>
              </w:rPr>
            </w:pPr>
            <w:r w:rsidRPr="0058762E">
              <w:rPr>
                <w:b/>
                <w:smallCaps/>
                <w:sz w:val="18"/>
                <w:szCs w:val="18"/>
                <w:lang w:eastAsia="es-ES"/>
              </w:rPr>
              <w:t>Requisición</w:t>
            </w:r>
          </w:p>
        </w:tc>
        <w:tc>
          <w:tcPr>
            <w:tcW w:w="992" w:type="dxa"/>
            <w:tcBorders>
              <w:top w:val="single" w:sz="4" w:space="0" w:color="auto"/>
              <w:left w:val="single" w:sz="4" w:space="0" w:color="auto"/>
              <w:right w:val="single" w:sz="4" w:space="0" w:color="auto"/>
            </w:tcBorders>
            <w:shd w:val="clear" w:color="auto" w:fill="D9D9D9"/>
            <w:vAlign w:val="center"/>
          </w:tcPr>
          <w:p w:rsidR="00066013" w:rsidRPr="0058762E" w:rsidRDefault="00066013" w:rsidP="0058762E">
            <w:pPr>
              <w:spacing w:after="0" w:line="240" w:lineRule="auto"/>
              <w:ind w:right="23"/>
              <w:rPr>
                <w:b/>
                <w:smallCaps/>
                <w:sz w:val="18"/>
                <w:szCs w:val="18"/>
                <w:lang w:eastAsia="es-ES"/>
              </w:rPr>
            </w:pPr>
            <w:r w:rsidRPr="0058762E">
              <w:rPr>
                <w:b/>
                <w:smallCaps/>
                <w:sz w:val="18"/>
                <w:szCs w:val="18"/>
                <w:lang w:eastAsia="es-ES"/>
              </w:rPr>
              <w:t>Posición</w:t>
            </w:r>
          </w:p>
        </w:tc>
        <w:tc>
          <w:tcPr>
            <w:tcW w:w="1560" w:type="dxa"/>
            <w:tcBorders>
              <w:top w:val="single" w:sz="4" w:space="0" w:color="auto"/>
              <w:left w:val="single" w:sz="4" w:space="0" w:color="auto"/>
              <w:right w:val="single" w:sz="4" w:space="0" w:color="auto"/>
            </w:tcBorders>
            <w:shd w:val="clear" w:color="auto" w:fill="D9D9D9"/>
            <w:vAlign w:val="center"/>
          </w:tcPr>
          <w:p w:rsidR="00066013" w:rsidRPr="0058762E" w:rsidRDefault="00066013" w:rsidP="0058762E">
            <w:pPr>
              <w:spacing w:after="0" w:line="240" w:lineRule="auto"/>
              <w:ind w:left="139" w:right="23"/>
              <w:jc w:val="center"/>
              <w:rPr>
                <w:b/>
                <w:smallCaps/>
                <w:sz w:val="18"/>
                <w:szCs w:val="18"/>
                <w:lang w:eastAsia="es-ES"/>
              </w:rPr>
            </w:pPr>
            <w:r w:rsidRPr="0058762E">
              <w:rPr>
                <w:b/>
                <w:smallCaps/>
                <w:sz w:val="18"/>
                <w:szCs w:val="18"/>
                <w:lang w:eastAsia="es-ES"/>
              </w:rPr>
              <w:t>Descripción de los servicios</w:t>
            </w:r>
          </w:p>
        </w:tc>
        <w:tc>
          <w:tcPr>
            <w:tcW w:w="1417" w:type="dxa"/>
            <w:tcBorders>
              <w:top w:val="single" w:sz="4" w:space="0" w:color="auto"/>
              <w:left w:val="single" w:sz="4" w:space="0" w:color="auto"/>
              <w:right w:val="single" w:sz="4" w:space="0" w:color="auto"/>
            </w:tcBorders>
            <w:shd w:val="clear" w:color="auto" w:fill="D9D9D9"/>
            <w:vAlign w:val="center"/>
          </w:tcPr>
          <w:p w:rsidR="00066013" w:rsidRPr="0058762E" w:rsidRDefault="00066013" w:rsidP="0058762E">
            <w:pPr>
              <w:spacing w:after="0" w:line="240" w:lineRule="auto"/>
              <w:ind w:left="169" w:right="23"/>
              <w:jc w:val="center"/>
              <w:rPr>
                <w:b/>
                <w:smallCaps/>
                <w:sz w:val="18"/>
                <w:szCs w:val="18"/>
                <w:lang w:eastAsia="es-ES"/>
              </w:rPr>
            </w:pPr>
            <w:r w:rsidRPr="0058762E">
              <w:rPr>
                <w:b/>
                <w:smallCaps/>
                <w:sz w:val="18"/>
                <w:szCs w:val="18"/>
                <w:lang w:eastAsia="es-ES"/>
              </w:rPr>
              <w:t>Cantidad o presupuesto mínima</w:t>
            </w:r>
          </w:p>
        </w:tc>
        <w:tc>
          <w:tcPr>
            <w:tcW w:w="1418" w:type="dxa"/>
            <w:tcBorders>
              <w:top w:val="single" w:sz="4" w:space="0" w:color="auto"/>
              <w:left w:val="single" w:sz="4" w:space="0" w:color="auto"/>
              <w:right w:val="single" w:sz="4" w:space="0" w:color="auto"/>
            </w:tcBorders>
            <w:shd w:val="clear" w:color="auto" w:fill="D9D9D9"/>
            <w:vAlign w:val="center"/>
          </w:tcPr>
          <w:p w:rsidR="00066013" w:rsidRPr="0058762E" w:rsidRDefault="00066013" w:rsidP="008D6613">
            <w:pPr>
              <w:spacing w:after="0" w:line="240" w:lineRule="auto"/>
              <w:ind w:left="168" w:right="23"/>
              <w:jc w:val="center"/>
              <w:rPr>
                <w:b/>
                <w:smallCaps/>
                <w:sz w:val="18"/>
                <w:szCs w:val="18"/>
                <w:lang w:eastAsia="es-ES"/>
              </w:rPr>
            </w:pPr>
            <w:r w:rsidRPr="0058762E">
              <w:rPr>
                <w:b/>
                <w:smallCaps/>
                <w:sz w:val="18"/>
                <w:szCs w:val="18"/>
                <w:lang w:eastAsia="es-ES"/>
              </w:rPr>
              <w:t>Can</w:t>
            </w:r>
            <w:r w:rsidR="0058762E" w:rsidRPr="0058762E">
              <w:rPr>
                <w:b/>
                <w:smallCaps/>
                <w:sz w:val="18"/>
                <w:szCs w:val="18"/>
                <w:lang w:eastAsia="es-ES"/>
              </w:rPr>
              <w:t xml:space="preserve">tidad o  presupuesto  máxima </w:t>
            </w:r>
          </w:p>
        </w:tc>
        <w:tc>
          <w:tcPr>
            <w:tcW w:w="1498" w:type="dxa"/>
            <w:tcBorders>
              <w:top w:val="single" w:sz="4" w:space="0" w:color="auto"/>
              <w:left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right="23"/>
              <w:jc w:val="center"/>
              <w:rPr>
                <w:b/>
                <w:smallCaps/>
                <w:sz w:val="18"/>
                <w:szCs w:val="18"/>
                <w:lang w:eastAsia="es-ES"/>
              </w:rPr>
            </w:pPr>
            <w:r w:rsidRPr="0058762E">
              <w:rPr>
                <w:b/>
                <w:smallCaps/>
                <w:sz w:val="18"/>
                <w:szCs w:val="18"/>
                <w:lang w:eastAsia="es-ES"/>
              </w:rPr>
              <w:t>Destino final</w:t>
            </w:r>
          </w:p>
          <w:p w:rsidR="00066013" w:rsidRPr="0058762E" w:rsidRDefault="00066013" w:rsidP="0058762E">
            <w:pPr>
              <w:spacing w:after="0" w:line="240" w:lineRule="auto"/>
              <w:ind w:right="23"/>
              <w:jc w:val="center"/>
              <w:rPr>
                <w:b/>
                <w:smallCaps/>
                <w:sz w:val="18"/>
                <w:szCs w:val="18"/>
                <w:lang w:eastAsia="es-ES"/>
              </w:rPr>
            </w:pPr>
            <w:r w:rsidRPr="0058762E">
              <w:rPr>
                <w:b/>
                <w:smallCaps/>
                <w:sz w:val="18"/>
                <w:szCs w:val="18"/>
                <w:lang w:eastAsia="es-ES"/>
              </w:rPr>
              <w:t>(lugar de prestación)</w:t>
            </w:r>
          </w:p>
        </w:tc>
        <w:tc>
          <w:tcPr>
            <w:tcW w:w="1337" w:type="dxa"/>
            <w:tcBorders>
              <w:top w:val="single" w:sz="4" w:space="0" w:color="auto"/>
              <w:left w:val="single" w:sz="4" w:space="0" w:color="auto"/>
              <w:bottom w:val="single" w:sz="4" w:space="0" w:color="auto"/>
              <w:right w:val="single" w:sz="4" w:space="0" w:color="auto"/>
            </w:tcBorders>
            <w:shd w:val="clear" w:color="auto" w:fill="D9D9D9"/>
          </w:tcPr>
          <w:p w:rsidR="00066013" w:rsidRPr="0058762E" w:rsidRDefault="00066013" w:rsidP="002C5754">
            <w:pPr>
              <w:spacing w:after="0" w:line="240" w:lineRule="auto"/>
              <w:ind w:right="23"/>
              <w:jc w:val="center"/>
              <w:rPr>
                <w:b/>
                <w:smallCaps/>
                <w:sz w:val="18"/>
                <w:szCs w:val="18"/>
                <w:lang w:eastAsia="es-ES"/>
              </w:rPr>
            </w:pPr>
            <w:r w:rsidRPr="0058762E">
              <w:rPr>
                <w:b/>
                <w:smallCaps/>
                <w:sz w:val="18"/>
                <w:szCs w:val="18"/>
                <w:lang w:eastAsia="es-ES"/>
              </w:rPr>
              <w:t xml:space="preserve">Cargo del servidor público responsable de la recepción de </w:t>
            </w:r>
            <w:r w:rsidR="0006607C" w:rsidRPr="0058762E">
              <w:rPr>
                <w:b/>
                <w:smallCaps/>
                <w:sz w:val="18"/>
                <w:szCs w:val="18"/>
                <w:lang w:eastAsia="es-ES"/>
              </w:rPr>
              <w:t>los</w:t>
            </w:r>
            <w:r w:rsidRPr="0058762E">
              <w:rPr>
                <w:b/>
                <w:smallCaps/>
                <w:sz w:val="18"/>
                <w:szCs w:val="18"/>
                <w:lang w:eastAsia="es-ES"/>
              </w:rPr>
              <w:t xml:space="preserve"> servicios</w:t>
            </w:r>
          </w:p>
        </w:tc>
      </w:tr>
      <w:tr w:rsidR="0058762E" w:rsidRPr="0058379A" w:rsidTr="0058762E">
        <w:trPr>
          <w:trHeight w:hRule="exact" w:val="425"/>
        </w:trPr>
        <w:tc>
          <w:tcPr>
            <w:tcW w:w="851" w:type="dxa"/>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134" w:type="dxa"/>
            <w:tcBorders>
              <w:top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992" w:type="dxa"/>
            <w:tcBorders>
              <w:top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560" w:type="dxa"/>
            <w:tcBorders>
              <w:top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417" w:type="dxa"/>
            <w:tcBorders>
              <w:top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418" w:type="dxa"/>
            <w:tcBorders>
              <w:top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498" w:type="dxa"/>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337" w:type="dxa"/>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r>
      <w:tr w:rsidR="0058762E" w:rsidRPr="0058379A" w:rsidTr="0058762E">
        <w:trPr>
          <w:trHeight w:hRule="exact" w:val="559"/>
        </w:trPr>
        <w:tc>
          <w:tcPr>
            <w:tcW w:w="851" w:type="dxa"/>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134" w:type="dxa"/>
            <w:tcBorders>
              <w:top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992" w:type="dxa"/>
            <w:tcBorders>
              <w:top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560" w:type="dxa"/>
            <w:tcBorders>
              <w:top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417" w:type="dxa"/>
            <w:tcBorders>
              <w:top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418" w:type="dxa"/>
            <w:tcBorders>
              <w:top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498" w:type="dxa"/>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337" w:type="dxa"/>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r>
    </w:tbl>
    <w:p w:rsidR="00066013" w:rsidRPr="0058379A" w:rsidRDefault="00066013" w:rsidP="00066013">
      <w:pPr>
        <w:tabs>
          <w:tab w:val="left" w:pos="284"/>
        </w:tabs>
        <w:autoSpaceDE w:val="0"/>
        <w:autoSpaceDN w:val="0"/>
        <w:adjustRightInd w:val="0"/>
        <w:spacing w:after="0" w:line="240" w:lineRule="auto"/>
        <w:ind w:left="-142" w:right="23"/>
        <w:jc w:val="both"/>
        <w:rPr>
          <w:lang w:val="es-ES" w:eastAsia="es-ES"/>
        </w:rPr>
      </w:pPr>
    </w:p>
    <w:p w:rsidR="00066013" w:rsidRDefault="00066013" w:rsidP="00066013">
      <w:pPr>
        <w:tabs>
          <w:tab w:val="left" w:pos="284"/>
        </w:tabs>
        <w:autoSpaceDE w:val="0"/>
        <w:autoSpaceDN w:val="0"/>
        <w:adjustRightInd w:val="0"/>
        <w:spacing w:after="0" w:line="240" w:lineRule="auto"/>
        <w:ind w:left="-142" w:right="23"/>
        <w:jc w:val="both"/>
        <w:rPr>
          <w:lang w:val="es-ES" w:eastAsia="es-ES"/>
        </w:rPr>
      </w:pPr>
      <w:r w:rsidRPr="0058379A">
        <w:rPr>
          <w:lang w:val="es-ES" w:eastAsia="es-ES"/>
        </w:rPr>
        <w:t>El contrato que resulte de este procedimiento de contratación se dará por terminado cuando se entregue la cantidad máxima pactada o al término de</w:t>
      </w:r>
      <w:r w:rsidRPr="0058379A">
        <w:rPr>
          <w:highlight w:val="lightGray"/>
          <w:lang w:val="es-ES" w:eastAsia="es-ES"/>
        </w:rPr>
        <w:t>.....</w:t>
      </w:r>
      <w:r w:rsidRPr="0058379A">
        <w:rPr>
          <w:lang w:val="es-ES" w:eastAsia="es-ES"/>
        </w:rPr>
        <w:t xml:space="preserve"> días naturales (meses o fecha), lo que suceda primero.</w:t>
      </w:r>
    </w:p>
    <w:p w:rsidR="0058762E" w:rsidRDefault="0058762E" w:rsidP="00066013">
      <w:pPr>
        <w:tabs>
          <w:tab w:val="left" w:pos="284"/>
        </w:tabs>
        <w:autoSpaceDE w:val="0"/>
        <w:autoSpaceDN w:val="0"/>
        <w:adjustRightInd w:val="0"/>
        <w:spacing w:after="0" w:line="240" w:lineRule="auto"/>
        <w:ind w:left="-142" w:right="23"/>
        <w:jc w:val="both"/>
        <w:rPr>
          <w:lang w:val="es-ES" w:eastAsia="es-ES"/>
        </w:rPr>
      </w:pPr>
    </w:p>
    <w:p w:rsidR="00066013" w:rsidRPr="0058379A" w:rsidRDefault="00066013" w:rsidP="00066013">
      <w:pPr>
        <w:spacing w:after="0" w:line="240" w:lineRule="auto"/>
        <w:rPr>
          <w:lang w:val="es-ES" w:eastAsia="es-ES"/>
        </w:rPr>
      </w:pPr>
      <w:r w:rsidRPr="0058379A">
        <w:rPr>
          <w:b/>
          <w:lang w:val="es-ES" w:eastAsia="es-ES"/>
        </w:rPr>
        <w:t xml:space="preserve">PRECISIONES: </w:t>
      </w:r>
    </w:p>
    <w:p w:rsidR="00066013" w:rsidRPr="0058379A" w:rsidRDefault="00066013" w:rsidP="00E34172">
      <w:pPr>
        <w:numPr>
          <w:ilvl w:val="0"/>
          <w:numId w:val="47"/>
        </w:numPr>
        <w:spacing w:before="240" w:after="0" w:line="240" w:lineRule="auto"/>
        <w:ind w:right="23"/>
        <w:jc w:val="both"/>
        <w:rPr>
          <w:lang w:val="es-ES" w:eastAsia="es-ES"/>
        </w:rPr>
      </w:pPr>
      <w:r w:rsidRPr="0058379A">
        <w:rPr>
          <w:bCs/>
          <w:shd w:val="clear" w:color="auto" w:fill="FFFFFF"/>
          <w:lang w:val="es-ES" w:eastAsia="es-ES"/>
        </w:rPr>
        <w:t>Describir los requerimientos técnicos, las normas, especificaciones, términos de referencia, entregables y demás conceptos que se consideren necesarios, que permitan determinar el objeto y alcance de la contratación, que deberán cumplir los servicios.</w:t>
      </w:r>
    </w:p>
    <w:p w:rsidR="00066013" w:rsidRPr="0058379A" w:rsidRDefault="00066013" w:rsidP="00E34172">
      <w:pPr>
        <w:numPr>
          <w:ilvl w:val="0"/>
          <w:numId w:val="47"/>
        </w:numPr>
        <w:spacing w:before="240" w:after="0" w:line="240" w:lineRule="auto"/>
        <w:ind w:right="23"/>
        <w:jc w:val="both"/>
        <w:rPr>
          <w:lang w:val="es-ES" w:eastAsia="es-ES"/>
        </w:rPr>
      </w:pPr>
      <w:r w:rsidRPr="0058379A">
        <w:rPr>
          <w:bCs/>
          <w:shd w:val="clear" w:color="auto" w:fill="FFFFFF"/>
          <w:lang w:val="es-ES" w:eastAsia="es-ES"/>
        </w:rPr>
        <w:lastRenderedPageBreak/>
        <w:t xml:space="preserve">Si se requiere el cumplimiento de normas y/o especificaciones se deberán especificar cada una de ellas, y se requiere de la realización de pruebas, se precisarán en este </w:t>
      </w:r>
      <w:r w:rsidRPr="0058379A">
        <w:rPr>
          <w:b/>
          <w:bCs/>
          <w:shd w:val="clear" w:color="auto" w:fill="FFFFFF"/>
          <w:lang w:val="es-ES" w:eastAsia="es-ES"/>
        </w:rPr>
        <w:t>Anexo</w:t>
      </w:r>
      <w:r w:rsidRPr="0058379A">
        <w:rPr>
          <w:bCs/>
          <w:shd w:val="clear" w:color="auto" w:fill="FFFFFF"/>
          <w:lang w:val="es-ES" w:eastAsia="es-ES"/>
        </w:rPr>
        <w:t xml:space="preserve">. En caso de que se requiera, se deberá especificar el método que se utilizará para realizar las pruebas que permitan verificar el cumplimiento de ellas en los servicios a contratar; la institución pública o privada que las realizará y el momento para efectuarlas, así como la unidad de medida con la cual se determinará el resultado mínimo que deberá obtenerse en las pruebas señaladas, de acuerdo con la Ley Federal sobre Metrología y Normalización. Será responsabilidad del área técnica y/o requirente determinar que los niveles de aceptación sean los adecuados para la </w:t>
      </w:r>
      <w:r w:rsidR="0087671A">
        <w:rPr>
          <w:bCs/>
          <w:shd w:val="clear" w:color="auto" w:fill="FFFFFF"/>
          <w:lang w:val="es-ES" w:eastAsia="es-ES"/>
        </w:rPr>
        <w:t>API</w:t>
      </w:r>
      <w:r w:rsidRPr="0058379A">
        <w:rPr>
          <w:bCs/>
          <w:shd w:val="clear" w:color="auto" w:fill="FFFFFF"/>
          <w:lang w:val="es-ES" w:eastAsia="es-ES"/>
        </w:rPr>
        <w:t>.</w:t>
      </w:r>
    </w:p>
    <w:p w:rsidR="00066013" w:rsidRPr="0058379A" w:rsidRDefault="00066013" w:rsidP="00E34172">
      <w:pPr>
        <w:numPr>
          <w:ilvl w:val="0"/>
          <w:numId w:val="47"/>
        </w:numPr>
        <w:spacing w:before="240" w:after="0" w:line="240" w:lineRule="auto"/>
        <w:ind w:right="23"/>
        <w:jc w:val="both"/>
        <w:rPr>
          <w:lang w:val="es-ES" w:eastAsia="es-ES"/>
        </w:rPr>
      </w:pPr>
      <w:r w:rsidRPr="0058379A">
        <w:rPr>
          <w:lang w:val="es-ES" w:eastAsia="es-ES"/>
        </w:rPr>
        <w:t xml:space="preserve">Se deberá especificar las cantidades de servicios que serán adquiridos o contratados, o si serán adquiridos o contratados bajo la modalidad de contrato abierto debiéndose especificar la temporalidad y cantidad de cada orden de surtimiento.  </w:t>
      </w:r>
    </w:p>
    <w:p w:rsidR="00066013" w:rsidRPr="0058379A" w:rsidRDefault="00066013" w:rsidP="00E34172">
      <w:pPr>
        <w:numPr>
          <w:ilvl w:val="0"/>
          <w:numId w:val="47"/>
        </w:numPr>
        <w:spacing w:before="240" w:after="0" w:line="240" w:lineRule="auto"/>
        <w:ind w:right="23"/>
        <w:jc w:val="both"/>
        <w:rPr>
          <w:lang w:val="es-ES" w:eastAsia="es-ES"/>
        </w:rPr>
      </w:pPr>
      <w:r w:rsidRPr="0058379A">
        <w:rPr>
          <w:lang w:val="es-ES" w:eastAsia="es-ES"/>
        </w:rPr>
        <w:t>Deberá indicarse el cargo del servidor público responsable de la recepción de los servicios.</w:t>
      </w:r>
    </w:p>
    <w:p w:rsidR="00F100BF" w:rsidRPr="0058379A" w:rsidRDefault="00F100BF" w:rsidP="00E34172">
      <w:pPr>
        <w:numPr>
          <w:ilvl w:val="0"/>
          <w:numId w:val="47"/>
        </w:numPr>
        <w:spacing w:before="240" w:after="0" w:line="240" w:lineRule="auto"/>
        <w:ind w:right="23"/>
        <w:jc w:val="both"/>
        <w:rPr>
          <w:lang w:val="es-ES" w:eastAsia="es-ES"/>
        </w:rPr>
      </w:pPr>
      <w:r w:rsidRPr="0058379A">
        <w:rPr>
          <w:lang w:val="es-ES" w:eastAsia="es-ES"/>
        </w:rPr>
        <w:t>Se deberá especificar el procedimiento de evaluación ya sea de puntos o porcentajes, o de costo beneficio.</w:t>
      </w:r>
    </w:p>
    <w:p w:rsidR="00066013" w:rsidRPr="0058379A" w:rsidRDefault="00066013" w:rsidP="00066013">
      <w:pPr>
        <w:spacing w:after="0" w:line="240" w:lineRule="auto"/>
        <w:rPr>
          <w:lang w:val="es-ES" w:eastAsia="es-ES"/>
        </w:rPr>
      </w:pPr>
      <w:r w:rsidRPr="0058379A">
        <w:rPr>
          <w:lang w:val="es-ES" w:eastAsia="es-ES"/>
        </w:rPr>
        <w:br w:type="page"/>
      </w:r>
    </w:p>
    <w:p w:rsidR="00066013" w:rsidRDefault="00066013" w:rsidP="00066013">
      <w:pPr>
        <w:spacing w:after="0" w:line="240" w:lineRule="auto"/>
        <w:ind w:left="680" w:right="23" w:hanging="680"/>
        <w:jc w:val="center"/>
        <w:rPr>
          <w:b/>
          <w:lang w:val="es-ES" w:eastAsia="es-ES"/>
        </w:rPr>
      </w:pPr>
      <w:r w:rsidRPr="0058379A">
        <w:rPr>
          <w:b/>
          <w:lang w:val="es-ES" w:eastAsia="es-ES"/>
        </w:rPr>
        <w:lastRenderedPageBreak/>
        <w:t>PROGRAMA DE ENTREGAS</w:t>
      </w:r>
    </w:p>
    <w:p w:rsidR="0058762E" w:rsidRPr="0058379A" w:rsidRDefault="0058762E" w:rsidP="00066013">
      <w:pPr>
        <w:spacing w:after="0" w:line="240" w:lineRule="auto"/>
        <w:ind w:left="680" w:right="23" w:hanging="680"/>
        <w:jc w:val="center"/>
        <w:rPr>
          <w:b/>
          <w:lang w:val="es-ES" w:eastAsia="es-ES"/>
        </w:rPr>
      </w:pPr>
    </w:p>
    <w:p w:rsidR="00066013" w:rsidRPr="0058379A" w:rsidRDefault="00066013" w:rsidP="00066013">
      <w:pPr>
        <w:spacing w:after="0" w:line="240" w:lineRule="auto"/>
        <w:ind w:left="680" w:right="23" w:hanging="680"/>
        <w:jc w:val="center"/>
        <w:rPr>
          <w:lang w:val="es-ES" w:eastAsia="es-ES"/>
        </w:rPr>
      </w:pPr>
    </w:p>
    <w:tbl>
      <w:tblPr>
        <w:tblW w:w="10418" w:type="dxa"/>
        <w:tblInd w:w="-639" w:type="dxa"/>
        <w:tblCellMar>
          <w:left w:w="70" w:type="dxa"/>
          <w:right w:w="70" w:type="dxa"/>
        </w:tblCellMar>
        <w:tblLook w:val="0000" w:firstRow="0" w:lastRow="0" w:firstColumn="0" w:lastColumn="0" w:noHBand="0" w:noVBand="0"/>
      </w:tblPr>
      <w:tblGrid>
        <w:gridCol w:w="977"/>
        <w:gridCol w:w="1338"/>
        <w:gridCol w:w="1157"/>
        <w:gridCol w:w="1134"/>
        <w:gridCol w:w="1134"/>
        <w:gridCol w:w="1134"/>
        <w:gridCol w:w="1134"/>
        <w:gridCol w:w="1134"/>
        <w:gridCol w:w="1276"/>
      </w:tblGrid>
      <w:tr w:rsidR="00066013" w:rsidRPr="0058379A" w:rsidTr="008D6613">
        <w:trPr>
          <w:trHeight w:val="450"/>
        </w:trPr>
        <w:tc>
          <w:tcPr>
            <w:tcW w:w="231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left="142" w:right="23"/>
              <w:jc w:val="center"/>
              <w:rPr>
                <w:b/>
                <w:bCs/>
                <w:sz w:val="20"/>
                <w:szCs w:val="20"/>
                <w:lang w:eastAsia="es-ES"/>
              </w:rPr>
            </w:pPr>
            <w:r w:rsidRPr="0058762E">
              <w:rPr>
                <w:b/>
                <w:bCs/>
                <w:sz w:val="20"/>
                <w:szCs w:val="20"/>
                <w:lang w:eastAsia="es-ES"/>
              </w:rPr>
              <w:t>Partida</w:t>
            </w:r>
          </w:p>
        </w:tc>
        <w:tc>
          <w:tcPr>
            <w:tcW w:w="1157" w:type="dxa"/>
            <w:vMerge w:val="restart"/>
            <w:tcBorders>
              <w:top w:val="single" w:sz="4" w:space="0" w:color="auto"/>
              <w:left w:val="single" w:sz="4" w:space="0" w:color="auto"/>
              <w:right w:val="single" w:sz="4" w:space="0" w:color="auto"/>
            </w:tcBorders>
            <w:shd w:val="clear" w:color="auto" w:fill="D9D9D9"/>
            <w:vAlign w:val="center"/>
          </w:tcPr>
          <w:p w:rsidR="00066013" w:rsidRPr="0058762E" w:rsidRDefault="00066013" w:rsidP="008D6613">
            <w:pPr>
              <w:spacing w:after="0" w:line="240" w:lineRule="auto"/>
              <w:ind w:left="142" w:right="23"/>
              <w:jc w:val="center"/>
              <w:rPr>
                <w:b/>
                <w:bCs/>
                <w:sz w:val="20"/>
                <w:szCs w:val="20"/>
                <w:lang w:eastAsia="es-ES"/>
              </w:rPr>
            </w:pPr>
            <w:r w:rsidRPr="0058762E">
              <w:rPr>
                <w:b/>
                <w:bCs/>
                <w:sz w:val="20"/>
                <w:szCs w:val="20"/>
                <w:lang w:eastAsia="es-ES"/>
              </w:rPr>
              <w:t>Destino</w:t>
            </w:r>
          </w:p>
          <w:p w:rsidR="00066013" w:rsidRPr="0058762E" w:rsidRDefault="00066013" w:rsidP="008D6613">
            <w:pPr>
              <w:spacing w:after="0" w:line="240" w:lineRule="auto"/>
              <w:ind w:right="23"/>
              <w:jc w:val="center"/>
              <w:rPr>
                <w:b/>
                <w:bCs/>
                <w:sz w:val="20"/>
                <w:szCs w:val="20"/>
                <w:lang w:eastAsia="es-ES"/>
              </w:rPr>
            </w:pPr>
            <w:r w:rsidRPr="0058762E">
              <w:rPr>
                <w:b/>
                <w:bCs/>
                <w:sz w:val="20"/>
                <w:szCs w:val="20"/>
                <w:lang w:eastAsia="es-ES"/>
              </w:rPr>
              <w:t>(Nombre / Clave)</w:t>
            </w:r>
          </w:p>
        </w:tc>
        <w:tc>
          <w:tcPr>
            <w:tcW w:w="5670" w:type="dxa"/>
            <w:gridSpan w:val="5"/>
            <w:tcBorders>
              <w:top w:val="single" w:sz="4" w:space="0" w:color="auto"/>
              <w:bottom w:val="single" w:sz="4" w:space="0" w:color="auto"/>
              <w:right w:val="single" w:sz="4" w:space="0" w:color="auto"/>
            </w:tcBorders>
            <w:shd w:val="clear" w:color="auto" w:fill="D9D9D9"/>
            <w:vAlign w:val="center"/>
          </w:tcPr>
          <w:p w:rsidR="00066013" w:rsidRPr="0058762E" w:rsidRDefault="00591681" w:rsidP="00591681">
            <w:pPr>
              <w:spacing w:after="0" w:line="240" w:lineRule="auto"/>
              <w:ind w:left="142" w:right="23"/>
              <w:jc w:val="center"/>
              <w:rPr>
                <w:b/>
                <w:bCs/>
                <w:sz w:val="20"/>
                <w:szCs w:val="20"/>
                <w:lang w:eastAsia="es-ES"/>
              </w:rPr>
            </w:pPr>
            <w:r>
              <w:rPr>
                <w:b/>
                <w:bCs/>
                <w:sz w:val="20"/>
                <w:szCs w:val="20"/>
                <w:lang w:eastAsia="es-ES"/>
              </w:rPr>
              <w:t>E</w:t>
            </w:r>
            <w:r w:rsidR="00066013" w:rsidRPr="0058762E">
              <w:rPr>
                <w:b/>
                <w:bCs/>
                <w:sz w:val="20"/>
                <w:szCs w:val="20"/>
                <w:lang w:eastAsia="es-ES"/>
              </w:rPr>
              <w:t>ntrega</w:t>
            </w:r>
            <w:r>
              <w:rPr>
                <w:b/>
                <w:bCs/>
                <w:sz w:val="20"/>
                <w:szCs w:val="20"/>
                <w:lang w:eastAsia="es-ES"/>
              </w:rPr>
              <w:t>bles</w:t>
            </w:r>
          </w:p>
        </w:tc>
        <w:tc>
          <w:tcPr>
            <w:tcW w:w="1276" w:type="dxa"/>
            <w:vMerge w:val="restart"/>
            <w:tcBorders>
              <w:top w:val="single" w:sz="4" w:space="0" w:color="auto"/>
              <w:left w:val="single" w:sz="4" w:space="0" w:color="auto"/>
              <w:right w:val="single" w:sz="4" w:space="0" w:color="auto"/>
            </w:tcBorders>
            <w:shd w:val="clear" w:color="auto" w:fill="D9D9D9"/>
            <w:vAlign w:val="center"/>
          </w:tcPr>
          <w:p w:rsidR="00066013" w:rsidRPr="0058762E" w:rsidRDefault="00066013" w:rsidP="008D6613">
            <w:pPr>
              <w:spacing w:after="0" w:line="240" w:lineRule="auto"/>
              <w:ind w:left="142" w:right="23"/>
              <w:jc w:val="center"/>
              <w:rPr>
                <w:b/>
                <w:bCs/>
                <w:sz w:val="20"/>
                <w:szCs w:val="20"/>
                <w:lang w:eastAsia="es-ES"/>
              </w:rPr>
            </w:pPr>
            <w:r w:rsidRPr="0058762E">
              <w:rPr>
                <w:b/>
                <w:bCs/>
                <w:sz w:val="20"/>
                <w:szCs w:val="20"/>
                <w:lang w:eastAsia="es-ES"/>
              </w:rPr>
              <w:t>Total</w:t>
            </w:r>
          </w:p>
        </w:tc>
      </w:tr>
      <w:tr w:rsidR="00066013" w:rsidRPr="0058379A" w:rsidTr="008D6613">
        <w:trPr>
          <w:trHeight w:val="585"/>
        </w:trPr>
        <w:tc>
          <w:tcPr>
            <w:tcW w:w="977" w:type="dxa"/>
            <w:tcBorders>
              <w:top w:val="single" w:sz="4" w:space="0" w:color="auto"/>
              <w:left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left="-70" w:right="23"/>
              <w:jc w:val="center"/>
              <w:rPr>
                <w:b/>
                <w:bCs/>
                <w:sz w:val="20"/>
                <w:szCs w:val="20"/>
                <w:lang w:eastAsia="es-ES"/>
              </w:rPr>
            </w:pPr>
            <w:r w:rsidRPr="0058762E">
              <w:rPr>
                <w:b/>
                <w:bCs/>
                <w:sz w:val="20"/>
                <w:szCs w:val="20"/>
                <w:lang w:eastAsia="es-ES"/>
              </w:rPr>
              <w:t>No.</w:t>
            </w:r>
          </w:p>
        </w:tc>
        <w:tc>
          <w:tcPr>
            <w:tcW w:w="1338" w:type="dxa"/>
            <w:tcBorders>
              <w:top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right="23"/>
              <w:jc w:val="center"/>
              <w:rPr>
                <w:b/>
                <w:bCs/>
                <w:sz w:val="20"/>
                <w:szCs w:val="20"/>
                <w:lang w:eastAsia="es-ES"/>
              </w:rPr>
            </w:pPr>
            <w:r w:rsidRPr="0058762E">
              <w:rPr>
                <w:b/>
                <w:bCs/>
                <w:sz w:val="20"/>
                <w:szCs w:val="20"/>
                <w:lang w:eastAsia="es-ES"/>
              </w:rPr>
              <w:t>Concepto</w:t>
            </w:r>
          </w:p>
        </w:tc>
        <w:tc>
          <w:tcPr>
            <w:tcW w:w="1157" w:type="dxa"/>
            <w:vMerge/>
            <w:tcBorders>
              <w:left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left="72" w:right="23"/>
              <w:jc w:val="center"/>
              <w:rPr>
                <w:b/>
                <w:bCs/>
                <w:sz w:val="20"/>
                <w:szCs w:val="20"/>
                <w:lang w:eastAsia="es-ES"/>
              </w:rPr>
            </w:pPr>
          </w:p>
        </w:tc>
        <w:tc>
          <w:tcPr>
            <w:tcW w:w="1134" w:type="dxa"/>
            <w:tcBorders>
              <w:top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left="56" w:right="23"/>
              <w:jc w:val="center"/>
              <w:rPr>
                <w:b/>
                <w:bCs/>
                <w:sz w:val="20"/>
                <w:szCs w:val="20"/>
                <w:lang w:eastAsia="es-ES"/>
              </w:rPr>
            </w:pPr>
            <w:r w:rsidRPr="0058762E">
              <w:rPr>
                <w:b/>
                <w:bCs/>
                <w:sz w:val="20"/>
                <w:szCs w:val="20"/>
                <w:lang w:eastAsia="es-ES"/>
              </w:rPr>
              <w:t xml:space="preserve">Plazo </w:t>
            </w:r>
          </w:p>
          <w:p w:rsidR="00066013" w:rsidRPr="0058762E" w:rsidRDefault="00066013" w:rsidP="008D6613">
            <w:pPr>
              <w:spacing w:after="0" w:line="240" w:lineRule="auto"/>
              <w:ind w:left="2" w:right="23"/>
              <w:jc w:val="center"/>
              <w:rPr>
                <w:b/>
                <w:bCs/>
                <w:sz w:val="20"/>
                <w:szCs w:val="20"/>
                <w:lang w:eastAsia="es-ES"/>
              </w:rPr>
            </w:pPr>
            <w:r w:rsidRPr="0058762E">
              <w:rPr>
                <w:b/>
                <w:bCs/>
                <w:sz w:val="20"/>
                <w:szCs w:val="20"/>
                <w:lang w:eastAsia="es-ES"/>
              </w:rPr>
              <w:t xml:space="preserve">de entrega </w:t>
            </w:r>
          </w:p>
          <w:p w:rsidR="00066013" w:rsidRPr="0058762E" w:rsidRDefault="00066013" w:rsidP="008D6613">
            <w:pPr>
              <w:spacing w:after="0" w:line="240" w:lineRule="auto"/>
              <w:ind w:left="56" w:right="23"/>
              <w:jc w:val="center"/>
              <w:rPr>
                <w:b/>
                <w:bCs/>
                <w:sz w:val="20"/>
                <w:szCs w:val="20"/>
                <w:lang w:eastAsia="es-ES"/>
              </w:rPr>
            </w:pPr>
            <w:r w:rsidRPr="0058762E">
              <w:rPr>
                <w:b/>
                <w:bCs/>
                <w:sz w:val="20"/>
                <w:szCs w:val="20"/>
                <w:lang w:eastAsia="es-ES"/>
              </w:rPr>
              <w:t>1</w:t>
            </w:r>
          </w:p>
        </w:tc>
        <w:tc>
          <w:tcPr>
            <w:tcW w:w="1134" w:type="dxa"/>
            <w:tcBorders>
              <w:top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left="77" w:right="23"/>
              <w:jc w:val="center"/>
              <w:rPr>
                <w:b/>
                <w:bCs/>
                <w:sz w:val="20"/>
                <w:szCs w:val="20"/>
                <w:lang w:eastAsia="es-ES"/>
              </w:rPr>
            </w:pPr>
            <w:r w:rsidRPr="0058762E">
              <w:rPr>
                <w:b/>
                <w:bCs/>
                <w:sz w:val="20"/>
                <w:szCs w:val="20"/>
                <w:lang w:eastAsia="es-ES"/>
              </w:rPr>
              <w:t>Plazo</w:t>
            </w:r>
          </w:p>
          <w:p w:rsidR="00066013" w:rsidRPr="0058762E" w:rsidRDefault="00066013" w:rsidP="008D6613">
            <w:pPr>
              <w:spacing w:after="0" w:line="240" w:lineRule="auto"/>
              <w:ind w:left="2" w:right="23"/>
              <w:jc w:val="center"/>
              <w:rPr>
                <w:b/>
                <w:bCs/>
                <w:sz w:val="20"/>
                <w:szCs w:val="20"/>
                <w:lang w:eastAsia="es-ES"/>
              </w:rPr>
            </w:pPr>
            <w:r w:rsidRPr="0058762E">
              <w:rPr>
                <w:b/>
                <w:bCs/>
                <w:sz w:val="20"/>
                <w:szCs w:val="20"/>
                <w:lang w:eastAsia="es-ES"/>
              </w:rPr>
              <w:t xml:space="preserve"> de entrega 2</w:t>
            </w:r>
          </w:p>
        </w:tc>
        <w:tc>
          <w:tcPr>
            <w:tcW w:w="1134" w:type="dxa"/>
            <w:tcBorders>
              <w:top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left="-34" w:right="23"/>
              <w:jc w:val="center"/>
              <w:rPr>
                <w:b/>
                <w:bCs/>
                <w:sz w:val="20"/>
                <w:szCs w:val="20"/>
                <w:lang w:eastAsia="es-ES"/>
              </w:rPr>
            </w:pPr>
            <w:r w:rsidRPr="0058762E">
              <w:rPr>
                <w:b/>
                <w:bCs/>
                <w:sz w:val="20"/>
                <w:szCs w:val="20"/>
                <w:lang w:eastAsia="es-ES"/>
              </w:rPr>
              <w:t>Plazo</w:t>
            </w:r>
          </w:p>
          <w:p w:rsidR="00066013" w:rsidRPr="0058762E" w:rsidRDefault="00066013" w:rsidP="008D6613">
            <w:pPr>
              <w:spacing w:after="0" w:line="240" w:lineRule="auto"/>
              <w:ind w:left="-34" w:right="23"/>
              <w:jc w:val="center"/>
              <w:rPr>
                <w:b/>
                <w:bCs/>
                <w:sz w:val="20"/>
                <w:szCs w:val="20"/>
                <w:lang w:eastAsia="es-ES"/>
              </w:rPr>
            </w:pPr>
            <w:r w:rsidRPr="0058762E">
              <w:rPr>
                <w:b/>
                <w:bCs/>
                <w:sz w:val="20"/>
                <w:szCs w:val="20"/>
                <w:lang w:eastAsia="es-ES"/>
              </w:rPr>
              <w:t xml:space="preserve">de entrega </w:t>
            </w:r>
          </w:p>
          <w:p w:rsidR="00066013" w:rsidRPr="0058762E" w:rsidRDefault="00066013" w:rsidP="008D6613">
            <w:pPr>
              <w:spacing w:after="0" w:line="240" w:lineRule="auto"/>
              <w:ind w:left="-34" w:right="23"/>
              <w:jc w:val="center"/>
              <w:rPr>
                <w:b/>
                <w:bCs/>
                <w:sz w:val="20"/>
                <w:szCs w:val="20"/>
                <w:lang w:eastAsia="es-ES"/>
              </w:rPr>
            </w:pPr>
            <w:r w:rsidRPr="0058762E">
              <w:rPr>
                <w:b/>
                <w:bCs/>
                <w:sz w:val="20"/>
                <w:szCs w:val="20"/>
                <w:lang w:eastAsia="es-ES"/>
              </w:rPr>
              <w:t>3</w:t>
            </w:r>
          </w:p>
        </w:tc>
        <w:tc>
          <w:tcPr>
            <w:tcW w:w="1134" w:type="dxa"/>
            <w:tcBorders>
              <w:top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right="23"/>
              <w:jc w:val="center"/>
              <w:rPr>
                <w:b/>
                <w:bCs/>
                <w:sz w:val="20"/>
                <w:szCs w:val="20"/>
                <w:lang w:eastAsia="es-ES"/>
              </w:rPr>
            </w:pPr>
            <w:r w:rsidRPr="0058762E">
              <w:rPr>
                <w:b/>
                <w:bCs/>
                <w:sz w:val="20"/>
                <w:szCs w:val="20"/>
                <w:lang w:eastAsia="es-ES"/>
              </w:rPr>
              <w:t xml:space="preserve">Plazo </w:t>
            </w:r>
          </w:p>
          <w:p w:rsidR="00066013" w:rsidRPr="0058762E" w:rsidRDefault="00066013" w:rsidP="008D6613">
            <w:pPr>
              <w:spacing w:after="0" w:line="240" w:lineRule="auto"/>
              <w:ind w:right="23"/>
              <w:jc w:val="center"/>
              <w:rPr>
                <w:b/>
                <w:bCs/>
                <w:sz w:val="20"/>
                <w:szCs w:val="20"/>
                <w:lang w:eastAsia="es-ES"/>
              </w:rPr>
            </w:pPr>
            <w:r w:rsidRPr="0058762E">
              <w:rPr>
                <w:b/>
                <w:bCs/>
                <w:sz w:val="20"/>
                <w:szCs w:val="20"/>
                <w:lang w:eastAsia="es-ES"/>
              </w:rPr>
              <w:t xml:space="preserve">de entrega </w:t>
            </w:r>
          </w:p>
          <w:p w:rsidR="00066013" w:rsidRPr="0058762E" w:rsidRDefault="00066013" w:rsidP="008D6613">
            <w:pPr>
              <w:spacing w:after="0" w:line="240" w:lineRule="auto"/>
              <w:ind w:right="23"/>
              <w:jc w:val="center"/>
              <w:rPr>
                <w:b/>
                <w:bCs/>
                <w:sz w:val="20"/>
                <w:szCs w:val="20"/>
                <w:lang w:eastAsia="es-ES"/>
              </w:rPr>
            </w:pPr>
            <w:r w:rsidRPr="0058762E">
              <w:rPr>
                <w:b/>
                <w:bCs/>
                <w:sz w:val="20"/>
                <w:szCs w:val="20"/>
                <w:lang w:eastAsia="es-ES"/>
              </w:rPr>
              <w:t>4</w:t>
            </w:r>
          </w:p>
        </w:tc>
        <w:tc>
          <w:tcPr>
            <w:tcW w:w="1134" w:type="dxa"/>
            <w:tcBorders>
              <w:top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left="145" w:right="23"/>
              <w:jc w:val="center"/>
              <w:rPr>
                <w:b/>
                <w:bCs/>
                <w:sz w:val="20"/>
                <w:szCs w:val="20"/>
                <w:lang w:eastAsia="es-ES"/>
              </w:rPr>
            </w:pPr>
            <w:r w:rsidRPr="0058762E">
              <w:rPr>
                <w:b/>
                <w:bCs/>
                <w:sz w:val="20"/>
                <w:szCs w:val="20"/>
                <w:lang w:eastAsia="es-ES"/>
              </w:rPr>
              <w:t xml:space="preserve">Plazo </w:t>
            </w:r>
          </w:p>
          <w:p w:rsidR="00066013" w:rsidRPr="0058762E" w:rsidRDefault="00066013" w:rsidP="008D6613">
            <w:pPr>
              <w:spacing w:after="0" w:line="240" w:lineRule="auto"/>
              <w:ind w:left="145" w:right="23"/>
              <w:jc w:val="center"/>
              <w:rPr>
                <w:b/>
                <w:bCs/>
                <w:sz w:val="20"/>
                <w:szCs w:val="20"/>
                <w:lang w:eastAsia="es-ES"/>
              </w:rPr>
            </w:pPr>
            <w:r w:rsidRPr="0058762E">
              <w:rPr>
                <w:b/>
                <w:bCs/>
                <w:sz w:val="20"/>
                <w:szCs w:val="20"/>
                <w:lang w:eastAsia="es-ES"/>
              </w:rPr>
              <w:t>de entrega 5</w:t>
            </w:r>
          </w:p>
        </w:tc>
        <w:tc>
          <w:tcPr>
            <w:tcW w:w="1276" w:type="dxa"/>
            <w:vMerge/>
            <w:tcBorders>
              <w:left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left="97" w:right="23"/>
              <w:jc w:val="center"/>
              <w:rPr>
                <w:b/>
                <w:bCs/>
                <w:sz w:val="20"/>
                <w:szCs w:val="20"/>
                <w:lang w:eastAsia="es-ES"/>
              </w:rPr>
            </w:pPr>
          </w:p>
        </w:tc>
      </w:tr>
      <w:tr w:rsidR="00066013" w:rsidRPr="0058379A" w:rsidTr="008D6613">
        <w:trPr>
          <w:trHeight w:val="450"/>
        </w:trPr>
        <w:tc>
          <w:tcPr>
            <w:tcW w:w="977" w:type="dxa"/>
            <w:tcBorders>
              <w:left w:val="single" w:sz="4" w:space="0" w:color="auto"/>
              <w:bottom w:val="single" w:sz="4" w:space="0" w:color="auto"/>
              <w:right w:val="single" w:sz="4" w:space="0" w:color="auto"/>
            </w:tcBorders>
            <w:shd w:val="clear" w:color="auto" w:fill="auto"/>
            <w:noWrap/>
            <w:vAlign w:val="center"/>
          </w:tcPr>
          <w:p w:rsidR="00066013" w:rsidRPr="0058762E" w:rsidRDefault="00066013" w:rsidP="008D6613">
            <w:pPr>
              <w:spacing w:after="0" w:line="240" w:lineRule="auto"/>
              <w:ind w:left="142" w:right="23"/>
              <w:rPr>
                <w:sz w:val="20"/>
                <w:szCs w:val="20"/>
                <w:lang w:eastAsia="es-ES"/>
              </w:rPr>
            </w:pPr>
          </w:p>
        </w:tc>
        <w:tc>
          <w:tcPr>
            <w:tcW w:w="1338" w:type="dxa"/>
            <w:tcBorders>
              <w:bottom w:val="single" w:sz="4" w:space="0" w:color="auto"/>
              <w:right w:val="single" w:sz="4" w:space="0" w:color="auto"/>
            </w:tcBorders>
            <w:shd w:val="clear" w:color="auto" w:fill="auto"/>
            <w:noWrap/>
            <w:vAlign w:val="center"/>
          </w:tcPr>
          <w:p w:rsidR="00066013" w:rsidRPr="0058762E" w:rsidRDefault="00066013" w:rsidP="008D6613">
            <w:pPr>
              <w:spacing w:after="0" w:line="240" w:lineRule="auto"/>
              <w:ind w:left="211" w:right="23"/>
              <w:rPr>
                <w:sz w:val="20"/>
                <w:szCs w:val="20"/>
                <w:lang w:eastAsia="es-ES"/>
              </w:rPr>
            </w:pPr>
          </w:p>
        </w:tc>
        <w:tc>
          <w:tcPr>
            <w:tcW w:w="1157" w:type="dxa"/>
            <w:tcBorders>
              <w:bottom w:val="single" w:sz="4" w:space="0" w:color="auto"/>
              <w:right w:val="single" w:sz="4" w:space="0" w:color="auto"/>
            </w:tcBorders>
            <w:shd w:val="clear" w:color="auto" w:fill="auto"/>
            <w:noWrap/>
            <w:vAlign w:val="center"/>
          </w:tcPr>
          <w:p w:rsidR="00066013" w:rsidRPr="0058762E" w:rsidRDefault="00066013" w:rsidP="008D6613">
            <w:pPr>
              <w:spacing w:after="0" w:line="240" w:lineRule="auto"/>
              <w:ind w:left="72" w:right="23"/>
              <w:rPr>
                <w:sz w:val="20"/>
                <w:szCs w:val="20"/>
                <w:lang w:eastAsia="es-ES"/>
              </w:rPr>
            </w:pPr>
          </w:p>
        </w:tc>
        <w:tc>
          <w:tcPr>
            <w:tcW w:w="1134" w:type="dxa"/>
            <w:tcBorders>
              <w:bottom w:val="single" w:sz="4" w:space="0" w:color="auto"/>
              <w:right w:val="single" w:sz="4" w:space="0" w:color="auto"/>
            </w:tcBorders>
            <w:shd w:val="clear" w:color="auto" w:fill="auto"/>
            <w:noWrap/>
            <w:vAlign w:val="center"/>
          </w:tcPr>
          <w:p w:rsidR="00066013" w:rsidRPr="0058762E" w:rsidRDefault="00066013" w:rsidP="008D6613">
            <w:pPr>
              <w:spacing w:after="0" w:line="240" w:lineRule="auto"/>
              <w:ind w:left="56" w:right="23"/>
              <w:rPr>
                <w:sz w:val="20"/>
                <w:szCs w:val="20"/>
                <w:lang w:eastAsia="es-ES"/>
              </w:rPr>
            </w:pPr>
          </w:p>
        </w:tc>
        <w:tc>
          <w:tcPr>
            <w:tcW w:w="1134" w:type="dxa"/>
            <w:tcBorders>
              <w:bottom w:val="single" w:sz="4" w:space="0" w:color="auto"/>
              <w:right w:val="single" w:sz="4" w:space="0" w:color="auto"/>
            </w:tcBorders>
            <w:shd w:val="clear" w:color="auto" w:fill="auto"/>
            <w:noWrap/>
            <w:vAlign w:val="center"/>
          </w:tcPr>
          <w:p w:rsidR="00066013" w:rsidRPr="0058762E" w:rsidRDefault="00066013" w:rsidP="008D6613">
            <w:pPr>
              <w:spacing w:after="0" w:line="240" w:lineRule="auto"/>
              <w:ind w:left="77" w:right="23"/>
              <w:rPr>
                <w:sz w:val="20"/>
                <w:szCs w:val="20"/>
                <w:lang w:eastAsia="es-ES"/>
              </w:rPr>
            </w:pPr>
          </w:p>
        </w:tc>
        <w:tc>
          <w:tcPr>
            <w:tcW w:w="1134" w:type="dxa"/>
            <w:tcBorders>
              <w:bottom w:val="single" w:sz="4" w:space="0" w:color="auto"/>
              <w:right w:val="single" w:sz="4" w:space="0" w:color="auto"/>
            </w:tcBorders>
            <w:shd w:val="clear" w:color="auto" w:fill="auto"/>
            <w:noWrap/>
            <w:vAlign w:val="center"/>
          </w:tcPr>
          <w:p w:rsidR="00066013" w:rsidRPr="0058762E" w:rsidRDefault="00066013" w:rsidP="008D6613">
            <w:pPr>
              <w:spacing w:after="0" w:line="240" w:lineRule="auto"/>
              <w:ind w:left="-34" w:right="23"/>
              <w:rPr>
                <w:sz w:val="20"/>
                <w:szCs w:val="20"/>
                <w:lang w:eastAsia="es-ES"/>
              </w:rPr>
            </w:pPr>
          </w:p>
        </w:tc>
        <w:tc>
          <w:tcPr>
            <w:tcW w:w="1134" w:type="dxa"/>
            <w:tcBorders>
              <w:bottom w:val="single" w:sz="4" w:space="0" w:color="auto"/>
              <w:right w:val="single" w:sz="4" w:space="0" w:color="auto"/>
            </w:tcBorders>
            <w:shd w:val="clear" w:color="auto" w:fill="auto"/>
            <w:noWrap/>
            <w:vAlign w:val="center"/>
          </w:tcPr>
          <w:p w:rsidR="00066013" w:rsidRPr="0058762E" w:rsidRDefault="00066013" w:rsidP="008D6613">
            <w:pPr>
              <w:spacing w:after="0" w:line="240" w:lineRule="auto"/>
              <w:ind w:left="680" w:right="23" w:hanging="680"/>
              <w:rPr>
                <w:sz w:val="20"/>
                <w:szCs w:val="20"/>
                <w:lang w:eastAsia="es-ES"/>
              </w:rPr>
            </w:pPr>
          </w:p>
        </w:tc>
        <w:tc>
          <w:tcPr>
            <w:tcW w:w="1134" w:type="dxa"/>
            <w:tcBorders>
              <w:bottom w:val="single" w:sz="4" w:space="0" w:color="auto"/>
              <w:right w:val="single" w:sz="4" w:space="0" w:color="auto"/>
            </w:tcBorders>
            <w:shd w:val="clear" w:color="auto" w:fill="auto"/>
            <w:noWrap/>
            <w:vAlign w:val="center"/>
          </w:tcPr>
          <w:p w:rsidR="00066013" w:rsidRPr="0058762E" w:rsidRDefault="00066013" w:rsidP="008D6613">
            <w:pPr>
              <w:spacing w:after="0" w:line="240" w:lineRule="auto"/>
              <w:ind w:left="145" w:right="23"/>
              <w:rPr>
                <w:sz w:val="20"/>
                <w:szCs w:val="20"/>
                <w:lang w:eastAsia="es-ES"/>
              </w:rPr>
            </w:pPr>
          </w:p>
        </w:tc>
        <w:tc>
          <w:tcPr>
            <w:tcW w:w="1276" w:type="dxa"/>
            <w:tcBorders>
              <w:bottom w:val="single" w:sz="4" w:space="0" w:color="auto"/>
              <w:right w:val="single" w:sz="4" w:space="0" w:color="auto"/>
            </w:tcBorders>
            <w:shd w:val="clear" w:color="auto" w:fill="auto"/>
            <w:noWrap/>
            <w:vAlign w:val="center"/>
          </w:tcPr>
          <w:p w:rsidR="00066013" w:rsidRPr="0058762E" w:rsidRDefault="00066013" w:rsidP="008D6613">
            <w:pPr>
              <w:spacing w:after="0" w:line="240" w:lineRule="auto"/>
              <w:ind w:left="97" w:right="23"/>
              <w:rPr>
                <w:sz w:val="20"/>
                <w:szCs w:val="20"/>
                <w:lang w:eastAsia="es-ES"/>
              </w:rPr>
            </w:pPr>
          </w:p>
        </w:tc>
      </w:tr>
      <w:tr w:rsidR="00066013" w:rsidRPr="0058379A" w:rsidTr="008D6613">
        <w:trPr>
          <w:trHeight w:val="450"/>
        </w:trPr>
        <w:tc>
          <w:tcPr>
            <w:tcW w:w="977" w:type="dxa"/>
            <w:tcBorders>
              <w:left w:val="single" w:sz="4" w:space="0" w:color="auto"/>
              <w:bottom w:val="single" w:sz="4" w:space="0" w:color="auto"/>
              <w:right w:val="single" w:sz="4" w:space="0" w:color="auto"/>
            </w:tcBorders>
            <w:noWrap/>
            <w:vAlign w:val="center"/>
          </w:tcPr>
          <w:p w:rsidR="00066013" w:rsidRPr="0058762E" w:rsidRDefault="00066013" w:rsidP="008D6613">
            <w:pPr>
              <w:spacing w:after="0" w:line="240" w:lineRule="auto"/>
              <w:ind w:left="142" w:right="23"/>
              <w:rPr>
                <w:sz w:val="20"/>
                <w:szCs w:val="20"/>
                <w:lang w:eastAsia="es-ES"/>
              </w:rPr>
            </w:pPr>
          </w:p>
        </w:tc>
        <w:tc>
          <w:tcPr>
            <w:tcW w:w="1338" w:type="dxa"/>
            <w:tcBorders>
              <w:bottom w:val="single" w:sz="4" w:space="0" w:color="auto"/>
              <w:right w:val="single" w:sz="4" w:space="0" w:color="auto"/>
            </w:tcBorders>
            <w:noWrap/>
            <w:vAlign w:val="center"/>
          </w:tcPr>
          <w:p w:rsidR="00066013" w:rsidRPr="0058762E" w:rsidRDefault="00066013" w:rsidP="008D6613">
            <w:pPr>
              <w:spacing w:after="0" w:line="240" w:lineRule="auto"/>
              <w:ind w:left="211" w:right="23"/>
              <w:rPr>
                <w:sz w:val="20"/>
                <w:szCs w:val="20"/>
                <w:lang w:eastAsia="es-ES"/>
              </w:rPr>
            </w:pPr>
          </w:p>
        </w:tc>
        <w:tc>
          <w:tcPr>
            <w:tcW w:w="1157" w:type="dxa"/>
            <w:tcBorders>
              <w:bottom w:val="single" w:sz="4" w:space="0" w:color="auto"/>
              <w:right w:val="single" w:sz="4" w:space="0" w:color="auto"/>
            </w:tcBorders>
            <w:noWrap/>
            <w:vAlign w:val="center"/>
          </w:tcPr>
          <w:p w:rsidR="00066013" w:rsidRPr="0058762E" w:rsidRDefault="00066013" w:rsidP="008D6613">
            <w:pPr>
              <w:spacing w:after="0" w:line="240" w:lineRule="auto"/>
              <w:ind w:left="72"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56"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77"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34"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680" w:right="23" w:hanging="680"/>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145" w:right="23"/>
              <w:rPr>
                <w:sz w:val="20"/>
                <w:szCs w:val="20"/>
                <w:lang w:eastAsia="es-ES"/>
              </w:rPr>
            </w:pPr>
          </w:p>
        </w:tc>
        <w:tc>
          <w:tcPr>
            <w:tcW w:w="1276" w:type="dxa"/>
            <w:tcBorders>
              <w:bottom w:val="single" w:sz="4" w:space="0" w:color="auto"/>
              <w:right w:val="single" w:sz="4" w:space="0" w:color="auto"/>
            </w:tcBorders>
            <w:noWrap/>
            <w:vAlign w:val="center"/>
          </w:tcPr>
          <w:p w:rsidR="00066013" w:rsidRPr="0058762E" w:rsidRDefault="00066013" w:rsidP="008D6613">
            <w:pPr>
              <w:spacing w:after="0" w:line="240" w:lineRule="auto"/>
              <w:ind w:left="97" w:right="23"/>
              <w:rPr>
                <w:sz w:val="20"/>
                <w:szCs w:val="20"/>
                <w:lang w:eastAsia="es-ES"/>
              </w:rPr>
            </w:pPr>
          </w:p>
        </w:tc>
      </w:tr>
      <w:tr w:rsidR="00066013" w:rsidRPr="0058379A" w:rsidTr="008D6613">
        <w:trPr>
          <w:trHeight w:val="450"/>
        </w:trPr>
        <w:tc>
          <w:tcPr>
            <w:tcW w:w="977" w:type="dxa"/>
            <w:tcBorders>
              <w:left w:val="single" w:sz="4" w:space="0" w:color="auto"/>
              <w:bottom w:val="single" w:sz="4" w:space="0" w:color="auto"/>
              <w:right w:val="single" w:sz="4" w:space="0" w:color="auto"/>
            </w:tcBorders>
            <w:noWrap/>
            <w:vAlign w:val="center"/>
          </w:tcPr>
          <w:p w:rsidR="00066013" w:rsidRPr="0058762E" w:rsidRDefault="00066013" w:rsidP="008D6613">
            <w:pPr>
              <w:spacing w:after="0" w:line="240" w:lineRule="auto"/>
              <w:ind w:left="142" w:right="23"/>
              <w:rPr>
                <w:sz w:val="20"/>
                <w:szCs w:val="20"/>
                <w:lang w:eastAsia="es-ES"/>
              </w:rPr>
            </w:pPr>
          </w:p>
        </w:tc>
        <w:tc>
          <w:tcPr>
            <w:tcW w:w="1338" w:type="dxa"/>
            <w:tcBorders>
              <w:bottom w:val="single" w:sz="4" w:space="0" w:color="auto"/>
              <w:right w:val="single" w:sz="4" w:space="0" w:color="auto"/>
            </w:tcBorders>
            <w:noWrap/>
            <w:vAlign w:val="center"/>
          </w:tcPr>
          <w:p w:rsidR="00066013" w:rsidRPr="0058762E" w:rsidRDefault="00066013" w:rsidP="008D6613">
            <w:pPr>
              <w:spacing w:after="0" w:line="240" w:lineRule="auto"/>
              <w:ind w:left="211" w:right="23"/>
              <w:rPr>
                <w:sz w:val="20"/>
                <w:szCs w:val="20"/>
                <w:lang w:eastAsia="es-ES"/>
              </w:rPr>
            </w:pPr>
          </w:p>
        </w:tc>
        <w:tc>
          <w:tcPr>
            <w:tcW w:w="1157" w:type="dxa"/>
            <w:tcBorders>
              <w:bottom w:val="single" w:sz="4" w:space="0" w:color="auto"/>
              <w:right w:val="single" w:sz="4" w:space="0" w:color="auto"/>
            </w:tcBorders>
            <w:noWrap/>
            <w:vAlign w:val="center"/>
          </w:tcPr>
          <w:p w:rsidR="00066013" w:rsidRPr="0058762E" w:rsidRDefault="00066013" w:rsidP="008D6613">
            <w:pPr>
              <w:spacing w:after="0" w:line="240" w:lineRule="auto"/>
              <w:ind w:left="72"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56"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77"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34"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680" w:right="23" w:hanging="680"/>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145" w:right="23"/>
              <w:rPr>
                <w:sz w:val="20"/>
                <w:szCs w:val="20"/>
                <w:lang w:eastAsia="es-ES"/>
              </w:rPr>
            </w:pPr>
          </w:p>
        </w:tc>
        <w:tc>
          <w:tcPr>
            <w:tcW w:w="1276" w:type="dxa"/>
            <w:tcBorders>
              <w:bottom w:val="single" w:sz="4" w:space="0" w:color="auto"/>
              <w:right w:val="single" w:sz="4" w:space="0" w:color="auto"/>
            </w:tcBorders>
            <w:noWrap/>
            <w:vAlign w:val="center"/>
          </w:tcPr>
          <w:p w:rsidR="00066013" w:rsidRPr="0058762E" w:rsidRDefault="00066013" w:rsidP="008D6613">
            <w:pPr>
              <w:spacing w:after="0" w:line="240" w:lineRule="auto"/>
              <w:ind w:left="97" w:right="23"/>
              <w:rPr>
                <w:sz w:val="20"/>
                <w:szCs w:val="20"/>
                <w:lang w:eastAsia="es-ES"/>
              </w:rPr>
            </w:pPr>
          </w:p>
        </w:tc>
      </w:tr>
      <w:tr w:rsidR="00066013" w:rsidRPr="0058379A" w:rsidTr="008D6613">
        <w:trPr>
          <w:trHeight w:val="450"/>
        </w:trPr>
        <w:tc>
          <w:tcPr>
            <w:tcW w:w="977" w:type="dxa"/>
            <w:tcBorders>
              <w:left w:val="single" w:sz="4" w:space="0" w:color="auto"/>
              <w:bottom w:val="single" w:sz="4" w:space="0" w:color="auto"/>
              <w:right w:val="single" w:sz="4" w:space="0" w:color="auto"/>
            </w:tcBorders>
            <w:noWrap/>
            <w:vAlign w:val="center"/>
          </w:tcPr>
          <w:p w:rsidR="00066013" w:rsidRPr="0058762E" w:rsidRDefault="00066013" w:rsidP="008D6613">
            <w:pPr>
              <w:spacing w:after="0" w:line="240" w:lineRule="auto"/>
              <w:ind w:left="142" w:right="23"/>
              <w:rPr>
                <w:sz w:val="20"/>
                <w:szCs w:val="20"/>
                <w:lang w:eastAsia="es-ES"/>
              </w:rPr>
            </w:pPr>
          </w:p>
        </w:tc>
        <w:tc>
          <w:tcPr>
            <w:tcW w:w="1338" w:type="dxa"/>
            <w:tcBorders>
              <w:bottom w:val="single" w:sz="4" w:space="0" w:color="auto"/>
              <w:right w:val="single" w:sz="4" w:space="0" w:color="auto"/>
            </w:tcBorders>
            <w:noWrap/>
            <w:vAlign w:val="center"/>
          </w:tcPr>
          <w:p w:rsidR="00066013" w:rsidRPr="0058762E" w:rsidRDefault="00066013" w:rsidP="008D6613">
            <w:pPr>
              <w:spacing w:after="0" w:line="240" w:lineRule="auto"/>
              <w:ind w:left="211" w:right="23"/>
              <w:rPr>
                <w:sz w:val="20"/>
                <w:szCs w:val="20"/>
                <w:lang w:eastAsia="es-ES"/>
              </w:rPr>
            </w:pPr>
          </w:p>
        </w:tc>
        <w:tc>
          <w:tcPr>
            <w:tcW w:w="1157" w:type="dxa"/>
            <w:tcBorders>
              <w:bottom w:val="single" w:sz="4" w:space="0" w:color="auto"/>
              <w:right w:val="single" w:sz="4" w:space="0" w:color="auto"/>
            </w:tcBorders>
            <w:noWrap/>
            <w:vAlign w:val="center"/>
          </w:tcPr>
          <w:p w:rsidR="00066013" w:rsidRPr="0058762E" w:rsidRDefault="00066013" w:rsidP="008D6613">
            <w:pPr>
              <w:spacing w:after="0" w:line="240" w:lineRule="auto"/>
              <w:ind w:left="72"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56"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77"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34"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34"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145" w:right="23"/>
              <w:rPr>
                <w:sz w:val="20"/>
                <w:szCs w:val="20"/>
                <w:lang w:eastAsia="es-ES"/>
              </w:rPr>
            </w:pPr>
          </w:p>
        </w:tc>
        <w:tc>
          <w:tcPr>
            <w:tcW w:w="1276" w:type="dxa"/>
            <w:tcBorders>
              <w:bottom w:val="single" w:sz="4" w:space="0" w:color="auto"/>
              <w:right w:val="single" w:sz="4" w:space="0" w:color="auto"/>
            </w:tcBorders>
            <w:noWrap/>
            <w:vAlign w:val="center"/>
          </w:tcPr>
          <w:p w:rsidR="00066013" w:rsidRPr="0058762E" w:rsidRDefault="00066013" w:rsidP="008D6613">
            <w:pPr>
              <w:spacing w:after="0" w:line="240" w:lineRule="auto"/>
              <w:ind w:left="97" w:right="23"/>
              <w:rPr>
                <w:sz w:val="20"/>
                <w:szCs w:val="20"/>
                <w:lang w:eastAsia="es-ES"/>
              </w:rPr>
            </w:pPr>
          </w:p>
        </w:tc>
      </w:tr>
      <w:tr w:rsidR="00066013" w:rsidRPr="0058379A" w:rsidTr="007F48C7">
        <w:trPr>
          <w:trHeight w:val="409"/>
        </w:trPr>
        <w:tc>
          <w:tcPr>
            <w:tcW w:w="977" w:type="dxa"/>
            <w:tcBorders>
              <w:left w:val="single" w:sz="4" w:space="0" w:color="auto"/>
              <w:bottom w:val="single" w:sz="4" w:space="0" w:color="auto"/>
              <w:right w:val="single" w:sz="4" w:space="0" w:color="auto"/>
            </w:tcBorders>
            <w:noWrap/>
            <w:vAlign w:val="center"/>
          </w:tcPr>
          <w:p w:rsidR="00066013" w:rsidRPr="0058762E" w:rsidRDefault="00066013" w:rsidP="008D6613">
            <w:pPr>
              <w:spacing w:after="0" w:line="240" w:lineRule="auto"/>
              <w:ind w:left="142" w:right="23"/>
              <w:rPr>
                <w:sz w:val="20"/>
                <w:szCs w:val="20"/>
                <w:lang w:eastAsia="es-ES"/>
              </w:rPr>
            </w:pPr>
          </w:p>
        </w:tc>
        <w:tc>
          <w:tcPr>
            <w:tcW w:w="1338" w:type="dxa"/>
            <w:tcBorders>
              <w:bottom w:val="single" w:sz="4" w:space="0" w:color="auto"/>
              <w:right w:val="single" w:sz="4" w:space="0" w:color="auto"/>
            </w:tcBorders>
            <w:noWrap/>
            <w:vAlign w:val="center"/>
          </w:tcPr>
          <w:p w:rsidR="00066013" w:rsidRPr="0058762E" w:rsidRDefault="00066013" w:rsidP="008D6613">
            <w:pPr>
              <w:spacing w:after="0" w:line="240" w:lineRule="auto"/>
              <w:ind w:left="211" w:right="23"/>
              <w:rPr>
                <w:sz w:val="20"/>
                <w:szCs w:val="20"/>
                <w:lang w:eastAsia="es-ES"/>
              </w:rPr>
            </w:pPr>
          </w:p>
        </w:tc>
        <w:tc>
          <w:tcPr>
            <w:tcW w:w="1157" w:type="dxa"/>
            <w:tcBorders>
              <w:bottom w:val="single" w:sz="4" w:space="0" w:color="auto"/>
              <w:right w:val="single" w:sz="4" w:space="0" w:color="auto"/>
            </w:tcBorders>
            <w:noWrap/>
            <w:vAlign w:val="center"/>
          </w:tcPr>
          <w:p w:rsidR="00066013" w:rsidRPr="0058762E" w:rsidRDefault="00066013" w:rsidP="008D6613">
            <w:pPr>
              <w:spacing w:after="0" w:line="240" w:lineRule="auto"/>
              <w:ind w:left="72"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56"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77"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34"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34"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145" w:right="23"/>
              <w:rPr>
                <w:sz w:val="20"/>
                <w:szCs w:val="20"/>
                <w:lang w:eastAsia="es-ES"/>
              </w:rPr>
            </w:pPr>
          </w:p>
        </w:tc>
        <w:tc>
          <w:tcPr>
            <w:tcW w:w="1276" w:type="dxa"/>
            <w:tcBorders>
              <w:bottom w:val="single" w:sz="4" w:space="0" w:color="auto"/>
              <w:right w:val="single" w:sz="4" w:space="0" w:color="auto"/>
            </w:tcBorders>
            <w:noWrap/>
            <w:vAlign w:val="center"/>
          </w:tcPr>
          <w:p w:rsidR="00066013" w:rsidRPr="0058762E" w:rsidRDefault="00066013" w:rsidP="008D6613">
            <w:pPr>
              <w:spacing w:after="0" w:line="240" w:lineRule="auto"/>
              <w:ind w:left="97" w:right="23"/>
              <w:rPr>
                <w:sz w:val="20"/>
                <w:szCs w:val="20"/>
                <w:lang w:eastAsia="es-ES"/>
              </w:rPr>
            </w:pPr>
          </w:p>
        </w:tc>
      </w:tr>
      <w:tr w:rsidR="00066013" w:rsidRPr="0058379A" w:rsidTr="008D6613">
        <w:trPr>
          <w:trHeight w:val="450"/>
        </w:trPr>
        <w:tc>
          <w:tcPr>
            <w:tcW w:w="977" w:type="dxa"/>
            <w:tcBorders>
              <w:left w:val="single" w:sz="4" w:space="0" w:color="auto"/>
              <w:bottom w:val="single" w:sz="4" w:space="0" w:color="auto"/>
              <w:right w:val="single" w:sz="4" w:space="0" w:color="auto"/>
            </w:tcBorders>
            <w:noWrap/>
            <w:vAlign w:val="center"/>
          </w:tcPr>
          <w:p w:rsidR="00066013" w:rsidRPr="0058762E" w:rsidRDefault="00066013" w:rsidP="008D6613">
            <w:pPr>
              <w:spacing w:after="0" w:line="240" w:lineRule="auto"/>
              <w:ind w:left="142" w:right="23"/>
              <w:rPr>
                <w:sz w:val="20"/>
                <w:szCs w:val="20"/>
                <w:lang w:eastAsia="es-ES"/>
              </w:rPr>
            </w:pPr>
          </w:p>
        </w:tc>
        <w:tc>
          <w:tcPr>
            <w:tcW w:w="1338" w:type="dxa"/>
            <w:tcBorders>
              <w:bottom w:val="single" w:sz="4" w:space="0" w:color="auto"/>
              <w:right w:val="single" w:sz="4" w:space="0" w:color="auto"/>
            </w:tcBorders>
            <w:noWrap/>
            <w:vAlign w:val="center"/>
          </w:tcPr>
          <w:p w:rsidR="00066013" w:rsidRPr="0058762E" w:rsidRDefault="00066013" w:rsidP="008D6613">
            <w:pPr>
              <w:spacing w:after="0" w:line="240" w:lineRule="auto"/>
              <w:ind w:left="211" w:right="23"/>
              <w:rPr>
                <w:sz w:val="20"/>
                <w:szCs w:val="20"/>
                <w:lang w:eastAsia="es-ES"/>
              </w:rPr>
            </w:pPr>
          </w:p>
        </w:tc>
        <w:tc>
          <w:tcPr>
            <w:tcW w:w="1157" w:type="dxa"/>
            <w:tcBorders>
              <w:bottom w:val="single" w:sz="4" w:space="0" w:color="auto"/>
              <w:right w:val="single" w:sz="4" w:space="0" w:color="auto"/>
            </w:tcBorders>
            <w:noWrap/>
            <w:vAlign w:val="center"/>
          </w:tcPr>
          <w:p w:rsidR="00066013" w:rsidRPr="0058762E" w:rsidRDefault="00066013" w:rsidP="008D6613">
            <w:pPr>
              <w:spacing w:after="0" w:line="240" w:lineRule="auto"/>
              <w:ind w:left="72"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72"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72"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34"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34"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145" w:right="23"/>
              <w:rPr>
                <w:sz w:val="20"/>
                <w:szCs w:val="20"/>
                <w:lang w:eastAsia="es-ES"/>
              </w:rPr>
            </w:pPr>
          </w:p>
        </w:tc>
        <w:tc>
          <w:tcPr>
            <w:tcW w:w="1276" w:type="dxa"/>
            <w:tcBorders>
              <w:bottom w:val="single" w:sz="4" w:space="0" w:color="auto"/>
              <w:right w:val="single" w:sz="4" w:space="0" w:color="auto"/>
            </w:tcBorders>
            <w:noWrap/>
            <w:vAlign w:val="center"/>
          </w:tcPr>
          <w:p w:rsidR="00066013" w:rsidRPr="0058762E" w:rsidRDefault="00066013" w:rsidP="008D6613">
            <w:pPr>
              <w:spacing w:after="0" w:line="240" w:lineRule="auto"/>
              <w:ind w:left="97" w:right="23"/>
              <w:rPr>
                <w:sz w:val="20"/>
                <w:szCs w:val="20"/>
                <w:lang w:eastAsia="es-ES"/>
              </w:rPr>
            </w:pPr>
          </w:p>
        </w:tc>
      </w:tr>
    </w:tbl>
    <w:p w:rsidR="00066013" w:rsidRPr="0058379A" w:rsidRDefault="00066013" w:rsidP="0006607C">
      <w:pPr>
        <w:spacing w:after="0"/>
        <w:jc w:val="center"/>
        <w:rPr>
          <w:b/>
          <w:lang w:val="es-ES" w:eastAsia="es-ES"/>
        </w:rPr>
      </w:pPr>
      <w:r w:rsidRPr="0058379A">
        <w:br w:type="page"/>
      </w:r>
      <w:r w:rsidRPr="0058379A">
        <w:rPr>
          <w:b/>
          <w:lang w:val="es-ES" w:eastAsia="es-ES"/>
        </w:rPr>
        <w:lastRenderedPageBreak/>
        <w:t>ANEXO 2</w:t>
      </w:r>
    </w:p>
    <w:p w:rsidR="00E20432" w:rsidRPr="0058379A" w:rsidRDefault="00E20432" w:rsidP="00E20432">
      <w:pPr>
        <w:spacing w:after="0" w:line="240" w:lineRule="auto"/>
        <w:ind w:right="23"/>
        <w:jc w:val="both"/>
        <w:rPr>
          <w:b/>
          <w:lang w:val="es-ES" w:eastAsia="es-ES"/>
        </w:rPr>
      </w:pPr>
      <w:r w:rsidRPr="0058379A">
        <w:rPr>
          <w:b/>
          <w:lang w:val="es-ES" w:eastAsia="es-ES"/>
        </w:rPr>
        <w:t>NOTA INFORMATIVA PARA PARTICIPANTES DE PAÍSES MIEMBROS DE LA ORGANIZACIÓN PARA LA COOPERACIÓN Y EL DESARROLLO ECONÓMICOS (OCDE).</w:t>
      </w:r>
    </w:p>
    <w:p w:rsidR="00E20432" w:rsidRPr="0058379A" w:rsidRDefault="00E20432" w:rsidP="00E20432">
      <w:pPr>
        <w:spacing w:after="0" w:line="240" w:lineRule="auto"/>
        <w:ind w:right="23"/>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 xml:space="preserve">El compromiso de México en el combate a la corrupción ha transcendido nuestras fronteras y el ámbito de acción del gobierno federal. En el plano internacional y como miembro de la Organización para la Cooperación y el Desarrollo Económico (OCDE) y firmante de la </w:t>
      </w:r>
      <w:r w:rsidRPr="0058379A">
        <w:rPr>
          <w:b/>
          <w:i/>
          <w:lang w:val="es-ES" w:eastAsia="es-ES"/>
        </w:rPr>
        <w:t>Convención para combatir el cohecho de servidores públicos extranjeros en transacciones comerciales internacionales</w:t>
      </w:r>
      <w:r w:rsidRPr="0058379A">
        <w:rPr>
          <w:lang w:val="es-ES" w:eastAsia="es-ES"/>
        </w:rPr>
        <w:t xml:space="preserve">, hemos adquirido responsabilidades que involucran a los sectores público y privado. </w:t>
      </w:r>
    </w:p>
    <w:p w:rsidR="00E20432" w:rsidRPr="0058379A" w:rsidRDefault="00E20432" w:rsidP="00E20432">
      <w:pPr>
        <w:spacing w:after="0" w:line="240" w:lineRule="auto"/>
        <w:jc w:val="both"/>
        <w:rPr>
          <w:lang w:val="es-ES" w:eastAsia="es-ES"/>
        </w:rPr>
      </w:pPr>
      <w:r w:rsidRPr="0058379A">
        <w:rPr>
          <w:lang w:val="es-ES" w:eastAsia="es-ES"/>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E20432" w:rsidRPr="0058379A" w:rsidRDefault="00E20432" w:rsidP="00E20432">
      <w:pPr>
        <w:spacing w:after="0" w:line="240" w:lineRule="auto"/>
        <w:jc w:val="both"/>
        <w:rPr>
          <w:lang w:val="es-ES" w:eastAsia="es-ES"/>
        </w:rPr>
      </w:pPr>
      <w:r w:rsidRPr="0058379A">
        <w:rPr>
          <w:lang w:val="es-ES" w:eastAsia="es-ES"/>
        </w:rPr>
        <w:t xml:space="preserve">La OCDE ha establecido mecanismos muy claros para que los países firmantes de la Convención cumplan con las recomendaciones emitidas por ésta </w:t>
      </w:r>
      <w:r w:rsidR="0006607C" w:rsidRPr="0058379A">
        <w:rPr>
          <w:lang w:val="es-ES" w:eastAsia="es-ES"/>
        </w:rPr>
        <w:t>y en el caso de México, inició</w:t>
      </w:r>
      <w:r w:rsidRPr="0058379A">
        <w:rPr>
          <w:lang w:val="es-ES" w:eastAsia="es-ES"/>
        </w:rPr>
        <w:t xml:space="preserve"> en </w:t>
      </w:r>
      <w:r w:rsidRPr="0058379A">
        <w:rPr>
          <w:b/>
          <w:lang w:val="es-ES" w:eastAsia="es-ES"/>
        </w:rPr>
        <w:t>noviembre de 2003</w:t>
      </w:r>
      <w:r w:rsidRPr="0058379A">
        <w:rPr>
          <w:lang w:val="es-ES" w:eastAsia="es-ES"/>
        </w:rPr>
        <w:t xml:space="preserve"> una segunda fase de </w:t>
      </w:r>
      <w:r w:rsidRPr="0058379A">
        <w:rPr>
          <w:b/>
          <w:lang w:val="es-ES" w:eastAsia="es-ES"/>
        </w:rPr>
        <w:t>evaluación</w:t>
      </w:r>
      <w:r w:rsidRPr="0058379A">
        <w:rPr>
          <w:lang w:val="es-ES" w:eastAsia="es-ES"/>
        </w:rPr>
        <w:t xml:space="preserve"> -la primera ya fue aprobada- en donde</w:t>
      </w:r>
      <w:r w:rsidR="0006607C" w:rsidRPr="0058379A">
        <w:rPr>
          <w:lang w:val="es-ES" w:eastAsia="es-ES"/>
        </w:rPr>
        <w:t xml:space="preserve"> un grupo de expertos verificó</w:t>
      </w:r>
      <w:r w:rsidRPr="0058379A">
        <w:rPr>
          <w:lang w:val="es-ES" w:eastAsia="es-ES"/>
        </w:rPr>
        <w:t>, entre otros:</w:t>
      </w:r>
    </w:p>
    <w:p w:rsidR="00E20432" w:rsidRPr="0058379A" w:rsidRDefault="00E20432" w:rsidP="00E34172">
      <w:pPr>
        <w:pStyle w:val="Prrafodelista"/>
        <w:numPr>
          <w:ilvl w:val="0"/>
          <w:numId w:val="53"/>
        </w:numPr>
        <w:spacing w:after="0" w:line="240" w:lineRule="auto"/>
        <w:jc w:val="both"/>
        <w:rPr>
          <w:rFonts w:cs="Arial"/>
          <w:lang w:val="es-ES" w:eastAsia="es-ES"/>
        </w:rPr>
      </w:pPr>
      <w:r w:rsidRPr="0058379A">
        <w:rPr>
          <w:rFonts w:cs="Arial"/>
          <w:lang w:val="es-ES" w:eastAsia="es-ES"/>
        </w:rPr>
        <w:t>La compatibilidad de nuestro marco jurídico con las disposiciones de la Convención.</w:t>
      </w:r>
    </w:p>
    <w:p w:rsidR="00E20432" w:rsidRPr="0058379A" w:rsidRDefault="00E20432" w:rsidP="00E34172">
      <w:pPr>
        <w:pStyle w:val="Prrafodelista"/>
        <w:numPr>
          <w:ilvl w:val="0"/>
          <w:numId w:val="53"/>
        </w:numPr>
        <w:spacing w:after="0" w:line="240" w:lineRule="auto"/>
        <w:jc w:val="both"/>
        <w:rPr>
          <w:rFonts w:cs="Arial"/>
          <w:lang w:val="es-ES" w:eastAsia="es-ES"/>
        </w:rPr>
      </w:pPr>
      <w:r w:rsidRPr="0058379A">
        <w:rPr>
          <w:rFonts w:cs="Arial"/>
          <w:lang w:val="es-ES" w:eastAsia="es-ES"/>
        </w:rPr>
        <w:t>El conocimiento que t</w:t>
      </w:r>
      <w:r w:rsidR="0006607C" w:rsidRPr="0058379A">
        <w:rPr>
          <w:rFonts w:cs="Arial"/>
          <w:lang w:val="es-ES" w:eastAsia="es-ES"/>
        </w:rPr>
        <w:t>iene</w:t>
      </w:r>
      <w:r w:rsidRPr="0058379A">
        <w:rPr>
          <w:rFonts w:cs="Arial"/>
          <w:lang w:val="es-ES" w:eastAsia="es-ES"/>
        </w:rPr>
        <w:t>n los sectores público y privado de las recomendaciones de la Convención.</w:t>
      </w:r>
    </w:p>
    <w:p w:rsidR="00E20432" w:rsidRPr="0058379A" w:rsidRDefault="00E20432" w:rsidP="00E20432">
      <w:pPr>
        <w:spacing w:after="0" w:line="240" w:lineRule="auto"/>
        <w:jc w:val="both"/>
        <w:rPr>
          <w:lang w:val="es-ES" w:eastAsia="es-ES"/>
        </w:rPr>
      </w:pPr>
      <w:r w:rsidRPr="0058379A">
        <w:rPr>
          <w:lang w:val="es-ES" w:eastAsia="es-ES"/>
        </w:rPr>
        <w:t xml:space="preserve">El resultado de esta evaluación </w:t>
      </w:r>
      <w:r w:rsidR="0006607C" w:rsidRPr="0058379A">
        <w:rPr>
          <w:b/>
          <w:lang w:val="es-ES" w:eastAsia="es-ES"/>
        </w:rPr>
        <w:t>impactó</w:t>
      </w:r>
      <w:r w:rsidRPr="0058379A">
        <w:rPr>
          <w:lang w:val="es-ES" w:eastAsia="es-ES"/>
        </w:rPr>
        <w:t xml:space="preserve"> el grado de inversión otorgado a México por las agencias calificadoras y la atracción de inversión extranjera.</w:t>
      </w:r>
    </w:p>
    <w:p w:rsidR="00E20432" w:rsidRPr="0058379A" w:rsidRDefault="00E20432" w:rsidP="00E20432">
      <w:pPr>
        <w:spacing w:after="0" w:line="240" w:lineRule="auto"/>
        <w:jc w:val="both"/>
        <w:rPr>
          <w:lang w:val="es-ES" w:eastAsia="es-ES"/>
        </w:rPr>
      </w:pPr>
      <w:r w:rsidRPr="0058379A">
        <w:rPr>
          <w:lang w:val="es-ES" w:eastAsia="es-ES"/>
        </w:rPr>
        <w:t xml:space="preserve">Las </w:t>
      </w:r>
      <w:r w:rsidRPr="0058379A">
        <w:rPr>
          <w:b/>
          <w:lang w:val="es-ES" w:eastAsia="es-ES"/>
        </w:rPr>
        <w:t>responsabilidades</w:t>
      </w:r>
      <w:r w:rsidRPr="0058379A">
        <w:rPr>
          <w:lang w:val="es-ES" w:eastAsia="es-ES"/>
        </w:rPr>
        <w:t xml:space="preserve"> del </w:t>
      </w:r>
      <w:r w:rsidRPr="0058379A">
        <w:rPr>
          <w:b/>
          <w:lang w:val="es-ES" w:eastAsia="es-ES"/>
        </w:rPr>
        <w:t>sector público</w:t>
      </w:r>
      <w:r w:rsidRPr="0058379A">
        <w:rPr>
          <w:lang w:val="es-ES" w:eastAsia="es-ES"/>
        </w:rPr>
        <w:t xml:space="preserve"> se centran en:</w:t>
      </w:r>
    </w:p>
    <w:p w:rsidR="00E20432" w:rsidRPr="0058379A" w:rsidRDefault="00E20432" w:rsidP="00E34172">
      <w:pPr>
        <w:pStyle w:val="Prrafodelista"/>
        <w:numPr>
          <w:ilvl w:val="0"/>
          <w:numId w:val="54"/>
        </w:numPr>
        <w:spacing w:after="0" w:line="240" w:lineRule="auto"/>
        <w:jc w:val="both"/>
        <w:rPr>
          <w:rFonts w:cs="Arial"/>
          <w:lang w:val="es-ES" w:eastAsia="es-ES"/>
        </w:rPr>
      </w:pPr>
      <w:r w:rsidRPr="0058379A">
        <w:rPr>
          <w:rFonts w:cs="Arial"/>
          <w:lang w:val="es-ES" w:eastAsia="es-ES"/>
        </w:rPr>
        <w:t>Profundizar las reformas legales que inició en 1999.</w:t>
      </w:r>
    </w:p>
    <w:p w:rsidR="00E20432" w:rsidRPr="0058379A" w:rsidRDefault="00E20432" w:rsidP="00E34172">
      <w:pPr>
        <w:pStyle w:val="Prrafodelista"/>
        <w:numPr>
          <w:ilvl w:val="0"/>
          <w:numId w:val="54"/>
        </w:numPr>
        <w:spacing w:after="0" w:line="240" w:lineRule="auto"/>
        <w:jc w:val="both"/>
        <w:rPr>
          <w:rFonts w:cs="Arial"/>
          <w:lang w:val="es-ES" w:eastAsia="es-ES"/>
        </w:rPr>
      </w:pPr>
      <w:r w:rsidRPr="0058379A">
        <w:rPr>
          <w:rFonts w:cs="Arial"/>
          <w:lang w:val="es-ES" w:eastAsia="es-ES"/>
        </w:rPr>
        <w:t>Difundir las recomendaciones de la Convención y las obligaciones de cada uno de los actores comprometidos en su cumplimiento.</w:t>
      </w:r>
    </w:p>
    <w:p w:rsidR="00E20432" w:rsidRPr="0058379A" w:rsidRDefault="00E20432" w:rsidP="00E34172">
      <w:pPr>
        <w:pStyle w:val="Prrafodelista"/>
        <w:numPr>
          <w:ilvl w:val="0"/>
          <w:numId w:val="54"/>
        </w:numPr>
        <w:spacing w:after="0" w:line="240" w:lineRule="auto"/>
        <w:jc w:val="both"/>
        <w:rPr>
          <w:rFonts w:cs="Arial"/>
          <w:lang w:val="es-ES" w:eastAsia="es-ES"/>
        </w:rPr>
      </w:pPr>
      <w:r w:rsidRPr="0058379A">
        <w:rPr>
          <w:rFonts w:cs="Arial"/>
          <w:lang w:val="es-ES" w:eastAsia="es-ES"/>
        </w:rPr>
        <w:t>Presentar casos de cohecho en proceso y concluidos (incluyendo aquellos relacionados con lavado de dinero y extradición).</w:t>
      </w:r>
    </w:p>
    <w:p w:rsidR="00E20432" w:rsidRPr="0058379A" w:rsidRDefault="00E20432" w:rsidP="00E20432">
      <w:pPr>
        <w:spacing w:after="0" w:line="240" w:lineRule="auto"/>
        <w:jc w:val="both"/>
        <w:rPr>
          <w:lang w:val="es-ES" w:eastAsia="es-ES"/>
        </w:rPr>
      </w:pPr>
      <w:r w:rsidRPr="0058379A">
        <w:rPr>
          <w:lang w:val="es-ES" w:eastAsia="es-ES"/>
        </w:rPr>
        <w:t>Las responsabilidades del sector privado contemplan:</w:t>
      </w:r>
    </w:p>
    <w:p w:rsidR="00E20432" w:rsidRPr="0058379A" w:rsidRDefault="00E20432" w:rsidP="00E34172">
      <w:pPr>
        <w:pStyle w:val="Prrafodelista"/>
        <w:numPr>
          <w:ilvl w:val="0"/>
          <w:numId w:val="55"/>
        </w:numPr>
        <w:spacing w:after="0" w:line="240" w:lineRule="auto"/>
        <w:jc w:val="both"/>
        <w:rPr>
          <w:rFonts w:cs="Arial"/>
          <w:bCs/>
          <w:lang w:val="es-ES" w:eastAsia="es-ES"/>
        </w:rPr>
      </w:pPr>
      <w:r w:rsidRPr="0058379A">
        <w:rPr>
          <w:rFonts w:cs="Arial"/>
          <w:b/>
          <w:bCs/>
          <w:lang w:val="es-ES" w:eastAsia="es-ES"/>
        </w:rPr>
        <w:t>Las empresas</w:t>
      </w:r>
      <w:r w:rsidRPr="0058379A">
        <w:rPr>
          <w:rFonts w:cs="Arial"/>
          <w:bCs/>
          <w:lang w:val="es-ES" w:eastAsia="es-ES"/>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E20432" w:rsidRPr="0058379A" w:rsidRDefault="00E20432" w:rsidP="00E34172">
      <w:pPr>
        <w:pStyle w:val="Prrafodelista"/>
        <w:numPr>
          <w:ilvl w:val="0"/>
          <w:numId w:val="55"/>
        </w:numPr>
        <w:spacing w:after="0" w:line="240" w:lineRule="auto"/>
        <w:jc w:val="both"/>
        <w:rPr>
          <w:rFonts w:cs="Arial"/>
          <w:bCs/>
          <w:lang w:val="es-ES" w:eastAsia="es-ES"/>
        </w:rPr>
      </w:pPr>
      <w:r w:rsidRPr="0058379A">
        <w:rPr>
          <w:rFonts w:cs="Arial"/>
          <w:b/>
          <w:bCs/>
          <w:lang w:val="es-ES" w:eastAsia="es-ES"/>
        </w:rPr>
        <w:t>Los contadores públicos</w:t>
      </w:r>
      <w:r w:rsidRPr="0058379A">
        <w:rPr>
          <w:rFonts w:cs="Arial"/>
          <w:bCs/>
          <w:lang w:val="es-ES" w:eastAsia="es-ES"/>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E20432" w:rsidRPr="0058379A" w:rsidRDefault="00E20432" w:rsidP="00E34172">
      <w:pPr>
        <w:pStyle w:val="Prrafodelista"/>
        <w:numPr>
          <w:ilvl w:val="0"/>
          <w:numId w:val="55"/>
        </w:numPr>
        <w:spacing w:after="0" w:line="240" w:lineRule="auto"/>
        <w:jc w:val="both"/>
        <w:rPr>
          <w:rFonts w:cs="Arial"/>
          <w:bCs/>
          <w:lang w:val="es-ES" w:eastAsia="es-ES"/>
        </w:rPr>
      </w:pPr>
      <w:r w:rsidRPr="0058379A">
        <w:rPr>
          <w:rFonts w:cs="Arial"/>
          <w:b/>
          <w:bCs/>
          <w:lang w:val="es-ES" w:eastAsia="es-ES"/>
        </w:rPr>
        <w:t>Los abogados</w:t>
      </w:r>
      <w:r w:rsidRPr="0058379A">
        <w:rPr>
          <w:rFonts w:cs="Arial"/>
          <w:bCs/>
          <w:lang w:val="es-ES" w:eastAsia="es-ES"/>
        </w:rPr>
        <w:t>: promover el cumplimento y revisión de la Convención (imprimir el carácter vinculatorio entre ésta y la legislación nacional); impulsar los esquemas preventivos que deben adoptar las empresas.</w:t>
      </w:r>
    </w:p>
    <w:p w:rsidR="00E20432" w:rsidRPr="0058379A" w:rsidRDefault="00E20432" w:rsidP="00E20432">
      <w:pPr>
        <w:spacing w:after="0" w:line="240" w:lineRule="auto"/>
        <w:jc w:val="both"/>
        <w:rPr>
          <w:lang w:val="es-ES" w:eastAsia="es-ES"/>
        </w:rPr>
      </w:pPr>
      <w:r w:rsidRPr="0058379A">
        <w:rPr>
          <w:bCs/>
          <w:lang w:val="es-ES" w:eastAsia="es-ES"/>
        </w:rPr>
        <w:t xml:space="preserve">Las </w:t>
      </w:r>
      <w:r w:rsidRPr="0058379A">
        <w:rPr>
          <w:b/>
          <w:lang w:val="es-ES" w:eastAsia="es-ES"/>
        </w:rPr>
        <w:t>sanciones</w:t>
      </w:r>
      <w:r w:rsidRPr="0058379A">
        <w:rPr>
          <w:bCs/>
          <w:lang w:val="es-ES" w:eastAsia="es-ES"/>
        </w:rPr>
        <w:t xml:space="preserve"> impuestas a las personas físicas o morales (privados) y a los servidores públicos que incumplan las recomendaciones</w:t>
      </w:r>
      <w:r w:rsidRPr="0058379A">
        <w:rPr>
          <w:lang w:val="es-ES" w:eastAsia="es-ES"/>
        </w:rPr>
        <w:t xml:space="preserve"> de la Convención, implican entre otras, privación de la libertad, extradición, decomiso y/o embargo de dinero o bienes.</w:t>
      </w:r>
    </w:p>
    <w:p w:rsidR="00E20432" w:rsidRPr="0058379A" w:rsidRDefault="00E20432" w:rsidP="00E20432">
      <w:pPr>
        <w:spacing w:after="0" w:line="240" w:lineRule="auto"/>
        <w:jc w:val="both"/>
        <w:rPr>
          <w:lang w:val="es-ES" w:eastAsia="es-ES"/>
        </w:rPr>
      </w:pPr>
      <w:r w:rsidRPr="0058379A">
        <w:rPr>
          <w:lang w:val="es-ES" w:eastAsia="es-ES"/>
        </w:rPr>
        <w:lastRenderedPageBreak/>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E20432" w:rsidRPr="0058379A" w:rsidRDefault="00E20432" w:rsidP="00E20432">
      <w:pPr>
        <w:spacing w:after="0" w:line="240" w:lineRule="auto"/>
        <w:jc w:val="both"/>
        <w:rPr>
          <w:lang w:val="es-ES" w:eastAsia="es-ES"/>
        </w:rPr>
      </w:pPr>
      <w:r w:rsidRPr="0058379A">
        <w:rPr>
          <w:lang w:val="es-ES" w:eastAsia="es-ES"/>
        </w:rPr>
        <w:t>El culpable puede ser perseguido en cualquier país firmante de la Convención, independientemente del lugar donde el acto de cohecho haya sido cometido.</w:t>
      </w:r>
    </w:p>
    <w:p w:rsidR="00E20432" w:rsidRPr="0058379A" w:rsidRDefault="00E20432" w:rsidP="00E20432">
      <w:pPr>
        <w:spacing w:after="0" w:line="240" w:lineRule="auto"/>
        <w:jc w:val="both"/>
        <w:rPr>
          <w:lang w:val="es-ES" w:eastAsia="es-ES"/>
        </w:rPr>
      </w:pPr>
      <w:r w:rsidRPr="0058379A">
        <w:rPr>
          <w:lang w:val="es-ES" w:eastAsia="es-ES"/>
        </w:rPr>
        <w:t>En la medida que estos lineamientos sean conocidos por las empresas y los servidores públicos estaremos contribuyendo a construir estructuras preventivas que impidan el incumplimiento de las recomendaciones de la Convención y por tanto la comisión de actos de corrupción.</w:t>
      </w:r>
    </w:p>
    <w:p w:rsidR="00E20432" w:rsidRPr="0058379A" w:rsidRDefault="00E20432" w:rsidP="00E20432">
      <w:pPr>
        <w:spacing w:after="0" w:line="240" w:lineRule="auto"/>
        <w:jc w:val="both"/>
        <w:rPr>
          <w:lang w:val="es-ES" w:eastAsia="es-ES"/>
        </w:rPr>
      </w:pPr>
      <w:r w:rsidRPr="0058379A">
        <w:rPr>
          <w:lang w:val="es-ES" w:eastAsia="es-ES"/>
        </w:rPr>
        <w:t>Por otra parte, es de señalar que el Código Penal Federal sanciona el cohecho en los siguientes términos:</w:t>
      </w:r>
    </w:p>
    <w:p w:rsidR="00E20432" w:rsidRPr="0058379A" w:rsidRDefault="00E20432" w:rsidP="00E20432">
      <w:pPr>
        <w:spacing w:after="0" w:line="240" w:lineRule="auto"/>
        <w:jc w:val="both"/>
        <w:rPr>
          <w:lang w:val="es-ES" w:eastAsia="es-ES"/>
        </w:rPr>
      </w:pPr>
      <w:r w:rsidRPr="0058379A">
        <w:rPr>
          <w:lang w:val="es-ES" w:eastAsia="es-ES"/>
        </w:rPr>
        <w:t>“Artículo 222</w:t>
      </w:r>
    </w:p>
    <w:p w:rsidR="00E20432" w:rsidRPr="0058379A" w:rsidRDefault="00E20432" w:rsidP="00E20432">
      <w:pPr>
        <w:spacing w:after="0" w:line="240" w:lineRule="auto"/>
        <w:jc w:val="both"/>
        <w:rPr>
          <w:lang w:val="es-ES" w:eastAsia="es-ES"/>
        </w:rPr>
      </w:pPr>
      <w:r w:rsidRPr="0058379A">
        <w:rPr>
          <w:lang w:val="es-ES" w:eastAsia="es-ES"/>
        </w:rPr>
        <w:t>Cometen el delito de cohecho:</w:t>
      </w:r>
    </w:p>
    <w:p w:rsidR="00E20432" w:rsidRPr="0058379A" w:rsidRDefault="00E20432" w:rsidP="00E20432">
      <w:pPr>
        <w:spacing w:after="0" w:line="240" w:lineRule="auto"/>
        <w:jc w:val="both"/>
        <w:rPr>
          <w:lang w:val="es-ES" w:eastAsia="es-ES"/>
        </w:rPr>
      </w:pPr>
      <w:r w:rsidRPr="0058379A">
        <w:rPr>
          <w:lang w:val="es-ES" w:eastAsia="es-ES"/>
        </w:rPr>
        <w:t>I</w:t>
      </w:r>
      <w:r w:rsidRPr="0058379A">
        <w:rPr>
          <w:lang w:val="es-ES" w:eastAsia="es-ES"/>
        </w:rPr>
        <w:tab/>
        <w:t>El servidor público que por sí, o por interpósita persona solicite o reciba indebidamente para sí o para otro, dinero o cualquiera otra dádiva, o acepte una promesa, para hacer o dejar de hacer algo justo o injusto relacionado con sus funciones, y</w:t>
      </w:r>
    </w:p>
    <w:p w:rsidR="00E20432" w:rsidRPr="0058379A" w:rsidRDefault="00E20432" w:rsidP="00E20432">
      <w:pPr>
        <w:spacing w:after="0" w:line="240" w:lineRule="auto"/>
        <w:jc w:val="both"/>
        <w:rPr>
          <w:lang w:val="es-ES" w:eastAsia="es-ES"/>
        </w:rPr>
      </w:pPr>
      <w:r w:rsidRPr="0058379A">
        <w:rPr>
          <w:lang w:val="es-ES" w:eastAsia="es-ES"/>
        </w:rPr>
        <w:t>II</w:t>
      </w:r>
      <w:r w:rsidRPr="0058379A">
        <w:rPr>
          <w:lang w:val="es-ES" w:eastAsia="es-ES"/>
        </w:rPr>
        <w:tab/>
        <w:t>El que de manera espontánea dé u ofrezca dinero o cualquier otra dádiva a alguna de las personas que se mencionan en la fracción anterior, para que cualquier servidor público haga u omita un acto justo o injusto relacionado con sus funciones.</w:t>
      </w:r>
    </w:p>
    <w:p w:rsidR="00E20432" w:rsidRPr="0058379A" w:rsidRDefault="00E20432" w:rsidP="00E20432">
      <w:pPr>
        <w:spacing w:after="0" w:line="240" w:lineRule="auto"/>
        <w:jc w:val="both"/>
        <w:rPr>
          <w:lang w:val="es-ES" w:eastAsia="es-ES"/>
        </w:rPr>
      </w:pPr>
      <w:r w:rsidRPr="0058379A">
        <w:rPr>
          <w:lang w:val="es-ES" w:eastAsia="es-ES"/>
        </w:rPr>
        <w:t>Al que comete el delito de cohecho se le impondrán las siguientes sanciones:</w:t>
      </w:r>
    </w:p>
    <w:p w:rsidR="00E20432" w:rsidRPr="0058379A" w:rsidRDefault="00E20432" w:rsidP="00E20432">
      <w:pPr>
        <w:pStyle w:val="texto"/>
        <w:spacing w:after="0" w:line="240" w:lineRule="auto"/>
        <w:ind w:firstLine="0"/>
        <w:rPr>
          <w:rFonts w:cs="Arial"/>
          <w:sz w:val="22"/>
          <w:szCs w:val="22"/>
          <w:lang w:val="es-ES"/>
        </w:rPr>
      </w:pPr>
      <w:r w:rsidRPr="0058379A">
        <w:rPr>
          <w:rFonts w:cs="Arial"/>
          <w:sz w:val="22"/>
          <w:szCs w:val="22"/>
          <w:lang w:val="es-ES"/>
        </w:rPr>
        <w:t xml:space="preserve">Cuando la cantidad o el valor de la dádiva o promesa no exceda del equivalente de quinientas veces el salario mínimo diario vigente en el Distrito Federal en el momento de cometerse el delito, o no sea </w:t>
      </w:r>
      <w:r w:rsidR="00D73552" w:rsidRPr="0058379A">
        <w:rPr>
          <w:rFonts w:cs="Arial"/>
          <w:sz w:val="22"/>
          <w:szCs w:val="22"/>
          <w:lang w:val="es-ES"/>
        </w:rPr>
        <w:t>evaluable</w:t>
      </w:r>
      <w:r w:rsidRPr="0058379A">
        <w:rPr>
          <w:rFonts w:cs="Arial"/>
          <w:sz w:val="22"/>
          <w:szCs w:val="22"/>
          <w:lang w:val="es-ES"/>
        </w:rPr>
        <w:t>, se impondrán de tres meses a dos años de prisión, de treinta a trescientos días multa y destitución e inhabilitación de tres meses a dos años para desempeñar otro empleo, cargo o comisión públicos.</w:t>
      </w:r>
    </w:p>
    <w:p w:rsidR="00E20432" w:rsidRPr="0058379A" w:rsidRDefault="00E20432" w:rsidP="00E20432">
      <w:pPr>
        <w:pStyle w:val="texto"/>
        <w:spacing w:after="0" w:line="240" w:lineRule="auto"/>
        <w:ind w:firstLine="0"/>
        <w:rPr>
          <w:rFonts w:cs="Arial"/>
          <w:sz w:val="22"/>
          <w:szCs w:val="22"/>
          <w:lang w:val="es-ES"/>
        </w:rPr>
      </w:pPr>
      <w:r w:rsidRPr="0058379A">
        <w:rPr>
          <w:rFonts w:cs="Arial"/>
          <w:sz w:val="22"/>
          <w:szCs w:val="22"/>
          <w:lang w:val="es-ES"/>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rsidR="00E20432" w:rsidRPr="0058379A" w:rsidRDefault="00E20432" w:rsidP="00E20432">
      <w:pPr>
        <w:spacing w:after="0" w:line="240" w:lineRule="auto"/>
        <w:jc w:val="both"/>
        <w:rPr>
          <w:lang w:val="es-ES" w:eastAsia="es-ES"/>
        </w:rPr>
      </w:pPr>
      <w:r w:rsidRPr="0058379A">
        <w:rPr>
          <w:lang w:val="es-ES" w:eastAsia="es-ES"/>
        </w:rPr>
        <w:t>En ningún caso se devolverá a los responsables del delito de cohecho, el dinero o dádivas entregadas, las mismas se aplicarán en beneficio del Estado.</w:t>
      </w:r>
    </w:p>
    <w:p w:rsidR="00E20432" w:rsidRPr="0058379A" w:rsidRDefault="00E20432" w:rsidP="00E20432">
      <w:pPr>
        <w:spacing w:after="0" w:line="240" w:lineRule="auto"/>
        <w:jc w:val="both"/>
        <w:rPr>
          <w:lang w:val="es-ES" w:eastAsia="es-ES"/>
        </w:rPr>
      </w:pPr>
      <w:r w:rsidRPr="0058379A">
        <w:rPr>
          <w:lang w:val="es-ES" w:eastAsia="es-ES"/>
        </w:rPr>
        <w:t>Capítulo XI Cohecho a servidores públicos extranjeros.</w:t>
      </w:r>
    </w:p>
    <w:p w:rsidR="00E20432" w:rsidRPr="0058379A" w:rsidRDefault="00E20432" w:rsidP="00E20432">
      <w:pPr>
        <w:spacing w:after="0" w:line="240" w:lineRule="auto"/>
        <w:jc w:val="both"/>
        <w:rPr>
          <w:lang w:val="es-ES" w:eastAsia="es-ES"/>
        </w:rPr>
      </w:pPr>
      <w:r w:rsidRPr="0058379A">
        <w:rPr>
          <w:lang w:val="es-ES" w:eastAsia="es-ES"/>
        </w:rPr>
        <w:t>Artículo 222 Bis</w:t>
      </w:r>
    </w:p>
    <w:p w:rsidR="00E20432" w:rsidRPr="0058379A" w:rsidRDefault="00E20432" w:rsidP="00E20432">
      <w:pPr>
        <w:spacing w:after="0" w:line="240" w:lineRule="auto"/>
        <w:jc w:val="both"/>
        <w:rPr>
          <w:lang w:val="es-ES" w:eastAsia="es-ES"/>
        </w:rPr>
      </w:pPr>
      <w:r w:rsidRPr="0058379A">
        <w:rPr>
          <w:lang w:val="es-ES" w:eastAsia="es-ES"/>
        </w:rPr>
        <w:t>Se impondrán las penas previstas en el Artículo anterior al que con el propósito de obtener o retener para sí o para otra persona ventajas indebidas en el desarrollo o conducción de transacciones comerciales internacionales, ofrezca, prometa o dé, por si o por interpósita persona, dinero o cualquiera otra dádiva, ya sea en bienes o servicios:</w:t>
      </w:r>
    </w:p>
    <w:p w:rsidR="00E20432" w:rsidRPr="0058379A" w:rsidRDefault="00E20432" w:rsidP="005065DC">
      <w:pPr>
        <w:pStyle w:val="texto"/>
        <w:spacing w:after="0" w:line="240" w:lineRule="auto"/>
        <w:ind w:left="0" w:firstLine="0"/>
        <w:rPr>
          <w:rFonts w:cs="Arial"/>
          <w:sz w:val="22"/>
          <w:szCs w:val="22"/>
          <w:lang w:val="es-ES"/>
        </w:rPr>
      </w:pPr>
      <w:r w:rsidRPr="0058379A">
        <w:rPr>
          <w:rFonts w:cs="Arial"/>
          <w:sz w:val="22"/>
          <w:szCs w:val="22"/>
          <w:lang w:val="es-ES"/>
        </w:rPr>
        <w:t>I</w:t>
      </w:r>
      <w:r w:rsidRPr="0058379A">
        <w:rPr>
          <w:rFonts w:cs="Arial"/>
          <w:sz w:val="22"/>
          <w:szCs w:val="22"/>
          <w:lang w:val="es-ES"/>
        </w:rPr>
        <w:tab/>
        <w:t xml:space="preserve">A un servidor público extranjero o a un tercero que éste determine, para que dicho servidor público gestione o se abstenga de gestionar la tramitación o resolución de asuntos relacionados con las funciones inherentes a su empleo, cargo o comisión; </w:t>
      </w:r>
    </w:p>
    <w:p w:rsidR="00E20432" w:rsidRPr="0058379A" w:rsidRDefault="00E20432" w:rsidP="00E20432">
      <w:pPr>
        <w:spacing w:after="0" w:line="240" w:lineRule="auto"/>
        <w:jc w:val="both"/>
        <w:rPr>
          <w:lang w:val="es-ES" w:eastAsia="es-ES"/>
        </w:rPr>
      </w:pPr>
      <w:r w:rsidRPr="0058379A">
        <w:rPr>
          <w:lang w:val="es-ES" w:eastAsia="es-ES"/>
        </w:rPr>
        <w:t>II</w:t>
      </w:r>
      <w:r w:rsidRPr="0058379A">
        <w:rPr>
          <w:lang w:val="es-ES" w:eastAsia="es-ES"/>
        </w:rPr>
        <w:tab/>
        <w:t>A un servidor público extranjero para llevar a cabo la tramitación o resolución de cualquier asunto que se encuentre fuera del ámbito de las funciones inherentes a su empleo, cargo o comisión o,</w:t>
      </w:r>
    </w:p>
    <w:p w:rsidR="00E20432" w:rsidRPr="0058379A" w:rsidRDefault="00E20432" w:rsidP="00E20432">
      <w:pPr>
        <w:spacing w:after="0" w:line="240" w:lineRule="auto"/>
        <w:jc w:val="both"/>
        <w:rPr>
          <w:lang w:val="es-ES" w:eastAsia="es-ES"/>
        </w:rPr>
      </w:pPr>
      <w:r w:rsidRPr="0058379A">
        <w:rPr>
          <w:lang w:val="es-ES" w:eastAsia="es-ES"/>
        </w:rPr>
        <w:lastRenderedPageBreak/>
        <w:t>III</w:t>
      </w:r>
      <w:r w:rsidRPr="0058379A">
        <w:rPr>
          <w:lang w:val="es-ES" w:eastAsia="es-ES"/>
        </w:rPr>
        <w:tab/>
        <w:t>A cualquier persona para que acuda ante un servidor público extranjero y le requiera o le proponga llevar a cabo la tramitación o resolución de cualquier asunto relacionado con las funciones inherentes al empleo, cargo o comisión de este último.</w:t>
      </w:r>
    </w:p>
    <w:p w:rsidR="00E20432" w:rsidRPr="0058379A" w:rsidRDefault="00E20432" w:rsidP="00E20432">
      <w:pPr>
        <w:spacing w:after="0" w:line="240" w:lineRule="auto"/>
        <w:jc w:val="both"/>
        <w:rPr>
          <w:lang w:val="es-ES" w:eastAsia="es-ES"/>
        </w:rPr>
      </w:pPr>
      <w:r w:rsidRPr="0058379A">
        <w:rPr>
          <w:lang w:val="es-ES" w:eastAsia="es-ES"/>
        </w:rPr>
        <w:t xml:space="preserve">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 </w:t>
      </w:r>
    </w:p>
    <w:p w:rsidR="00E20432" w:rsidRPr="0058379A" w:rsidRDefault="00E20432" w:rsidP="00E20432">
      <w:pPr>
        <w:spacing w:after="0" w:line="240" w:lineRule="auto"/>
        <w:jc w:val="both"/>
        <w:rPr>
          <w:lang w:val="es-ES" w:eastAsia="es-ES"/>
        </w:rPr>
      </w:pPr>
      <w:r w:rsidRPr="0058379A">
        <w:rPr>
          <w:lang w:val="es-ES" w:eastAsia="es-ES"/>
        </w:rPr>
        <w:t xml:space="preserve">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0B503C" w:rsidRPr="0058379A" w:rsidRDefault="00066013" w:rsidP="000B503C">
      <w:pPr>
        <w:spacing w:after="0"/>
        <w:jc w:val="center"/>
      </w:pPr>
      <w:r w:rsidRPr="0058379A">
        <w:br w:type="page"/>
      </w:r>
    </w:p>
    <w:p w:rsidR="00591681" w:rsidRDefault="00FF038E" w:rsidP="00591681">
      <w:pPr>
        <w:spacing w:after="0"/>
        <w:jc w:val="center"/>
        <w:rPr>
          <w:b/>
        </w:rPr>
      </w:pPr>
      <w:r w:rsidRPr="0058379A">
        <w:lastRenderedPageBreak/>
        <w:t xml:space="preserve"> </w:t>
      </w:r>
      <w:r w:rsidR="00066013" w:rsidRPr="0058379A">
        <w:rPr>
          <w:b/>
        </w:rPr>
        <w:t xml:space="preserve">ANEXO </w:t>
      </w:r>
      <w:r w:rsidR="0006607C" w:rsidRPr="0058379A">
        <w:rPr>
          <w:b/>
        </w:rPr>
        <w:t>3</w:t>
      </w:r>
    </w:p>
    <w:p w:rsidR="00066013" w:rsidRPr="0058379A" w:rsidRDefault="00591681" w:rsidP="00591681">
      <w:pPr>
        <w:spacing w:after="0"/>
        <w:jc w:val="center"/>
        <w:rPr>
          <w:b/>
        </w:rPr>
      </w:pPr>
      <w:r>
        <w:rPr>
          <w:b/>
        </w:rPr>
        <w:t>M</w:t>
      </w:r>
      <w:r w:rsidR="00066013" w:rsidRPr="0058379A">
        <w:rPr>
          <w:b/>
        </w:rPr>
        <w:t>ODELO DE CONTRATO</w:t>
      </w:r>
    </w:p>
    <w:p w:rsidR="00066013" w:rsidRPr="0058379A" w:rsidRDefault="00066013" w:rsidP="00066013">
      <w:pPr>
        <w:spacing w:after="0"/>
        <w:rPr>
          <w:b/>
        </w:rPr>
      </w:pPr>
      <w:r w:rsidRPr="0058379A">
        <w:br w:type="page"/>
      </w:r>
    </w:p>
    <w:p w:rsidR="00FF038E" w:rsidRPr="0058379A" w:rsidRDefault="0006607C" w:rsidP="009058A3">
      <w:pPr>
        <w:spacing w:after="0" w:line="240" w:lineRule="auto"/>
        <w:ind w:right="23"/>
        <w:jc w:val="center"/>
        <w:rPr>
          <w:b/>
        </w:rPr>
      </w:pPr>
      <w:r w:rsidRPr="0058379A">
        <w:rPr>
          <w:b/>
        </w:rPr>
        <w:lastRenderedPageBreak/>
        <w:t>ANEXO 4</w:t>
      </w:r>
    </w:p>
    <w:p w:rsidR="00FF038E" w:rsidRPr="0058379A" w:rsidRDefault="00FF038E" w:rsidP="00FF038E">
      <w:pPr>
        <w:spacing w:after="0" w:line="240" w:lineRule="auto"/>
        <w:ind w:right="23"/>
        <w:jc w:val="center"/>
        <w:rPr>
          <w:b/>
          <w:lang w:val="es-ES" w:eastAsia="es-ES"/>
        </w:rPr>
      </w:pPr>
      <w:r w:rsidRPr="0058379A">
        <w:rPr>
          <w:b/>
          <w:lang w:val="es-ES" w:eastAsia="es-ES"/>
        </w:rPr>
        <w:t xml:space="preserve">ACREDITACIÓN DE EXISTENCIA LEGAL Y PERSONALIDAD JURÍDICA </w:t>
      </w:r>
    </w:p>
    <w:p w:rsidR="00FF038E" w:rsidRPr="0058379A" w:rsidRDefault="00FF038E" w:rsidP="00FF038E">
      <w:pPr>
        <w:spacing w:after="0" w:line="240" w:lineRule="auto"/>
        <w:ind w:right="23"/>
        <w:jc w:val="both"/>
        <w:rPr>
          <w:lang w:val="es-ES" w:eastAsia="es-ES"/>
        </w:rPr>
      </w:pPr>
    </w:p>
    <w:p w:rsidR="00FF038E" w:rsidRPr="0058379A" w:rsidRDefault="00FF038E" w:rsidP="00FF038E">
      <w:pPr>
        <w:spacing w:after="0" w:line="240" w:lineRule="auto"/>
        <w:ind w:left="4536" w:right="23"/>
        <w:rPr>
          <w:lang w:val="es-ES" w:eastAsia="es-ES"/>
        </w:rPr>
      </w:pPr>
      <w:r w:rsidRPr="0058379A">
        <w:rPr>
          <w:lang w:val="es-ES" w:eastAsia="es-ES"/>
        </w:rPr>
        <w:t>Lugar y fecha de expedición: ……………………</w:t>
      </w:r>
    </w:p>
    <w:p w:rsidR="00FF038E" w:rsidRPr="0058379A" w:rsidRDefault="00502B5B" w:rsidP="00FF038E">
      <w:pPr>
        <w:spacing w:after="0" w:line="240" w:lineRule="auto"/>
        <w:ind w:left="4536" w:right="23"/>
        <w:rPr>
          <w:lang w:val="es-ES" w:eastAsia="es-ES"/>
        </w:rPr>
      </w:pPr>
      <w:r>
        <w:rPr>
          <w:lang w:val="es-ES" w:eastAsia="es-ES"/>
        </w:rPr>
        <w:t>I</w:t>
      </w:r>
      <w:r w:rsidR="00B1277C">
        <w:rPr>
          <w:lang w:val="es-ES" w:eastAsia="es-ES"/>
        </w:rPr>
        <w:t xml:space="preserve">nvitación a cuando menos tres personas </w:t>
      </w:r>
      <w:r w:rsidR="0058762E">
        <w:rPr>
          <w:lang w:val="es-ES" w:eastAsia="es-ES"/>
        </w:rPr>
        <w:t>Intern</w:t>
      </w:r>
      <w:r w:rsidR="00BE34D5" w:rsidRPr="0058379A">
        <w:rPr>
          <w:lang w:val="es-ES" w:eastAsia="es-ES"/>
        </w:rPr>
        <w:t>acional</w:t>
      </w:r>
      <w:r w:rsidR="00B1277C">
        <w:rPr>
          <w:lang w:val="es-ES" w:eastAsia="es-ES"/>
        </w:rPr>
        <w:t xml:space="preserve"> Núm.</w:t>
      </w:r>
      <w:r w:rsidR="0058762E">
        <w:rPr>
          <w:lang w:val="es-ES" w:eastAsia="es-ES"/>
        </w:rPr>
        <w:t>:………….………</w:t>
      </w:r>
    </w:p>
    <w:p w:rsidR="00FF038E" w:rsidRPr="0058379A" w:rsidRDefault="00FF038E" w:rsidP="00FF038E">
      <w:pPr>
        <w:spacing w:after="0" w:line="240" w:lineRule="auto"/>
        <w:ind w:right="23"/>
        <w:jc w:val="center"/>
        <w:rPr>
          <w:b/>
          <w:lang w:val="es-ES" w:eastAsia="es-ES"/>
        </w:rPr>
      </w:pPr>
    </w:p>
    <w:p w:rsidR="0058762E" w:rsidRDefault="0058762E" w:rsidP="0006607C">
      <w:pPr>
        <w:tabs>
          <w:tab w:val="left" w:pos="1"/>
        </w:tabs>
        <w:spacing w:after="0" w:line="240" w:lineRule="auto"/>
        <w:ind w:right="23"/>
        <w:jc w:val="both"/>
        <w:rPr>
          <w:b/>
          <w:lang w:val="es-ES" w:eastAsia="es-ES"/>
        </w:rPr>
      </w:pPr>
    </w:p>
    <w:p w:rsidR="0006607C" w:rsidRPr="0058379A" w:rsidRDefault="0006607C" w:rsidP="0006607C">
      <w:pPr>
        <w:tabs>
          <w:tab w:val="left" w:pos="1"/>
        </w:tabs>
        <w:spacing w:after="0" w:line="240" w:lineRule="auto"/>
        <w:ind w:right="23"/>
        <w:jc w:val="both"/>
        <w:rPr>
          <w:b/>
          <w:lang w:val="es-ES" w:eastAsia="es-ES"/>
        </w:rPr>
      </w:pPr>
      <w:r w:rsidRPr="0058379A">
        <w:rPr>
          <w:b/>
          <w:lang w:val="es-ES" w:eastAsia="es-ES"/>
        </w:rPr>
        <w:t>ADMINISTRACIÓN PORTUARIA INTEGRAL DE ______</w:t>
      </w:r>
    </w:p>
    <w:p w:rsidR="00FF038E" w:rsidRPr="0058379A" w:rsidRDefault="00FF038E" w:rsidP="00FF038E">
      <w:pPr>
        <w:tabs>
          <w:tab w:val="left" w:pos="1"/>
        </w:tabs>
        <w:spacing w:after="0" w:line="240" w:lineRule="auto"/>
        <w:ind w:right="23"/>
        <w:jc w:val="both"/>
        <w:rPr>
          <w:b/>
          <w:lang w:val="es-ES" w:eastAsia="es-ES"/>
        </w:rPr>
      </w:pPr>
      <w:r w:rsidRPr="0058379A">
        <w:rPr>
          <w:b/>
          <w:lang w:val="es-ES" w:eastAsia="es-ES"/>
        </w:rPr>
        <w:t>PRESENTE.</w:t>
      </w:r>
    </w:p>
    <w:p w:rsidR="00FF038E" w:rsidRPr="0058379A" w:rsidRDefault="00FF038E" w:rsidP="00FF038E">
      <w:pPr>
        <w:spacing w:after="0" w:line="240" w:lineRule="auto"/>
        <w:ind w:right="23"/>
        <w:jc w:val="both"/>
        <w:rPr>
          <w:lang w:val="es-ES" w:eastAsia="es-ES"/>
        </w:rPr>
      </w:pPr>
    </w:p>
    <w:p w:rsidR="00FF038E" w:rsidRPr="0058379A" w:rsidRDefault="00FF038E" w:rsidP="00FF038E">
      <w:pPr>
        <w:spacing w:after="0" w:line="240" w:lineRule="auto"/>
        <w:ind w:right="23"/>
        <w:jc w:val="both"/>
        <w:rPr>
          <w:lang w:val="es-ES" w:eastAsia="es-ES"/>
        </w:rPr>
      </w:pPr>
      <w:r w:rsidRPr="0058379A">
        <w:rPr>
          <w:i/>
          <w:u w:val="single"/>
          <w:shd w:val="clear" w:color="auto" w:fill="D9D9D9"/>
          <w:lang w:val="es-ES" w:eastAsia="es-ES"/>
        </w:rPr>
        <w:t>(Nombre)</w:t>
      </w:r>
      <w:r w:rsidRPr="0058379A">
        <w:rPr>
          <w:u w:val="single"/>
          <w:lang w:val="es-ES" w:eastAsia="es-ES"/>
        </w:rPr>
        <w:t xml:space="preserve">              ,</w:t>
      </w:r>
      <w:r w:rsidRPr="0058379A">
        <w:rPr>
          <w:lang w:val="es-ES" w:eastAsia="es-ES"/>
        </w:rPr>
        <w:t xml:space="preserve"> manifestamos, bajo protesta de decir verdad, que los datos aquí asentados son ciertos y han sido debidamente verificados, así como que cuento con facultades suficientes para suscribir la proposición en la presente </w:t>
      </w:r>
      <w:r w:rsidR="00591681">
        <w:rPr>
          <w:lang w:val="es-ES" w:eastAsia="es-ES"/>
        </w:rPr>
        <w:t>invitación</w:t>
      </w:r>
      <w:r w:rsidRPr="0058379A">
        <w:rPr>
          <w:lang w:val="es-ES" w:eastAsia="es-ES"/>
        </w:rPr>
        <w:t>, a nombre y representación de</w:t>
      </w:r>
      <w:r w:rsidRPr="0058379A">
        <w:rPr>
          <w:u w:val="single"/>
          <w:lang w:val="es-ES" w:eastAsia="es-ES"/>
        </w:rPr>
        <w:t xml:space="preserve">            </w:t>
      </w:r>
      <w:r w:rsidRPr="0058379A">
        <w:rPr>
          <w:i/>
          <w:u w:val="single"/>
          <w:shd w:val="clear" w:color="auto" w:fill="D9D9D9"/>
          <w:lang w:val="es-ES" w:eastAsia="es-ES"/>
        </w:rPr>
        <w:t>(persona física o moral)</w:t>
      </w:r>
      <w:r w:rsidRPr="0058379A">
        <w:rPr>
          <w:u w:val="single"/>
          <w:shd w:val="clear" w:color="auto" w:fill="D9D9D9"/>
          <w:lang w:val="es-ES" w:eastAsia="es-ES"/>
        </w:rPr>
        <w:t xml:space="preserve">   </w:t>
      </w:r>
      <w:r w:rsidRPr="0058379A">
        <w:rPr>
          <w:u w:val="single"/>
          <w:lang w:val="es-ES" w:eastAsia="es-ES"/>
        </w:rPr>
        <w:t xml:space="preserve">    </w:t>
      </w:r>
    </w:p>
    <w:p w:rsidR="00FF038E" w:rsidRPr="0058379A" w:rsidRDefault="00FF038E" w:rsidP="00FF038E">
      <w:pPr>
        <w:spacing w:after="0" w:line="240" w:lineRule="auto"/>
        <w:ind w:right="23"/>
        <w:jc w:val="both"/>
        <w:rPr>
          <w:lang w:val="es-ES" w:eastAsia="es-ES"/>
        </w:rPr>
      </w:pPr>
      <w:r w:rsidRPr="0058379A">
        <w:rPr>
          <w:lang w:val="es-ES" w:eastAsia="es-ES"/>
        </w:rPr>
        <w:t>Registro Federal de Contribuyentes:</w:t>
      </w:r>
    </w:p>
    <w:p w:rsidR="00FF038E" w:rsidRPr="0058379A" w:rsidRDefault="00FF038E" w:rsidP="00FF038E">
      <w:pPr>
        <w:spacing w:after="0" w:line="240" w:lineRule="auto"/>
        <w:ind w:right="23"/>
        <w:jc w:val="both"/>
        <w:rPr>
          <w:lang w:val="es-ES" w:eastAsia="es-ES"/>
        </w:rPr>
      </w:pPr>
      <w:r w:rsidRPr="0058379A">
        <w:rPr>
          <w:lang w:val="es-ES" w:eastAsia="es-ES"/>
        </w:rPr>
        <w:t>Domicilio:</w:t>
      </w:r>
    </w:p>
    <w:p w:rsidR="00FF038E" w:rsidRPr="0058379A" w:rsidRDefault="00FF038E" w:rsidP="00FF038E">
      <w:pPr>
        <w:spacing w:after="0" w:line="240" w:lineRule="auto"/>
        <w:ind w:right="23"/>
        <w:jc w:val="both"/>
        <w:rPr>
          <w:lang w:val="es-ES" w:eastAsia="es-ES"/>
        </w:rPr>
      </w:pPr>
      <w:r w:rsidRPr="0058379A">
        <w:rPr>
          <w:lang w:val="es-ES" w:eastAsia="es-ES"/>
        </w:rPr>
        <w:t>Calle y número:</w:t>
      </w:r>
    </w:p>
    <w:p w:rsidR="00FF038E" w:rsidRPr="0058379A" w:rsidRDefault="00FF038E" w:rsidP="00FF038E">
      <w:pPr>
        <w:spacing w:after="0" w:line="240" w:lineRule="auto"/>
        <w:ind w:right="23"/>
        <w:jc w:val="both"/>
        <w:rPr>
          <w:lang w:val="es-ES" w:eastAsia="es-ES"/>
        </w:rPr>
      </w:pPr>
      <w:r w:rsidRPr="0058379A">
        <w:rPr>
          <w:lang w:val="es-ES" w:eastAsia="es-ES"/>
        </w:rPr>
        <w:t>Colonia:</w:t>
      </w:r>
      <w:r w:rsidRPr="0058379A">
        <w:rPr>
          <w:lang w:val="es-ES" w:eastAsia="es-ES"/>
        </w:rPr>
        <w:tab/>
        <w:t>Delegación o Municipio:</w:t>
      </w:r>
    </w:p>
    <w:p w:rsidR="00FF038E" w:rsidRPr="0058379A" w:rsidRDefault="00FF038E" w:rsidP="00FF038E">
      <w:pPr>
        <w:spacing w:after="0" w:line="240" w:lineRule="auto"/>
        <w:ind w:right="23"/>
        <w:jc w:val="both"/>
        <w:rPr>
          <w:lang w:val="es-ES" w:eastAsia="es-ES"/>
        </w:rPr>
      </w:pPr>
      <w:r w:rsidRPr="0058379A">
        <w:rPr>
          <w:lang w:val="es-ES" w:eastAsia="es-ES"/>
        </w:rPr>
        <w:t>Código postal:</w:t>
      </w:r>
      <w:r w:rsidRPr="0058379A">
        <w:rPr>
          <w:lang w:val="es-ES" w:eastAsia="es-ES"/>
        </w:rPr>
        <w:tab/>
      </w:r>
      <w:r w:rsidRPr="0058379A">
        <w:rPr>
          <w:lang w:val="es-ES" w:eastAsia="es-ES"/>
        </w:rPr>
        <w:tab/>
      </w:r>
      <w:r w:rsidRPr="0058379A">
        <w:rPr>
          <w:lang w:val="es-ES" w:eastAsia="es-ES"/>
        </w:rPr>
        <w:tab/>
      </w:r>
      <w:r w:rsidRPr="0058379A">
        <w:rPr>
          <w:lang w:val="es-ES" w:eastAsia="es-ES"/>
        </w:rPr>
        <w:tab/>
        <w:t>Entidad Federativa:</w:t>
      </w:r>
    </w:p>
    <w:p w:rsidR="00FF038E" w:rsidRPr="0058379A" w:rsidRDefault="00FF038E" w:rsidP="00FF038E">
      <w:pPr>
        <w:spacing w:after="0" w:line="240" w:lineRule="auto"/>
        <w:ind w:right="23"/>
        <w:jc w:val="both"/>
        <w:rPr>
          <w:lang w:val="es-ES" w:eastAsia="es-ES"/>
        </w:rPr>
      </w:pPr>
      <w:r w:rsidRPr="0058379A">
        <w:rPr>
          <w:lang w:val="es-ES" w:eastAsia="es-ES"/>
        </w:rPr>
        <w:t>Teléfonos:</w:t>
      </w:r>
      <w:r w:rsidRPr="0058379A">
        <w:rPr>
          <w:lang w:val="es-ES" w:eastAsia="es-ES"/>
        </w:rPr>
        <w:tab/>
      </w:r>
      <w:r w:rsidRPr="0058379A">
        <w:rPr>
          <w:lang w:val="es-ES" w:eastAsia="es-ES"/>
        </w:rPr>
        <w:tab/>
      </w:r>
      <w:r w:rsidRPr="0058379A">
        <w:rPr>
          <w:lang w:val="es-ES" w:eastAsia="es-ES"/>
        </w:rPr>
        <w:tab/>
      </w:r>
      <w:r w:rsidRPr="0058379A">
        <w:rPr>
          <w:lang w:val="es-ES" w:eastAsia="es-ES"/>
        </w:rPr>
        <w:tab/>
        <w:t>Fax:</w:t>
      </w:r>
    </w:p>
    <w:p w:rsidR="00FF038E" w:rsidRPr="0058379A" w:rsidRDefault="00FF038E" w:rsidP="00FF038E">
      <w:pPr>
        <w:spacing w:after="0" w:line="240" w:lineRule="auto"/>
        <w:ind w:right="23"/>
        <w:jc w:val="both"/>
        <w:rPr>
          <w:lang w:val="es-ES" w:eastAsia="es-ES"/>
        </w:rPr>
      </w:pPr>
      <w:r w:rsidRPr="0058379A">
        <w:rPr>
          <w:lang w:val="es-ES" w:eastAsia="es-ES"/>
        </w:rPr>
        <w:t>Correo electrónico:</w:t>
      </w:r>
    </w:p>
    <w:p w:rsidR="00FF038E" w:rsidRPr="0058379A" w:rsidRDefault="00FF038E" w:rsidP="00FF038E">
      <w:pPr>
        <w:spacing w:after="0" w:line="240" w:lineRule="auto"/>
        <w:ind w:right="23"/>
        <w:jc w:val="both"/>
        <w:rPr>
          <w:i/>
          <w:u w:val="single"/>
          <w:lang w:val="es-ES" w:eastAsia="es-ES"/>
        </w:rPr>
      </w:pPr>
      <w:r w:rsidRPr="0058379A">
        <w:rPr>
          <w:i/>
          <w:highlight w:val="lightGray"/>
          <w:u w:val="single"/>
          <w:lang w:val="es-ES" w:eastAsia="es-ES"/>
        </w:rPr>
        <w:t>(En su caso, anotar la clave del registro federal de contribuyentes, nombre y domicilio del apoderado o representante)</w:t>
      </w:r>
    </w:p>
    <w:p w:rsidR="00FF038E" w:rsidRPr="0058379A" w:rsidRDefault="00FF038E" w:rsidP="00FF038E">
      <w:pPr>
        <w:spacing w:after="0" w:line="240" w:lineRule="auto"/>
        <w:ind w:right="23"/>
        <w:jc w:val="both"/>
        <w:rPr>
          <w:lang w:val="es-ES" w:eastAsia="es-ES"/>
        </w:rPr>
      </w:pPr>
      <w:r w:rsidRPr="0058379A">
        <w:rPr>
          <w:lang w:val="es-ES" w:eastAsia="es-ES"/>
        </w:rPr>
        <w:t>Número de la escritura pública en la que consta su Acta Constitutiva:</w:t>
      </w:r>
      <w:r w:rsidRPr="0058379A">
        <w:rPr>
          <w:lang w:val="es-ES" w:eastAsia="es-ES"/>
        </w:rPr>
        <w:tab/>
        <w:t>______</w:t>
      </w:r>
      <w:r w:rsidRPr="0058379A">
        <w:rPr>
          <w:lang w:val="es-ES" w:eastAsia="es-ES"/>
        </w:rPr>
        <w:tab/>
        <w:t>Fecha _____</w:t>
      </w:r>
    </w:p>
    <w:p w:rsidR="00FF038E" w:rsidRPr="0058379A" w:rsidRDefault="00FF038E" w:rsidP="00FF038E">
      <w:pPr>
        <w:spacing w:after="0" w:line="240" w:lineRule="auto"/>
        <w:ind w:right="23"/>
        <w:jc w:val="both"/>
        <w:rPr>
          <w:lang w:val="es-ES" w:eastAsia="es-ES"/>
        </w:rPr>
      </w:pPr>
      <w:r w:rsidRPr="0058379A">
        <w:rPr>
          <w:lang w:val="es-ES" w:eastAsia="es-ES"/>
        </w:rPr>
        <w:t>Nombre, número y circunscripción del Notario Público que la protocolizó:</w:t>
      </w:r>
    </w:p>
    <w:p w:rsidR="00FF038E" w:rsidRPr="0058379A" w:rsidRDefault="00FF038E" w:rsidP="00FF038E">
      <w:pPr>
        <w:spacing w:after="0" w:line="240" w:lineRule="auto"/>
        <w:ind w:right="23"/>
        <w:jc w:val="both"/>
        <w:rPr>
          <w:lang w:val="es-ES" w:eastAsia="es-ES"/>
        </w:rPr>
      </w:pPr>
      <w:r w:rsidRPr="0058379A">
        <w:rPr>
          <w:lang w:val="es-ES" w:eastAsia="es-ES"/>
        </w:rPr>
        <w:t>Fecha y datos de su inscripción en el Registro Público de Comercio:</w:t>
      </w:r>
    </w:p>
    <w:p w:rsidR="00FF038E" w:rsidRPr="0058379A" w:rsidRDefault="00FF038E" w:rsidP="00FF038E">
      <w:pPr>
        <w:spacing w:after="0" w:line="240" w:lineRule="auto"/>
        <w:ind w:right="23"/>
        <w:jc w:val="center"/>
        <w:rPr>
          <w:b/>
          <w:lang w:val="es-ES" w:eastAsia="es-ES"/>
        </w:rPr>
      </w:pPr>
    </w:p>
    <w:p w:rsidR="00FF038E" w:rsidRPr="0058379A" w:rsidRDefault="00FF038E" w:rsidP="00FF038E">
      <w:pPr>
        <w:spacing w:after="0" w:line="240" w:lineRule="auto"/>
        <w:ind w:right="23"/>
        <w:jc w:val="center"/>
        <w:rPr>
          <w:b/>
          <w:lang w:val="es-ES" w:eastAsia="es-ES"/>
        </w:rPr>
      </w:pPr>
      <w:r w:rsidRPr="0058379A">
        <w:rPr>
          <w:b/>
          <w:lang w:val="es-ES" w:eastAsia="es-ES"/>
        </w:rPr>
        <w:t xml:space="preserve">Relación de socios </w:t>
      </w:r>
    </w:p>
    <w:p w:rsidR="00FF038E" w:rsidRPr="0058379A" w:rsidRDefault="00FF038E" w:rsidP="00FF038E">
      <w:pPr>
        <w:spacing w:after="0" w:line="240" w:lineRule="auto"/>
        <w:ind w:right="23"/>
        <w:jc w:val="both"/>
        <w:rPr>
          <w:lang w:val="es-ES" w:eastAsia="es-ES"/>
        </w:rPr>
      </w:pPr>
      <w:r w:rsidRPr="0058379A">
        <w:rPr>
          <w:lang w:val="es-ES" w:eastAsia="es-ES"/>
        </w:rPr>
        <w:t>Apellido Paterno</w:t>
      </w:r>
      <w:r w:rsidRPr="0058379A">
        <w:rPr>
          <w:lang w:val="es-ES" w:eastAsia="es-ES"/>
        </w:rPr>
        <w:tab/>
        <w:t>Apellido Materno</w:t>
      </w:r>
      <w:r w:rsidRPr="0058379A">
        <w:rPr>
          <w:lang w:val="es-ES" w:eastAsia="es-ES"/>
        </w:rPr>
        <w:tab/>
        <w:t>Nombre (s):</w:t>
      </w:r>
    </w:p>
    <w:p w:rsidR="00FF038E" w:rsidRPr="0058379A" w:rsidRDefault="00FF038E" w:rsidP="00FF038E">
      <w:pPr>
        <w:spacing w:after="0" w:line="240" w:lineRule="auto"/>
        <w:ind w:right="23"/>
        <w:jc w:val="both"/>
        <w:rPr>
          <w:lang w:val="es-ES" w:eastAsia="es-ES"/>
        </w:rPr>
      </w:pPr>
      <w:r w:rsidRPr="0058379A">
        <w:rPr>
          <w:lang w:val="es-ES" w:eastAsia="es-ES"/>
        </w:rPr>
        <w:t>Descripción del objeto social:</w:t>
      </w:r>
    </w:p>
    <w:p w:rsidR="00FF038E" w:rsidRPr="0058379A" w:rsidRDefault="00FF038E" w:rsidP="00FF038E">
      <w:pPr>
        <w:spacing w:after="0" w:line="240" w:lineRule="auto"/>
        <w:ind w:right="23"/>
        <w:jc w:val="both"/>
        <w:outlineLvl w:val="0"/>
        <w:rPr>
          <w:lang w:val="es-ES" w:eastAsia="es-ES"/>
        </w:rPr>
      </w:pPr>
      <w:r w:rsidRPr="0058379A">
        <w:rPr>
          <w:lang w:val="es-ES" w:eastAsia="es-ES"/>
        </w:rPr>
        <w:t>Reformas o modificaciones al acta constitutiva:</w:t>
      </w:r>
    </w:p>
    <w:p w:rsidR="00FF038E" w:rsidRPr="0058379A" w:rsidRDefault="00FF038E" w:rsidP="00FF038E">
      <w:pPr>
        <w:spacing w:after="0" w:line="240" w:lineRule="auto"/>
        <w:ind w:right="23"/>
        <w:jc w:val="both"/>
        <w:rPr>
          <w:lang w:val="es-ES" w:eastAsia="es-ES"/>
        </w:rPr>
      </w:pPr>
      <w:r w:rsidRPr="0058379A">
        <w:rPr>
          <w:lang w:val="es-ES" w:eastAsia="es-ES"/>
        </w:rPr>
        <w:t>Nombre del apoderado o representante:</w:t>
      </w:r>
    </w:p>
    <w:p w:rsidR="00FF038E" w:rsidRPr="0058379A" w:rsidRDefault="00FF038E" w:rsidP="00FF038E">
      <w:pPr>
        <w:spacing w:after="0" w:line="240" w:lineRule="auto"/>
        <w:ind w:right="23"/>
        <w:jc w:val="both"/>
        <w:rPr>
          <w:lang w:val="es-ES" w:eastAsia="es-ES"/>
        </w:rPr>
      </w:pPr>
      <w:r w:rsidRPr="0058379A">
        <w:rPr>
          <w:lang w:val="es-ES" w:eastAsia="es-ES"/>
        </w:rPr>
        <w:t>Datos del documento mediante el cual acredita su personalidad y facultades:</w:t>
      </w:r>
    </w:p>
    <w:p w:rsidR="00FF038E" w:rsidRPr="0058379A" w:rsidRDefault="00FF038E" w:rsidP="00FF038E">
      <w:pPr>
        <w:spacing w:after="0" w:line="240" w:lineRule="auto"/>
        <w:ind w:right="23"/>
        <w:jc w:val="both"/>
        <w:rPr>
          <w:lang w:val="es-ES" w:eastAsia="es-ES"/>
        </w:rPr>
      </w:pPr>
      <w:r w:rsidRPr="0058379A">
        <w:rPr>
          <w:lang w:val="es-ES" w:eastAsia="es-ES"/>
        </w:rPr>
        <w:t>Escritura pública número:</w:t>
      </w:r>
      <w:r w:rsidRPr="0058379A">
        <w:rPr>
          <w:lang w:val="es-ES" w:eastAsia="es-ES"/>
        </w:rPr>
        <w:tab/>
        <w:t>Fecha:</w:t>
      </w:r>
    </w:p>
    <w:p w:rsidR="00FF038E" w:rsidRPr="0058379A" w:rsidRDefault="00FF038E" w:rsidP="00FF038E">
      <w:pPr>
        <w:spacing w:after="0" w:line="240" w:lineRule="auto"/>
        <w:ind w:right="23"/>
        <w:jc w:val="both"/>
        <w:rPr>
          <w:lang w:val="es-ES" w:eastAsia="es-ES"/>
        </w:rPr>
      </w:pPr>
      <w:r w:rsidRPr="0058379A">
        <w:rPr>
          <w:lang w:val="es-ES" w:eastAsia="es-ES"/>
        </w:rPr>
        <w:t>Nombre, número y circunscripción del Notario o Fedatario Público que las protocolizó:</w:t>
      </w:r>
    </w:p>
    <w:p w:rsidR="00FF038E" w:rsidRPr="0058379A" w:rsidRDefault="00FF038E" w:rsidP="00FF038E">
      <w:pPr>
        <w:spacing w:after="0" w:line="240" w:lineRule="auto"/>
        <w:ind w:right="23"/>
        <w:jc w:val="center"/>
        <w:rPr>
          <w:lang w:val="es-ES" w:eastAsia="es-ES"/>
        </w:rPr>
      </w:pPr>
    </w:p>
    <w:p w:rsidR="00FF038E" w:rsidRPr="0058379A" w:rsidRDefault="00FF038E" w:rsidP="00FF038E">
      <w:pPr>
        <w:spacing w:after="0" w:line="240" w:lineRule="auto"/>
        <w:ind w:right="23"/>
        <w:jc w:val="center"/>
        <w:rPr>
          <w:lang w:val="es-ES" w:eastAsia="es-ES"/>
        </w:rPr>
      </w:pPr>
    </w:p>
    <w:p w:rsidR="00FF038E" w:rsidRPr="0058379A" w:rsidRDefault="00FF038E" w:rsidP="00FF038E">
      <w:pPr>
        <w:spacing w:after="0" w:line="240" w:lineRule="auto"/>
        <w:ind w:right="23"/>
        <w:jc w:val="center"/>
        <w:rPr>
          <w:lang w:val="es-ES" w:eastAsia="es-ES"/>
        </w:rPr>
      </w:pPr>
      <w:r w:rsidRPr="0058379A">
        <w:rPr>
          <w:lang w:val="es-ES" w:eastAsia="es-ES"/>
        </w:rPr>
        <w:t>______________________________________</w:t>
      </w:r>
    </w:p>
    <w:p w:rsidR="00FF038E" w:rsidRPr="0058762E" w:rsidRDefault="00FF038E" w:rsidP="00FF038E">
      <w:pPr>
        <w:spacing w:after="0" w:line="240" w:lineRule="auto"/>
        <w:ind w:right="23"/>
        <w:jc w:val="center"/>
        <w:rPr>
          <w:b/>
          <w:lang w:val="es-ES" w:eastAsia="es-ES"/>
        </w:rPr>
      </w:pPr>
      <w:r w:rsidRPr="0058762E">
        <w:rPr>
          <w:b/>
          <w:lang w:val="es-ES" w:eastAsia="es-ES"/>
        </w:rPr>
        <w:t>(Firma)</w:t>
      </w:r>
    </w:p>
    <w:p w:rsidR="00FF038E" w:rsidRPr="0058379A" w:rsidRDefault="00FF038E" w:rsidP="0058762E">
      <w:pPr>
        <w:pStyle w:val="Textoindependienteprimerasangra2"/>
        <w:ind w:left="0" w:firstLine="0"/>
        <w:rPr>
          <w:rFonts w:ascii="Arial" w:hAnsi="Arial" w:cs="Arial"/>
          <w:sz w:val="22"/>
          <w:szCs w:val="22"/>
        </w:rPr>
      </w:pPr>
      <w:r w:rsidRPr="0058379A">
        <w:rPr>
          <w:rFonts w:ascii="Arial" w:hAnsi="Arial" w:cs="Arial"/>
          <w:b/>
          <w:sz w:val="22"/>
          <w:szCs w:val="22"/>
          <w:lang w:val="es-ES"/>
        </w:rPr>
        <w:t xml:space="preserve">Nota: </w:t>
      </w:r>
      <w:r w:rsidRPr="0058379A">
        <w:rPr>
          <w:rFonts w:ascii="Arial" w:hAnsi="Arial" w:cs="Arial"/>
          <w:sz w:val="22"/>
          <w:szCs w:val="22"/>
          <w:lang w:val="es-ES"/>
        </w:rPr>
        <w:t>el presente formato podrá ser reproducido por cada participante en el modo que estime conveniente, debiendo respetar el contenido señalado en el punto 2</w:t>
      </w:r>
      <w:r w:rsidR="0058762E">
        <w:rPr>
          <w:rFonts w:ascii="Arial" w:hAnsi="Arial" w:cs="Arial"/>
          <w:sz w:val="22"/>
          <w:szCs w:val="22"/>
          <w:lang w:val="es-ES"/>
        </w:rPr>
        <w:t>4</w:t>
      </w:r>
      <w:r w:rsidR="00D51AB0" w:rsidRPr="0058379A">
        <w:rPr>
          <w:rFonts w:ascii="Arial" w:hAnsi="Arial" w:cs="Arial"/>
          <w:sz w:val="22"/>
          <w:szCs w:val="22"/>
          <w:lang w:val="es-ES"/>
        </w:rPr>
        <w:t>.</w:t>
      </w:r>
    </w:p>
    <w:p w:rsidR="00066013" w:rsidRPr="0058379A" w:rsidRDefault="00FF038E" w:rsidP="00732554">
      <w:pPr>
        <w:spacing w:after="0" w:line="240" w:lineRule="auto"/>
        <w:jc w:val="center"/>
        <w:rPr>
          <w:b/>
          <w:spacing w:val="-2"/>
        </w:rPr>
      </w:pPr>
      <w:r w:rsidRPr="0058379A">
        <w:rPr>
          <w:b/>
        </w:rPr>
        <w:br w:type="page"/>
      </w:r>
      <w:r w:rsidR="00066013" w:rsidRPr="0058379A">
        <w:rPr>
          <w:b/>
          <w:spacing w:val="-2"/>
        </w:rPr>
        <w:lastRenderedPageBreak/>
        <w:t xml:space="preserve">ANEXO </w:t>
      </w:r>
      <w:r w:rsidR="0006607C" w:rsidRPr="0058379A">
        <w:rPr>
          <w:b/>
          <w:spacing w:val="-2"/>
        </w:rPr>
        <w:t>5</w:t>
      </w:r>
    </w:p>
    <w:p w:rsidR="00C327B1" w:rsidRPr="0058379A" w:rsidRDefault="00C327B1" w:rsidP="00732554">
      <w:pPr>
        <w:spacing w:after="0" w:line="240" w:lineRule="auto"/>
        <w:jc w:val="center"/>
        <w:rPr>
          <w:b/>
        </w:rPr>
      </w:pPr>
    </w:p>
    <w:p w:rsidR="00066013" w:rsidRPr="0058379A" w:rsidRDefault="00066013" w:rsidP="00732554">
      <w:pPr>
        <w:spacing w:after="0" w:line="240" w:lineRule="auto"/>
        <w:jc w:val="center"/>
        <w:rPr>
          <w:b/>
          <w:lang w:val="es-ES" w:eastAsia="es-ES"/>
        </w:rPr>
      </w:pPr>
      <w:r w:rsidRPr="0058379A">
        <w:rPr>
          <w:b/>
          <w:lang w:val="es-ES" w:eastAsia="es-ES"/>
        </w:rPr>
        <w:t>ESCRITO PARA PARTICIPAR EN JUNTA DE ACLARACIONES</w:t>
      </w:r>
    </w:p>
    <w:p w:rsidR="00066013" w:rsidRPr="0058379A" w:rsidRDefault="00066013" w:rsidP="00732554">
      <w:pPr>
        <w:spacing w:after="0" w:line="240" w:lineRule="auto"/>
        <w:jc w:val="center"/>
        <w:rPr>
          <w:lang w:val="es-ES" w:eastAsia="es-ES"/>
        </w:rPr>
      </w:pPr>
    </w:p>
    <w:p w:rsidR="00066013" w:rsidRPr="0058379A" w:rsidRDefault="00066013" w:rsidP="00732554">
      <w:pPr>
        <w:spacing w:after="0" w:line="240" w:lineRule="auto"/>
        <w:jc w:val="right"/>
        <w:rPr>
          <w:lang w:val="es-ES" w:eastAsia="es-ES"/>
        </w:rPr>
      </w:pPr>
      <w:r w:rsidRPr="0058379A">
        <w:rPr>
          <w:lang w:val="es-ES" w:eastAsia="es-ES"/>
        </w:rPr>
        <w:t>Lugar y fecha de expedición: ………………………</w:t>
      </w:r>
    </w:p>
    <w:p w:rsidR="00B1277C" w:rsidRPr="0058379A" w:rsidRDefault="00B1277C" w:rsidP="00B1277C">
      <w:pPr>
        <w:spacing w:after="0" w:line="240" w:lineRule="auto"/>
        <w:ind w:left="4536" w:right="23"/>
        <w:rPr>
          <w:lang w:val="es-ES" w:eastAsia="es-ES"/>
        </w:rPr>
      </w:pPr>
      <w:r>
        <w:rPr>
          <w:lang w:val="es-ES" w:eastAsia="es-ES"/>
        </w:rPr>
        <w:t>Invitación a cuando menos tres personas Intern</w:t>
      </w:r>
      <w:r w:rsidRPr="0058379A">
        <w:rPr>
          <w:lang w:val="es-ES" w:eastAsia="es-ES"/>
        </w:rPr>
        <w:t>acional</w:t>
      </w:r>
      <w:r>
        <w:rPr>
          <w:lang w:val="es-ES" w:eastAsia="es-ES"/>
        </w:rPr>
        <w:t xml:space="preserve"> Núm.:………….………</w:t>
      </w:r>
    </w:p>
    <w:p w:rsidR="00B1277C" w:rsidRPr="0058379A" w:rsidRDefault="00B1277C" w:rsidP="00B1277C">
      <w:pPr>
        <w:tabs>
          <w:tab w:val="left" w:pos="1"/>
        </w:tabs>
        <w:spacing w:after="0" w:line="240" w:lineRule="auto"/>
        <w:ind w:right="23"/>
        <w:jc w:val="both"/>
        <w:rPr>
          <w:b/>
          <w:lang w:val="es-ES" w:eastAsia="es-ES"/>
        </w:rPr>
      </w:pPr>
      <w:r w:rsidRPr="0058379A">
        <w:rPr>
          <w:b/>
          <w:lang w:val="es-ES" w:eastAsia="es-ES"/>
        </w:rPr>
        <w:t>ADMINISTRACIÓN PORTUARIA INTEGRAL DE ______</w:t>
      </w:r>
    </w:p>
    <w:p w:rsidR="00B1277C" w:rsidRPr="0058379A" w:rsidRDefault="00B1277C" w:rsidP="00B1277C">
      <w:pPr>
        <w:tabs>
          <w:tab w:val="left" w:pos="1"/>
        </w:tabs>
        <w:spacing w:after="0" w:line="240" w:lineRule="auto"/>
        <w:ind w:right="23"/>
        <w:jc w:val="both"/>
        <w:rPr>
          <w:b/>
          <w:lang w:val="es-ES" w:eastAsia="es-ES"/>
        </w:rPr>
      </w:pPr>
      <w:r w:rsidRPr="0058379A">
        <w:rPr>
          <w:b/>
          <w:lang w:val="es-ES" w:eastAsia="es-ES"/>
        </w:rPr>
        <w:t>PRESENTE.</w:t>
      </w:r>
    </w:p>
    <w:p w:rsidR="00B1277C" w:rsidRDefault="00B1277C" w:rsidP="00B1277C">
      <w:pPr>
        <w:spacing w:after="0" w:line="240" w:lineRule="auto"/>
        <w:jc w:val="both"/>
        <w:rPr>
          <w:i/>
          <w:lang w:val="es-ES" w:eastAsia="es-ES"/>
        </w:rPr>
      </w:pPr>
    </w:p>
    <w:p w:rsidR="00066013" w:rsidRPr="0058379A" w:rsidRDefault="00066013" w:rsidP="00B1277C">
      <w:pPr>
        <w:spacing w:after="0" w:line="240" w:lineRule="auto"/>
        <w:jc w:val="both"/>
        <w:rPr>
          <w:lang w:val="es-ES" w:eastAsia="es-ES"/>
        </w:rPr>
      </w:pPr>
      <w:r w:rsidRPr="0058379A">
        <w:rPr>
          <w:i/>
          <w:lang w:val="es-ES" w:eastAsia="es-ES"/>
        </w:rPr>
        <w:t>______</w:t>
      </w:r>
      <w:r w:rsidRPr="0058379A">
        <w:rPr>
          <w:i/>
          <w:highlight w:val="lightGray"/>
          <w:u w:val="single"/>
          <w:lang w:val="es-ES" w:eastAsia="es-ES"/>
        </w:rPr>
        <w:t>(</w:t>
      </w:r>
      <w:r w:rsidRPr="0058379A">
        <w:rPr>
          <w:i/>
          <w:highlight w:val="lightGray"/>
          <w:u w:val="single"/>
          <w:shd w:val="clear" w:color="auto" w:fill="D9D9D9"/>
          <w:lang w:val="es-ES" w:eastAsia="es-ES"/>
        </w:rPr>
        <w:t>Nombre</w:t>
      </w:r>
      <w:r w:rsidRPr="0058379A">
        <w:rPr>
          <w:i/>
          <w:highlight w:val="lightGray"/>
          <w:u w:val="single"/>
          <w:lang w:val="es-ES" w:eastAsia="es-ES"/>
        </w:rPr>
        <w:t>)</w:t>
      </w:r>
      <w:r w:rsidRPr="0058379A">
        <w:rPr>
          <w:i/>
          <w:lang w:val="es-ES" w:eastAsia="es-ES"/>
        </w:rPr>
        <w:t>_________,</w:t>
      </w:r>
      <w:r w:rsidR="00B1277C">
        <w:rPr>
          <w:lang w:val="es-ES" w:eastAsia="es-ES"/>
        </w:rPr>
        <w:t xml:space="preserve"> p</w:t>
      </w:r>
      <w:r w:rsidRPr="0058379A">
        <w:rPr>
          <w:lang w:val="es-ES" w:eastAsia="es-ES"/>
        </w:rPr>
        <w:t xml:space="preserve">or este medio manifiesto bajo protesta de decir verdad, que tengo interés en participar en la </w:t>
      </w:r>
      <w:r w:rsidR="00B1277C">
        <w:rPr>
          <w:lang w:val="es-ES" w:eastAsia="es-ES"/>
        </w:rPr>
        <w:t>invitación</w:t>
      </w:r>
      <w:r w:rsidRPr="0058379A">
        <w:rPr>
          <w:lang w:val="es-ES" w:eastAsia="es-ES"/>
        </w:rPr>
        <w:t xml:space="preserve"> por si o en representación de un tercero y que cuento con facultades suficientes para intervenir en la junta de aclaraciones en la presente </w:t>
      </w:r>
      <w:r w:rsidR="00B1277C">
        <w:rPr>
          <w:lang w:val="es-ES" w:eastAsia="es-ES"/>
        </w:rPr>
        <w:t>invitación</w:t>
      </w:r>
      <w:r w:rsidRPr="0058379A">
        <w:rPr>
          <w:lang w:val="es-ES" w:eastAsia="es-ES"/>
        </w:rPr>
        <w:t>, en nombre y representación de:</w:t>
      </w:r>
    </w:p>
    <w:p w:rsidR="00066013" w:rsidRPr="0058379A" w:rsidRDefault="00066013" w:rsidP="00B1277C">
      <w:pPr>
        <w:spacing w:after="0" w:line="240" w:lineRule="auto"/>
        <w:jc w:val="both"/>
        <w:rPr>
          <w:lang w:val="es-ES" w:eastAsia="es-ES"/>
        </w:rPr>
      </w:pPr>
      <w:r w:rsidRPr="0058379A">
        <w:rPr>
          <w:lang w:val="es-ES" w:eastAsia="es-ES"/>
        </w:rPr>
        <w:t>Nombre del licitante</w:t>
      </w:r>
      <w:r w:rsidRPr="0058379A">
        <w:rPr>
          <w:i/>
          <w:lang w:val="es-ES" w:eastAsia="es-ES"/>
        </w:rPr>
        <w:t>:_______________________________</w:t>
      </w:r>
      <w:r w:rsidRPr="0058379A">
        <w:rPr>
          <w:i/>
          <w:highlight w:val="lightGray"/>
          <w:u w:val="single"/>
          <w:lang w:val="es-ES" w:eastAsia="es-ES"/>
        </w:rPr>
        <w:t>(Persona física o moral )</w:t>
      </w:r>
      <w:r w:rsidRPr="0058379A">
        <w:rPr>
          <w:i/>
          <w:lang w:val="es-ES" w:eastAsia="es-ES"/>
        </w:rPr>
        <w:t>________________</w:t>
      </w:r>
      <w:r w:rsidRPr="0058379A">
        <w:rPr>
          <w:u w:val="single"/>
          <w:lang w:val="es-ES" w:eastAsia="es-ES"/>
        </w:rPr>
        <w:t xml:space="preserve"> </w:t>
      </w:r>
      <w:r w:rsidRPr="0058379A">
        <w:rPr>
          <w:lang w:val="es-ES" w:eastAsia="es-ES"/>
        </w:rPr>
        <w:t>Nacionalidad________________</w:t>
      </w:r>
    </w:p>
    <w:p w:rsidR="00066013" w:rsidRPr="0058379A" w:rsidRDefault="00066013" w:rsidP="00B1277C">
      <w:pPr>
        <w:spacing w:after="0" w:line="240" w:lineRule="auto"/>
        <w:jc w:val="both"/>
        <w:rPr>
          <w:lang w:val="es-ES" w:eastAsia="es-ES"/>
        </w:rPr>
      </w:pPr>
      <w:r w:rsidRPr="0058379A">
        <w:rPr>
          <w:lang w:val="es-ES" w:eastAsia="es-ES"/>
        </w:rPr>
        <w:t>Domicilio: Calle: _______________________________número:_______Colonia:__________________</w:t>
      </w:r>
    </w:p>
    <w:p w:rsidR="00066013" w:rsidRPr="0058379A" w:rsidRDefault="00066013" w:rsidP="00B1277C">
      <w:pPr>
        <w:spacing w:after="0" w:line="240" w:lineRule="auto"/>
        <w:jc w:val="both"/>
        <w:rPr>
          <w:lang w:val="es-ES" w:eastAsia="es-ES"/>
        </w:rPr>
      </w:pPr>
      <w:r w:rsidRPr="0058379A">
        <w:rPr>
          <w:lang w:val="es-ES" w:eastAsia="es-ES"/>
        </w:rPr>
        <w:t>Delegación o Municipio: ______________________________________Código postal: _____________</w:t>
      </w:r>
    </w:p>
    <w:p w:rsidR="00066013" w:rsidRPr="0058379A" w:rsidRDefault="00066013" w:rsidP="00B1277C">
      <w:pPr>
        <w:spacing w:after="0" w:line="240" w:lineRule="auto"/>
        <w:jc w:val="both"/>
        <w:rPr>
          <w:lang w:val="es-ES" w:eastAsia="es-ES"/>
        </w:rPr>
      </w:pPr>
      <w:r w:rsidRPr="0058379A">
        <w:rPr>
          <w:lang w:val="es-ES" w:eastAsia="es-ES"/>
        </w:rPr>
        <w:t>Entidad Federativa: __________________________</w:t>
      </w:r>
    </w:p>
    <w:p w:rsidR="00066013" w:rsidRPr="0058379A" w:rsidRDefault="00066013" w:rsidP="00B1277C">
      <w:pPr>
        <w:spacing w:after="0" w:line="240" w:lineRule="auto"/>
        <w:jc w:val="both"/>
        <w:rPr>
          <w:lang w:val="es-ES" w:eastAsia="es-ES"/>
        </w:rPr>
      </w:pPr>
      <w:r w:rsidRPr="0058379A">
        <w:rPr>
          <w:lang w:val="es-ES" w:eastAsia="es-ES"/>
        </w:rPr>
        <w:t xml:space="preserve">Teléfono_________________ Fax_________________________ </w:t>
      </w:r>
    </w:p>
    <w:p w:rsidR="00066013" w:rsidRPr="0058379A" w:rsidRDefault="00066013" w:rsidP="00B1277C">
      <w:pPr>
        <w:spacing w:after="0" w:line="240" w:lineRule="auto"/>
        <w:jc w:val="both"/>
        <w:rPr>
          <w:lang w:val="es-ES" w:eastAsia="es-ES"/>
        </w:rPr>
      </w:pPr>
      <w:r w:rsidRPr="0058379A">
        <w:rPr>
          <w:lang w:val="es-ES" w:eastAsia="es-ES"/>
        </w:rPr>
        <w:t>Correo electrónico: __________________________</w:t>
      </w:r>
    </w:p>
    <w:p w:rsidR="00066013" w:rsidRPr="0058379A" w:rsidRDefault="00066013" w:rsidP="00B1277C">
      <w:pPr>
        <w:spacing w:after="0" w:line="240" w:lineRule="auto"/>
        <w:jc w:val="both"/>
        <w:rPr>
          <w:lang w:val="es-ES" w:eastAsia="es-ES"/>
        </w:rPr>
      </w:pPr>
      <w:r w:rsidRPr="0058379A">
        <w:rPr>
          <w:lang w:val="es-ES" w:eastAsia="es-ES"/>
        </w:rPr>
        <w:t>Registro Federal de Contribuyentes: _____________________________</w:t>
      </w:r>
    </w:p>
    <w:p w:rsidR="00066013" w:rsidRPr="0058379A" w:rsidRDefault="00066013" w:rsidP="00B1277C">
      <w:pPr>
        <w:spacing w:after="0" w:line="240" w:lineRule="auto"/>
        <w:jc w:val="both"/>
        <w:rPr>
          <w:lang w:val="es-ES" w:eastAsia="es-ES"/>
        </w:rPr>
      </w:pPr>
      <w:r w:rsidRPr="0058379A">
        <w:rPr>
          <w:lang w:val="es-ES" w:eastAsia="es-ES"/>
        </w:rPr>
        <w:t>Número de la escritura pública en la que consta su acta constitutiva: _________________________ Fecha:______________________</w:t>
      </w:r>
    </w:p>
    <w:p w:rsidR="00066013" w:rsidRPr="0058379A" w:rsidRDefault="00066013" w:rsidP="00B1277C">
      <w:pPr>
        <w:spacing w:after="0" w:line="240" w:lineRule="auto"/>
        <w:jc w:val="both"/>
        <w:rPr>
          <w:lang w:val="es-ES" w:eastAsia="es-ES"/>
        </w:rPr>
      </w:pPr>
      <w:r w:rsidRPr="0058379A">
        <w:rPr>
          <w:lang w:val="es-ES" w:eastAsia="es-ES"/>
        </w:rPr>
        <w:t>Nombre, número y circunscripción del Notario Público que la protocolizó: ______________________</w:t>
      </w:r>
    </w:p>
    <w:p w:rsidR="00066013" w:rsidRPr="0058379A" w:rsidRDefault="00066013" w:rsidP="00B1277C">
      <w:pPr>
        <w:spacing w:after="0" w:line="240" w:lineRule="auto"/>
        <w:jc w:val="both"/>
        <w:rPr>
          <w:lang w:val="es-ES" w:eastAsia="es-ES"/>
        </w:rPr>
      </w:pPr>
      <w:r w:rsidRPr="0058379A">
        <w:rPr>
          <w:lang w:val="es-ES" w:eastAsia="es-ES"/>
        </w:rPr>
        <w:t xml:space="preserve">Fecha y datos de su inscripción en el Registro Público de Comercio: ____________ </w:t>
      </w:r>
    </w:p>
    <w:p w:rsidR="00066013" w:rsidRPr="0058379A" w:rsidRDefault="00066013" w:rsidP="00B1277C">
      <w:pPr>
        <w:spacing w:after="0" w:line="240" w:lineRule="auto"/>
        <w:jc w:val="both"/>
        <w:rPr>
          <w:lang w:val="es-ES" w:eastAsia="es-ES"/>
        </w:rPr>
      </w:pPr>
      <w:r w:rsidRPr="0058379A">
        <w:rPr>
          <w:lang w:val="es-ES" w:eastAsia="es-ES"/>
        </w:rPr>
        <w:t>Descripción del objeto social: ___________________________________________________________</w:t>
      </w:r>
    </w:p>
    <w:p w:rsidR="00066013" w:rsidRPr="0058379A" w:rsidRDefault="00066013" w:rsidP="00B1277C">
      <w:pPr>
        <w:spacing w:after="0" w:line="240" w:lineRule="auto"/>
        <w:jc w:val="both"/>
        <w:rPr>
          <w:lang w:val="es-ES" w:eastAsia="es-ES"/>
        </w:rPr>
      </w:pPr>
    </w:p>
    <w:p w:rsidR="00066013" w:rsidRPr="0058379A" w:rsidRDefault="00066013" w:rsidP="00B1277C">
      <w:pPr>
        <w:spacing w:after="0" w:line="240" w:lineRule="auto"/>
        <w:jc w:val="both"/>
        <w:rPr>
          <w:lang w:val="es-ES" w:eastAsia="es-ES"/>
        </w:rPr>
      </w:pPr>
      <w:r w:rsidRPr="0058379A">
        <w:rPr>
          <w:lang w:val="es-ES" w:eastAsia="es-ES"/>
        </w:rPr>
        <w:t>Relación de socios:</w:t>
      </w:r>
      <w:r w:rsidRPr="0058379A">
        <w:rPr>
          <w:lang w:val="es-ES" w:eastAsia="es-E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3206"/>
        <w:gridCol w:w="3207"/>
        <w:gridCol w:w="3207"/>
      </w:tblGrid>
      <w:tr w:rsidR="00066013" w:rsidRPr="0058379A" w:rsidTr="008D6613">
        <w:tc>
          <w:tcPr>
            <w:tcW w:w="1666" w:type="pct"/>
            <w:tcBorders>
              <w:top w:val="single" w:sz="4" w:space="0" w:color="auto"/>
              <w:left w:val="single" w:sz="4" w:space="0" w:color="auto"/>
              <w:bottom w:val="single" w:sz="4" w:space="0" w:color="auto"/>
              <w:right w:val="single" w:sz="4" w:space="0" w:color="auto"/>
            </w:tcBorders>
          </w:tcPr>
          <w:p w:rsidR="00066013" w:rsidRPr="0058379A" w:rsidRDefault="00066013" w:rsidP="00B1277C">
            <w:pPr>
              <w:spacing w:after="0" w:line="240" w:lineRule="auto"/>
              <w:jc w:val="both"/>
              <w:rPr>
                <w:b/>
                <w:lang w:eastAsia="es-ES"/>
              </w:rPr>
            </w:pPr>
            <w:r w:rsidRPr="0058379A">
              <w:rPr>
                <w:lang w:eastAsia="es-ES"/>
              </w:rPr>
              <w:t>Apellido Paterno</w:t>
            </w:r>
          </w:p>
        </w:tc>
        <w:tc>
          <w:tcPr>
            <w:tcW w:w="1667" w:type="pct"/>
            <w:tcBorders>
              <w:top w:val="single" w:sz="4" w:space="0" w:color="auto"/>
              <w:left w:val="single" w:sz="4" w:space="0" w:color="auto"/>
              <w:bottom w:val="single" w:sz="4" w:space="0" w:color="auto"/>
              <w:right w:val="single" w:sz="4" w:space="0" w:color="auto"/>
            </w:tcBorders>
          </w:tcPr>
          <w:p w:rsidR="00066013" w:rsidRPr="0058379A" w:rsidRDefault="00066013" w:rsidP="00B1277C">
            <w:pPr>
              <w:spacing w:after="0" w:line="240" w:lineRule="auto"/>
              <w:jc w:val="both"/>
              <w:rPr>
                <w:b/>
                <w:lang w:eastAsia="es-ES"/>
              </w:rPr>
            </w:pPr>
            <w:r w:rsidRPr="0058379A">
              <w:rPr>
                <w:lang w:eastAsia="es-ES"/>
              </w:rPr>
              <w:t>Apellido Materno</w:t>
            </w:r>
          </w:p>
        </w:tc>
        <w:tc>
          <w:tcPr>
            <w:tcW w:w="1667" w:type="pct"/>
            <w:tcBorders>
              <w:top w:val="single" w:sz="4" w:space="0" w:color="auto"/>
              <w:left w:val="single" w:sz="4" w:space="0" w:color="auto"/>
              <w:bottom w:val="single" w:sz="4" w:space="0" w:color="auto"/>
              <w:right w:val="single" w:sz="4" w:space="0" w:color="auto"/>
            </w:tcBorders>
          </w:tcPr>
          <w:p w:rsidR="00066013" w:rsidRPr="0058379A" w:rsidRDefault="00066013" w:rsidP="00B1277C">
            <w:pPr>
              <w:spacing w:after="0" w:line="240" w:lineRule="auto"/>
              <w:jc w:val="both"/>
              <w:rPr>
                <w:b/>
                <w:lang w:eastAsia="es-ES"/>
              </w:rPr>
            </w:pPr>
            <w:r w:rsidRPr="0058379A">
              <w:rPr>
                <w:lang w:eastAsia="es-ES"/>
              </w:rPr>
              <w:t>Nombre (s)</w:t>
            </w:r>
          </w:p>
        </w:tc>
      </w:tr>
      <w:tr w:rsidR="00066013" w:rsidRPr="0058379A" w:rsidTr="008D6613">
        <w:trPr>
          <w:trHeight w:val="261"/>
        </w:trPr>
        <w:tc>
          <w:tcPr>
            <w:tcW w:w="1666" w:type="pct"/>
            <w:tcBorders>
              <w:top w:val="single" w:sz="4" w:space="0" w:color="auto"/>
              <w:left w:val="single" w:sz="4" w:space="0" w:color="auto"/>
              <w:bottom w:val="single" w:sz="4" w:space="0" w:color="auto"/>
              <w:right w:val="single" w:sz="4" w:space="0" w:color="auto"/>
            </w:tcBorders>
          </w:tcPr>
          <w:p w:rsidR="00066013" w:rsidRPr="0058379A" w:rsidRDefault="00066013" w:rsidP="00B1277C">
            <w:pPr>
              <w:spacing w:after="0" w:line="240" w:lineRule="auto"/>
              <w:jc w:val="both"/>
              <w:rPr>
                <w:lang w:eastAsia="es-ES"/>
              </w:rPr>
            </w:pPr>
          </w:p>
        </w:tc>
        <w:tc>
          <w:tcPr>
            <w:tcW w:w="1667" w:type="pct"/>
            <w:tcBorders>
              <w:top w:val="single" w:sz="4" w:space="0" w:color="auto"/>
              <w:left w:val="single" w:sz="4" w:space="0" w:color="auto"/>
              <w:bottom w:val="single" w:sz="4" w:space="0" w:color="auto"/>
              <w:right w:val="single" w:sz="4" w:space="0" w:color="auto"/>
            </w:tcBorders>
          </w:tcPr>
          <w:p w:rsidR="00066013" w:rsidRPr="0058379A" w:rsidRDefault="00066013" w:rsidP="00B1277C">
            <w:pPr>
              <w:spacing w:after="0" w:line="240" w:lineRule="auto"/>
              <w:jc w:val="both"/>
              <w:rPr>
                <w:lang w:eastAsia="es-ES"/>
              </w:rPr>
            </w:pPr>
          </w:p>
        </w:tc>
        <w:tc>
          <w:tcPr>
            <w:tcW w:w="1667" w:type="pct"/>
            <w:tcBorders>
              <w:top w:val="single" w:sz="4" w:space="0" w:color="auto"/>
              <w:left w:val="single" w:sz="4" w:space="0" w:color="auto"/>
              <w:bottom w:val="single" w:sz="4" w:space="0" w:color="auto"/>
              <w:right w:val="single" w:sz="4" w:space="0" w:color="auto"/>
            </w:tcBorders>
          </w:tcPr>
          <w:p w:rsidR="00066013" w:rsidRPr="0058379A" w:rsidRDefault="00066013" w:rsidP="00B1277C">
            <w:pPr>
              <w:spacing w:after="0" w:line="240" w:lineRule="auto"/>
              <w:jc w:val="both"/>
              <w:rPr>
                <w:lang w:eastAsia="es-ES"/>
              </w:rPr>
            </w:pPr>
          </w:p>
        </w:tc>
      </w:tr>
      <w:tr w:rsidR="00066013" w:rsidRPr="0058379A" w:rsidTr="008D6613">
        <w:trPr>
          <w:trHeight w:val="261"/>
        </w:trPr>
        <w:tc>
          <w:tcPr>
            <w:tcW w:w="1666" w:type="pct"/>
            <w:tcBorders>
              <w:top w:val="single" w:sz="4" w:space="0" w:color="auto"/>
              <w:left w:val="single" w:sz="4" w:space="0" w:color="auto"/>
              <w:bottom w:val="single" w:sz="4" w:space="0" w:color="auto"/>
              <w:right w:val="single" w:sz="4" w:space="0" w:color="auto"/>
            </w:tcBorders>
          </w:tcPr>
          <w:p w:rsidR="00066013" w:rsidRPr="0058379A" w:rsidRDefault="00066013" w:rsidP="00B1277C">
            <w:pPr>
              <w:spacing w:after="0" w:line="240" w:lineRule="auto"/>
              <w:jc w:val="both"/>
              <w:rPr>
                <w:lang w:eastAsia="es-ES"/>
              </w:rPr>
            </w:pPr>
          </w:p>
        </w:tc>
        <w:tc>
          <w:tcPr>
            <w:tcW w:w="1667" w:type="pct"/>
            <w:tcBorders>
              <w:top w:val="single" w:sz="4" w:space="0" w:color="auto"/>
              <w:left w:val="single" w:sz="4" w:space="0" w:color="auto"/>
              <w:bottom w:val="single" w:sz="4" w:space="0" w:color="auto"/>
              <w:right w:val="single" w:sz="4" w:space="0" w:color="auto"/>
            </w:tcBorders>
          </w:tcPr>
          <w:p w:rsidR="00066013" w:rsidRPr="0058379A" w:rsidRDefault="00066013" w:rsidP="00B1277C">
            <w:pPr>
              <w:spacing w:after="0" w:line="240" w:lineRule="auto"/>
              <w:jc w:val="both"/>
              <w:rPr>
                <w:lang w:eastAsia="es-ES"/>
              </w:rPr>
            </w:pPr>
          </w:p>
        </w:tc>
        <w:tc>
          <w:tcPr>
            <w:tcW w:w="1667" w:type="pct"/>
            <w:tcBorders>
              <w:top w:val="single" w:sz="4" w:space="0" w:color="auto"/>
              <w:left w:val="single" w:sz="4" w:space="0" w:color="auto"/>
              <w:bottom w:val="single" w:sz="4" w:space="0" w:color="auto"/>
              <w:right w:val="single" w:sz="4" w:space="0" w:color="auto"/>
            </w:tcBorders>
          </w:tcPr>
          <w:p w:rsidR="00066013" w:rsidRPr="0058379A" w:rsidRDefault="00066013" w:rsidP="00B1277C">
            <w:pPr>
              <w:spacing w:after="0" w:line="240" w:lineRule="auto"/>
              <w:jc w:val="both"/>
              <w:rPr>
                <w:lang w:eastAsia="es-ES"/>
              </w:rPr>
            </w:pPr>
          </w:p>
        </w:tc>
      </w:tr>
    </w:tbl>
    <w:p w:rsidR="00066013" w:rsidRPr="0058379A" w:rsidRDefault="00066013" w:rsidP="00B1277C">
      <w:pPr>
        <w:spacing w:after="0" w:line="240" w:lineRule="auto"/>
        <w:jc w:val="both"/>
        <w:rPr>
          <w:lang w:val="es-ES" w:eastAsia="es-ES"/>
        </w:rPr>
      </w:pPr>
    </w:p>
    <w:p w:rsidR="00066013" w:rsidRPr="0058379A" w:rsidRDefault="00066013" w:rsidP="00B1277C">
      <w:pPr>
        <w:spacing w:after="0" w:line="240" w:lineRule="auto"/>
        <w:jc w:val="both"/>
        <w:rPr>
          <w:lang w:val="es-ES" w:eastAsia="es-ES"/>
        </w:rPr>
      </w:pPr>
      <w:r w:rsidRPr="0058379A">
        <w:rPr>
          <w:lang w:val="es-ES" w:eastAsia="es-ES"/>
        </w:rPr>
        <w:t>Reformas o modificaciones al acta constitutiva: _____________________________________________</w:t>
      </w:r>
    </w:p>
    <w:p w:rsidR="00066013" w:rsidRPr="0058379A" w:rsidRDefault="00066013" w:rsidP="00B1277C">
      <w:pPr>
        <w:spacing w:after="0" w:line="240" w:lineRule="auto"/>
        <w:jc w:val="both"/>
        <w:rPr>
          <w:lang w:val="es-ES" w:eastAsia="es-ES"/>
        </w:rPr>
      </w:pPr>
      <w:r w:rsidRPr="0058379A">
        <w:rPr>
          <w:lang w:val="es-ES" w:eastAsia="es-ES"/>
        </w:rPr>
        <w:t>Nombre y domicilio del apoderado o representante: _________________________________________</w:t>
      </w:r>
    </w:p>
    <w:p w:rsidR="00066013" w:rsidRPr="0058379A" w:rsidRDefault="00066013" w:rsidP="00B1277C">
      <w:pPr>
        <w:spacing w:after="0" w:line="240" w:lineRule="auto"/>
        <w:jc w:val="both"/>
        <w:rPr>
          <w:lang w:val="es-ES" w:eastAsia="es-ES"/>
        </w:rPr>
      </w:pPr>
      <w:r w:rsidRPr="0058379A">
        <w:rPr>
          <w:lang w:val="es-ES" w:eastAsia="es-ES"/>
        </w:rPr>
        <w:t>Datos del documento mediante el cual acredita su personalidad y facultades: ____________________</w:t>
      </w:r>
    </w:p>
    <w:p w:rsidR="00066013" w:rsidRPr="0058379A" w:rsidRDefault="00066013" w:rsidP="00B1277C">
      <w:pPr>
        <w:spacing w:after="0" w:line="240" w:lineRule="auto"/>
        <w:jc w:val="both"/>
        <w:rPr>
          <w:lang w:val="es-ES" w:eastAsia="es-ES"/>
        </w:rPr>
      </w:pPr>
      <w:r w:rsidRPr="0058379A">
        <w:rPr>
          <w:lang w:val="es-ES" w:eastAsia="es-ES"/>
        </w:rPr>
        <w:t>___________________________________________________________________________________</w:t>
      </w:r>
    </w:p>
    <w:p w:rsidR="00066013" w:rsidRPr="0058379A" w:rsidRDefault="00066013" w:rsidP="007F1342">
      <w:pPr>
        <w:jc w:val="center"/>
        <w:rPr>
          <w:b/>
          <w:lang w:val="es-ES" w:eastAsia="es-ES"/>
        </w:rPr>
      </w:pPr>
      <w:r w:rsidRPr="0058379A">
        <w:rPr>
          <w:b/>
          <w:lang w:val="es-ES" w:eastAsia="es-ES"/>
        </w:rPr>
        <w:t>_______________________________________________</w:t>
      </w:r>
    </w:p>
    <w:p w:rsidR="00066013" w:rsidRPr="0058379A" w:rsidRDefault="00066013" w:rsidP="007F1342">
      <w:pPr>
        <w:jc w:val="center"/>
        <w:rPr>
          <w:b/>
        </w:rPr>
      </w:pPr>
      <w:r w:rsidRPr="0058379A">
        <w:rPr>
          <w:b/>
          <w:lang w:val="es-ES" w:eastAsia="es-ES"/>
        </w:rPr>
        <w:t>NOMBRE Y FIRMA</w:t>
      </w:r>
      <w:r w:rsidRPr="0058379A">
        <w:rPr>
          <w:b/>
        </w:rPr>
        <w:br w:type="page"/>
      </w:r>
    </w:p>
    <w:p w:rsidR="00066013" w:rsidRPr="0058379A" w:rsidRDefault="00066013" w:rsidP="00C95164">
      <w:pPr>
        <w:spacing w:after="0"/>
        <w:jc w:val="center"/>
        <w:rPr>
          <w:b/>
        </w:rPr>
      </w:pPr>
      <w:r w:rsidRPr="0058379A">
        <w:rPr>
          <w:b/>
        </w:rPr>
        <w:lastRenderedPageBreak/>
        <w:t xml:space="preserve">ANEXO </w:t>
      </w:r>
      <w:r w:rsidR="0006607C" w:rsidRPr="0058379A">
        <w:rPr>
          <w:b/>
        </w:rPr>
        <w:t>6</w:t>
      </w:r>
    </w:p>
    <w:p w:rsidR="00C95164" w:rsidRPr="0058379A" w:rsidRDefault="00C95164" w:rsidP="00C95164">
      <w:pPr>
        <w:spacing w:after="0" w:line="240" w:lineRule="auto"/>
        <w:ind w:right="23"/>
        <w:jc w:val="center"/>
        <w:rPr>
          <w:b/>
          <w:lang w:val="es-ES" w:eastAsia="es-ES"/>
        </w:rPr>
      </w:pPr>
      <w:r w:rsidRPr="0058379A">
        <w:rPr>
          <w:b/>
          <w:lang w:val="es-ES" w:eastAsia="es-ES"/>
        </w:rPr>
        <w:t>CARTA DE PRESENTACIÓN DE LA PROPOSICIÓN</w:t>
      </w:r>
    </w:p>
    <w:p w:rsidR="0058762E" w:rsidRDefault="0058762E" w:rsidP="00C95164">
      <w:pPr>
        <w:spacing w:after="0" w:line="240" w:lineRule="auto"/>
        <w:ind w:right="23"/>
        <w:jc w:val="right"/>
        <w:rPr>
          <w:b/>
          <w:lang w:val="es-ES" w:eastAsia="es-ES"/>
        </w:rPr>
      </w:pPr>
    </w:p>
    <w:p w:rsidR="00B1277C" w:rsidRPr="0058379A" w:rsidRDefault="00B1277C" w:rsidP="00B1277C">
      <w:pPr>
        <w:spacing w:after="0" w:line="240" w:lineRule="auto"/>
        <w:ind w:left="4536" w:right="23"/>
        <w:rPr>
          <w:lang w:val="es-ES" w:eastAsia="es-ES"/>
        </w:rPr>
      </w:pPr>
      <w:r>
        <w:rPr>
          <w:lang w:val="es-ES" w:eastAsia="es-ES"/>
        </w:rPr>
        <w:t>Invitación a cuando menos tres personas Intern</w:t>
      </w:r>
      <w:r w:rsidRPr="0058379A">
        <w:rPr>
          <w:lang w:val="es-ES" w:eastAsia="es-ES"/>
        </w:rPr>
        <w:t>acional</w:t>
      </w:r>
      <w:r>
        <w:rPr>
          <w:lang w:val="es-ES" w:eastAsia="es-ES"/>
        </w:rPr>
        <w:t xml:space="preserve"> Núm.:………….………</w:t>
      </w:r>
    </w:p>
    <w:p w:rsidR="0006607C" w:rsidRPr="0058379A" w:rsidRDefault="0006607C" w:rsidP="00C95164">
      <w:pPr>
        <w:spacing w:after="0" w:line="240" w:lineRule="auto"/>
        <w:ind w:right="23"/>
        <w:jc w:val="right"/>
        <w:rPr>
          <w:lang w:val="es-ES" w:eastAsia="es-ES"/>
        </w:rPr>
      </w:pPr>
    </w:p>
    <w:p w:rsidR="00C95164" w:rsidRPr="0058379A" w:rsidRDefault="00C95164" w:rsidP="00C95164">
      <w:pPr>
        <w:spacing w:after="0" w:line="240" w:lineRule="auto"/>
        <w:ind w:right="23"/>
        <w:jc w:val="right"/>
        <w:rPr>
          <w:lang w:val="es-ES" w:eastAsia="es-ES"/>
        </w:rPr>
      </w:pPr>
      <w:r w:rsidRPr="0058379A">
        <w:rPr>
          <w:lang w:val="es-ES" w:eastAsia="es-ES"/>
        </w:rPr>
        <w:t>Lugar y fecha de expedición:……………………………….</w:t>
      </w:r>
    </w:p>
    <w:p w:rsidR="0058762E" w:rsidRPr="0058379A" w:rsidRDefault="0058762E" w:rsidP="0006607C">
      <w:pPr>
        <w:tabs>
          <w:tab w:val="left" w:pos="5529"/>
        </w:tabs>
        <w:spacing w:after="0" w:line="240" w:lineRule="auto"/>
        <w:ind w:right="23"/>
        <w:jc w:val="both"/>
        <w:rPr>
          <w:b/>
          <w:lang w:val="es-ES" w:eastAsia="es-ES"/>
        </w:rPr>
      </w:pPr>
    </w:p>
    <w:p w:rsidR="0006607C" w:rsidRPr="0058379A" w:rsidRDefault="0006607C" w:rsidP="0006607C">
      <w:pPr>
        <w:tabs>
          <w:tab w:val="left" w:pos="5529"/>
        </w:tabs>
        <w:spacing w:after="0" w:line="240" w:lineRule="auto"/>
        <w:ind w:right="23"/>
        <w:jc w:val="both"/>
        <w:rPr>
          <w:b/>
          <w:lang w:val="es-ES" w:eastAsia="es-ES"/>
        </w:rPr>
      </w:pPr>
      <w:r w:rsidRPr="0058379A">
        <w:rPr>
          <w:b/>
          <w:lang w:val="es-ES" w:eastAsia="es-ES"/>
        </w:rPr>
        <w:t>ADMINISTRACIÓN PORTUARIA INTEGRAL DE ____</w:t>
      </w:r>
    </w:p>
    <w:p w:rsidR="00C95164" w:rsidRPr="0058379A" w:rsidRDefault="00C95164" w:rsidP="00C95164">
      <w:pPr>
        <w:spacing w:after="0" w:line="240" w:lineRule="auto"/>
        <w:ind w:right="23"/>
        <w:jc w:val="both"/>
        <w:rPr>
          <w:b/>
          <w:lang w:val="es-ES" w:eastAsia="es-ES"/>
        </w:rPr>
      </w:pPr>
      <w:r w:rsidRPr="0058379A">
        <w:rPr>
          <w:b/>
          <w:lang w:val="es-ES" w:eastAsia="es-ES"/>
        </w:rPr>
        <w:t>PRESENTE</w:t>
      </w:r>
    </w:p>
    <w:p w:rsidR="00C95164" w:rsidRPr="0058379A" w:rsidRDefault="00C95164" w:rsidP="00C95164">
      <w:pPr>
        <w:spacing w:after="0" w:line="240" w:lineRule="auto"/>
        <w:ind w:right="23"/>
        <w:jc w:val="both"/>
        <w:rPr>
          <w:lang w:val="es-ES" w:eastAsia="es-ES"/>
        </w:rPr>
      </w:pPr>
    </w:p>
    <w:p w:rsidR="00C95164" w:rsidRPr="0058379A" w:rsidRDefault="00C95164" w:rsidP="00C95164">
      <w:pPr>
        <w:spacing w:after="0" w:line="240" w:lineRule="auto"/>
        <w:ind w:right="23"/>
        <w:jc w:val="both"/>
        <w:rPr>
          <w:lang w:val="es-ES" w:eastAsia="es-ES"/>
        </w:rPr>
      </w:pPr>
      <w:r w:rsidRPr="0058379A">
        <w:rPr>
          <w:lang w:val="es-ES" w:eastAsia="es-ES"/>
        </w:rPr>
        <w:t xml:space="preserve">Después de examinar las condiciones de los documentos de </w:t>
      </w:r>
      <w:r w:rsidR="00B1277C">
        <w:rPr>
          <w:lang w:val="es-ES" w:eastAsia="es-ES"/>
        </w:rPr>
        <w:t>invitación</w:t>
      </w:r>
      <w:r w:rsidRPr="0058379A">
        <w:rPr>
          <w:lang w:val="es-ES" w:eastAsia="es-ES"/>
        </w:rPr>
        <w:t>, sus especificaciones y los acuerdos derivados de las juntas de aclaraciones, los suscritos ofrecemos proveer y entregar……..</w:t>
      </w:r>
      <w:r w:rsidRPr="0058379A">
        <w:rPr>
          <w:i/>
          <w:highlight w:val="lightGray"/>
          <w:lang w:val="es-ES" w:eastAsia="es-ES"/>
        </w:rPr>
        <w:t>(breve descripción de los o servicios</w:t>
      </w:r>
      <w:r w:rsidR="006E6E64" w:rsidRPr="0058379A">
        <w:rPr>
          <w:i/>
          <w:lang w:val="es-ES" w:eastAsia="es-ES"/>
        </w:rPr>
        <w:t>)</w:t>
      </w:r>
      <w:r w:rsidRPr="0058379A">
        <w:rPr>
          <w:lang w:val="es-ES" w:eastAsia="es-ES"/>
        </w:rPr>
        <w:t>………… de conformidad con sus diseños, condiciones y especificaciones.</w:t>
      </w:r>
    </w:p>
    <w:p w:rsidR="00C95164" w:rsidRPr="0058379A" w:rsidRDefault="00C95164" w:rsidP="00C95164">
      <w:pPr>
        <w:spacing w:after="0" w:line="240" w:lineRule="auto"/>
        <w:ind w:right="23"/>
        <w:jc w:val="both"/>
        <w:rPr>
          <w:lang w:val="es-ES" w:eastAsia="es-ES"/>
        </w:rPr>
      </w:pPr>
    </w:p>
    <w:p w:rsidR="00C95164" w:rsidRPr="0058379A" w:rsidRDefault="00C95164" w:rsidP="00C95164">
      <w:pPr>
        <w:spacing w:after="0" w:line="240" w:lineRule="auto"/>
        <w:ind w:right="23"/>
        <w:jc w:val="both"/>
        <w:rPr>
          <w:lang w:val="es-ES" w:eastAsia="es-ES"/>
        </w:rPr>
      </w:pPr>
      <w:r w:rsidRPr="0058379A">
        <w:rPr>
          <w:lang w:val="es-ES" w:eastAsia="es-ES"/>
        </w:rPr>
        <w:t>Si nuestra proposición es aceptada, nos comprometemos a realizar la primera entrega a los.</w:t>
      </w:r>
      <w:r w:rsidRPr="0058379A">
        <w:rPr>
          <w:highlight w:val="lightGray"/>
          <w:lang w:val="es-ES" w:eastAsia="es-ES"/>
        </w:rPr>
        <w:t>....</w:t>
      </w:r>
      <w:r w:rsidRPr="0058379A">
        <w:rPr>
          <w:lang w:val="es-ES" w:eastAsia="es-ES"/>
        </w:rPr>
        <w:t xml:space="preserve"> días y a completar la entrega de todos los artículos especificados en los documentos de </w:t>
      </w:r>
      <w:r w:rsidR="00502B5B">
        <w:rPr>
          <w:lang w:val="es-ES" w:eastAsia="es-ES"/>
        </w:rPr>
        <w:t>INVITACIÓN</w:t>
      </w:r>
      <w:r w:rsidRPr="0058379A">
        <w:rPr>
          <w:lang w:val="es-ES" w:eastAsia="es-ES"/>
        </w:rPr>
        <w:t xml:space="preserve"> a los.</w:t>
      </w:r>
      <w:r w:rsidRPr="0058379A">
        <w:rPr>
          <w:highlight w:val="lightGray"/>
          <w:lang w:val="es-ES" w:eastAsia="es-ES"/>
        </w:rPr>
        <w:t>....</w:t>
      </w:r>
      <w:r w:rsidRPr="0058379A">
        <w:rPr>
          <w:lang w:val="es-ES" w:eastAsia="es-ES"/>
        </w:rPr>
        <w:t xml:space="preserve"> días naturales siguientes a la fecha de formalización del contrato.</w:t>
      </w:r>
    </w:p>
    <w:p w:rsidR="00C95164" w:rsidRPr="0058379A" w:rsidRDefault="00C95164" w:rsidP="00C95164">
      <w:pPr>
        <w:spacing w:after="0" w:line="240" w:lineRule="auto"/>
        <w:ind w:right="23"/>
        <w:jc w:val="both"/>
        <w:rPr>
          <w:lang w:val="es-ES" w:eastAsia="es-ES"/>
        </w:rPr>
      </w:pPr>
    </w:p>
    <w:p w:rsidR="00C95164" w:rsidRPr="0058379A" w:rsidRDefault="00C95164" w:rsidP="00C95164">
      <w:pPr>
        <w:spacing w:after="0" w:line="240" w:lineRule="auto"/>
        <w:ind w:right="23"/>
        <w:jc w:val="both"/>
        <w:rPr>
          <w:lang w:val="es-ES" w:eastAsia="es-ES"/>
        </w:rPr>
      </w:pPr>
      <w:r w:rsidRPr="0058379A">
        <w:rPr>
          <w:lang w:val="es-ES" w:eastAsia="es-ES"/>
        </w:rPr>
        <w:t xml:space="preserve">Convenimos en mantener esta proposición </w:t>
      </w:r>
      <w:r w:rsidR="0058762E">
        <w:rPr>
          <w:lang w:val="es-ES" w:eastAsia="es-ES"/>
        </w:rPr>
        <w:t>durante la vigencia del procedimiento de contratación.</w:t>
      </w:r>
    </w:p>
    <w:p w:rsidR="00C95164" w:rsidRPr="0058379A" w:rsidRDefault="00C95164" w:rsidP="00C95164">
      <w:pPr>
        <w:spacing w:after="0" w:line="240" w:lineRule="auto"/>
        <w:ind w:right="23"/>
        <w:jc w:val="both"/>
        <w:rPr>
          <w:lang w:val="es-ES" w:eastAsia="es-ES"/>
        </w:rPr>
      </w:pPr>
    </w:p>
    <w:p w:rsidR="00C95164" w:rsidRPr="0058379A" w:rsidRDefault="00C95164" w:rsidP="00C95164">
      <w:pPr>
        <w:spacing w:after="0" w:line="240" w:lineRule="auto"/>
        <w:ind w:right="23"/>
        <w:jc w:val="both"/>
        <w:rPr>
          <w:strike/>
          <w:lang w:val="es-ES" w:eastAsia="es-ES"/>
        </w:rPr>
      </w:pPr>
      <w:r w:rsidRPr="0058379A">
        <w:rPr>
          <w:lang w:val="es-ES" w:eastAsia="es-ES"/>
        </w:rPr>
        <w:t xml:space="preserve">Asimismo, en el relación anexa, se indican los documentos que contienen información confidencial, reservada o comercial reservada y otorgamos a la </w:t>
      </w:r>
      <w:r w:rsidR="0017550A" w:rsidRPr="0058379A">
        <w:rPr>
          <w:lang w:val="es-ES" w:eastAsia="es-ES"/>
        </w:rPr>
        <w:t>API</w:t>
      </w:r>
      <w:r w:rsidRPr="0058379A">
        <w:rPr>
          <w:lang w:val="es-ES" w:eastAsia="es-ES"/>
        </w:rPr>
        <w:t xml:space="preserve">, nuestro consentimiento para proporcionarla en caso de que exista solicitud de acceso y que incluya información confidencial, de conformidad con los artículos 18 y 19 de la Ley Federal de Transparencia y Acceso a la Información Pública Gubernamental.  </w:t>
      </w:r>
    </w:p>
    <w:p w:rsidR="00C95164" w:rsidRPr="0058379A" w:rsidRDefault="00C95164" w:rsidP="00C95164">
      <w:pPr>
        <w:spacing w:after="0" w:line="240" w:lineRule="auto"/>
        <w:ind w:right="23"/>
        <w:jc w:val="both"/>
        <w:rPr>
          <w:lang w:val="es-ES" w:eastAsia="es-ES"/>
        </w:rPr>
      </w:pPr>
      <w:r w:rsidRPr="0058379A">
        <w:rPr>
          <w:lang w:val="es-ES" w:eastAsia="es-ES"/>
        </w:rPr>
        <w:t xml:space="preserve">El domicilio consignado en nuestra proposición será el lugar donde recibiremos toda clase de notificaciones que resulten de los actos, contratos y convenios de esta </w:t>
      </w:r>
      <w:r w:rsidR="00B1277C">
        <w:rPr>
          <w:lang w:val="es-ES" w:eastAsia="es-ES"/>
        </w:rPr>
        <w:t>invitación</w:t>
      </w:r>
      <w:r w:rsidRPr="0058379A">
        <w:rPr>
          <w:lang w:val="es-ES" w:eastAsia="es-ES"/>
        </w:rPr>
        <w:t xml:space="preserve">, cuando las notificaciones correspondientes sean distintas a las señaladas en la </w:t>
      </w:r>
      <w:r w:rsidR="00502B5B">
        <w:rPr>
          <w:lang w:val="es-ES" w:eastAsia="es-ES"/>
        </w:rPr>
        <w:t>Invitación</w:t>
      </w:r>
      <w:r w:rsidRPr="0058379A">
        <w:rPr>
          <w:lang w:val="es-ES" w:eastAsia="es-ES"/>
        </w:rPr>
        <w:t xml:space="preserve"> del procedimiento de contratación. </w:t>
      </w:r>
      <w:r w:rsidRPr="0058379A">
        <w:rPr>
          <w:u w:val="single"/>
          <w:lang w:val="es-ES" w:eastAsia="es-ES"/>
        </w:rPr>
        <w:t>Durante el procedimiento de contratación nos daremos por notificados personalmente a través del sistema CompraNet.</w:t>
      </w:r>
    </w:p>
    <w:p w:rsidR="00C95164" w:rsidRPr="0058379A" w:rsidRDefault="00C95164" w:rsidP="00C95164">
      <w:pPr>
        <w:spacing w:after="0" w:line="240" w:lineRule="auto"/>
        <w:ind w:right="23"/>
        <w:jc w:val="both"/>
        <w:rPr>
          <w:lang w:val="es-ES" w:eastAsia="es-ES"/>
        </w:rPr>
      </w:pPr>
    </w:p>
    <w:p w:rsidR="00C95164" w:rsidRPr="0058762E" w:rsidRDefault="00C95164" w:rsidP="00C95164">
      <w:pPr>
        <w:spacing w:after="0" w:line="240" w:lineRule="auto"/>
        <w:ind w:right="23"/>
        <w:jc w:val="both"/>
        <w:rPr>
          <w:b/>
          <w:lang w:val="es-ES" w:eastAsia="es-ES"/>
        </w:rPr>
      </w:pPr>
      <w:r w:rsidRPr="0058762E">
        <w:rPr>
          <w:b/>
          <w:lang w:val="es-ES" w:eastAsia="es-ES"/>
        </w:rPr>
        <w:t>PERSONA FÍSICA</w:t>
      </w:r>
    </w:p>
    <w:p w:rsidR="00C95164" w:rsidRPr="0058379A" w:rsidRDefault="00C95164" w:rsidP="00C95164">
      <w:pPr>
        <w:spacing w:after="0" w:line="240" w:lineRule="auto"/>
        <w:ind w:right="23"/>
        <w:jc w:val="both"/>
        <w:rPr>
          <w:lang w:val="es-ES" w:eastAsia="es-ES"/>
        </w:rPr>
      </w:pPr>
      <w:r w:rsidRPr="0058379A">
        <w:rPr>
          <w:lang w:val="es-ES" w:eastAsia="es-ES"/>
        </w:rPr>
        <w:t>Nombre: ……………………….……….</w:t>
      </w:r>
    </w:p>
    <w:p w:rsidR="00C95164" w:rsidRPr="0058379A" w:rsidRDefault="00C95164" w:rsidP="00C95164">
      <w:pPr>
        <w:spacing w:after="0" w:line="240" w:lineRule="auto"/>
        <w:ind w:right="23"/>
        <w:jc w:val="both"/>
        <w:rPr>
          <w:lang w:val="es-ES" w:eastAsia="es-ES"/>
        </w:rPr>
      </w:pPr>
      <w:r w:rsidRPr="0058379A">
        <w:rPr>
          <w:lang w:val="es-ES" w:eastAsia="es-ES"/>
        </w:rPr>
        <w:t xml:space="preserve">Domicilio: </w:t>
      </w:r>
      <w:r w:rsidRPr="0058379A">
        <w:rPr>
          <w:i/>
          <w:highlight w:val="lightGray"/>
          <w:u w:val="single"/>
          <w:lang w:val="es-ES" w:eastAsia="es-ES"/>
        </w:rPr>
        <w:t>(calle y</w:t>
      </w:r>
      <w:r w:rsidRPr="0058379A">
        <w:rPr>
          <w:b/>
          <w:i/>
          <w:highlight w:val="lightGray"/>
          <w:u w:val="single"/>
          <w:lang w:val="es-ES" w:eastAsia="es-ES"/>
        </w:rPr>
        <w:t xml:space="preserve"> </w:t>
      </w:r>
      <w:r w:rsidRPr="0058379A">
        <w:rPr>
          <w:i/>
          <w:highlight w:val="lightGray"/>
          <w:u w:val="single"/>
          <w:lang w:val="es-ES" w:eastAsia="es-ES"/>
        </w:rPr>
        <w:t>número, colonia, código postal, delegación o municipio, entidad federativa, teléfono, fax y</w:t>
      </w:r>
      <w:r w:rsidRPr="0058379A">
        <w:rPr>
          <w:b/>
          <w:i/>
          <w:highlight w:val="lightGray"/>
          <w:u w:val="single"/>
          <w:lang w:val="es-ES" w:eastAsia="es-ES"/>
        </w:rPr>
        <w:t xml:space="preserve"> </w:t>
      </w:r>
      <w:r w:rsidRPr="0058379A">
        <w:rPr>
          <w:i/>
          <w:highlight w:val="lightGray"/>
          <w:u w:val="single"/>
          <w:lang w:val="es-ES" w:eastAsia="es-ES"/>
        </w:rPr>
        <w:t>correo electrónico)</w:t>
      </w:r>
    </w:p>
    <w:p w:rsidR="00C95164" w:rsidRPr="0058379A" w:rsidRDefault="00C95164" w:rsidP="00C95164">
      <w:pPr>
        <w:spacing w:after="0" w:line="240" w:lineRule="auto"/>
        <w:ind w:right="23"/>
        <w:jc w:val="both"/>
        <w:rPr>
          <w:lang w:val="es-ES" w:eastAsia="es-ES"/>
        </w:rPr>
      </w:pPr>
    </w:p>
    <w:p w:rsidR="00C95164" w:rsidRPr="0058762E" w:rsidRDefault="00C95164" w:rsidP="00C95164">
      <w:pPr>
        <w:spacing w:after="0" w:line="240" w:lineRule="auto"/>
        <w:ind w:right="23"/>
        <w:jc w:val="both"/>
        <w:rPr>
          <w:b/>
          <w:lang w:val="es-ES" w:eastAsia="es-ES"/>
        </w:rPr>
      </w:pPr>
      <w:r w:rsidRPr="0058762E">
        <w:rPr>
          <w:b/>
          <w:lang w:val="es-ES" w:eastAsia="es-ES"/>
        </w:rPr>
        <w:t>PERSONA MORAL</w:t>
      </w:r>
    </w:p>
    <w:p w:rsidR="00C95164" w:rsidRPr="0058379A" w:rsidRDefault="00C95164" w:rsidP="00C95164">
      <w:pPr>
        <w:spacing w:after="0" w:line="240" w:lineRule="auto"/>
        <w:ind w:right="23"/>
        <w:jc w:val="both"/>
        <w:rPr>
          <w:lang w:val="es-ES" w:eastAsia="es-ES"/>
        </w:rPr>
      </w:pPr>
      <w:r w:rsidRPr="0058379A">
        <w:rPr>
          <w:lang w:val="es-ES" w:eastAsia="es-ES"/>
        </w:rPr>
        <w:t>Nombre o razón social: ……………….</w:t>
      </w:r>
    </w:p>
    <w:p w:rsidR="00C95164" w:rsidRPr="0058379A" w:rsidRDefault="00C95164" w:rsidP="00C95164">
      <w:pPr>
        <w:spacing w:after="0" w:line="240" w:lineRule="auto"/>
        <w:ind w:right="23"/>
        <w:jc w:val="both"/>
        <w:rPr>
          <w:i/>
          <w:u w:val="single"/>
          <w:lang w:val="es-ES" w:eastAsia="es-ES"/>
        </w:rPr>
      </w:pPr>
      <w:r w:rsidRPr="0058379A">
        <w:rPr>
          <w:lang w:val="es-ES" w:eastAsia="es-ES"/>
        </w:rPr>
        <w:t xml:space="preserve">Domicilio: </w:t>
      </w:r>
      <w:r w:rsidRPr="0058379A">
        <w:rPr>
          <w:i/>
          <w:highlight w:val="lightGray"/>
          <w:u w:val="single"/>
          <w:lang w:val="es-ES" w:eastAsia="es-ES"/>
        </w:rPr>
        <w:t>(calle y</w:t>
      </w:r>
      <w:r w:rsidRPr="0058379A">
        <w:rPr>
          <w:b/>
          <w:i/>
          <w:highlight w:val="lightGray"/>
          <w:u w:val="single"/>
          <w:lang w:val="es-ES" w:eastAsia="es-ES"/>
        </w:rPr>
        <w:t xml:space="preserve"> </w:t>
      </w:r>
      <w:r w:rsidRPr="0058379A">
        <w:rPr>
          <w:i/>
          <w:highlight w:val="lightGray"/>
          <w:u w:val="single"/>
          <w:lang w:val="es-ES" w:eastAsia="es-ES"/>
        </w:rPr>
        <w:t>número, colonia, código postal, delegación o municipio, entidad federativa, teléfono, fax y</w:t>
      </w:r>
      <w:r w:rsidRPr="0058379A">
        <w:rPr>
          <w:b/>
          <w:i/>
          <w:highlight w:val="lightGray"/>
          <w:u w:val="single"/>
          <w:lang w:val="es-ES" w:eastAsia="es-ES"/>
        </w:rPr>
        <w:t xml:space="preserve"> </w:t>
      </w:r>
      <w:r w:rsidRPr="0058379A">
        <w:rPr>
          <w:i/>
          <w:highlight w:val="lightGray"/>
          <w:u w:val="single"/>
          <w:lang w:val="es-ES" w:eastAsia="es-ES"/>
        </w:rPr>
        <w:t>correo electrónico)</w:t>
      </w:r>
      <w:r w:rsidRPr="0058379A">
        <w:rPr>
          <w:i/>
          <w:u w:val="single"/>
          <w:lang w:val="es-ES" w:eastAsia="es-ES"/>
        </w:rPr>
        <w:t>.</w:t>
      </w:r>
    </w:p>
    <w:p w:rsidR="00C95164" w:rsidRPr="0058379A" w:rsidRDefault="00C95164" w:rsidP="00C95164">
      <w:pPr>
        <w:spacing w:after="0" w:line="240" w:lineRule="auto"/>
        <w:ind w:right="23"/>
        <w:jc w:val="both"/>
        <w:rPr>
          <w:i/>
          <w:u w:val="single"/>
          <w:lang w:val="es-ES" w:eastAsia="es-ES"/>
        </w:rPr>
      </w:pPr>
    </w:p>
    <w:p w:rsidR="00C95164" w:rsidRPr="0058379A" w:rsidRDefault="00C95164" w:rsidP="00C95164">
      <w:pPr>
        <w:spacing w:after="0" w:line="240" w:lineRule="auto"/>
        <w:ind w:right="23"/>
        <w:jc w:val="center"/>
        <w:rPr>
          <w:b/>
          <w:i/>
          <w:lang w:val="es-ES" w:eastAsia="es-ES"/>
        </w:rPr>
      </w:pPr>
      <w:r w:rsidRPr="0058379A">
        <w:rPr>
          <w:b/>
          <w:i/>
          <w:lang w:val="es-ES" w:eastAsia="es-ES"/>
        </w:rPr>
        <w:t>____________________________________________________</w:t>
      </w:r>
    </w:p>
    <w:p w:rsidR="00C95164" w:rsidRPr="0058379A" w:rsidRDefault="00C95164" w:rsidP="00C95164">
      <w:pPr>
        <w:spacing w:after="0" w:line="240" w:lineRule="auto"/>
        <w:ind w:right="23"/>
        <w:jc w:val="center"/>
        <w:rPr>
          <w:b/>
          <w:i/>
          <w:lang w:val="es-ES" w:eastAsia="es-ES"/>
        </w:rPr>
      </w:pPr>
      <w:r w:rsidRPr="0058379A">
        <w:rPr>
          <w:b/>
          <w:i/>
          <w:lang w:val="es-ES" w:eastAsia="es-ES"/>
        </w:rPr>
        <w:t>Nombre, Cargo y Firma del Representante Legal del Licitante</w:t>
      </w:r>
    </w:p>
    <w:p w:rsidR="00D8073F" w:rsidRPr="0058379A" w:rsidRDefault="00C95164" w:rsidP="00D8073F">
      <w:pPr>
        <w:spacing w:after="0"/>
        <w:ind w:left="284"/>
        <w:jc w:val="center"/>
        <w:rPr>
          <w:b/>
        </w:rPr>
      </w:pPr>
      <w:r w:rsidRPr="0058379A">
        <w:rPr>
          <w:b/>
        </w:rPr>
        <w:br w:type="page"/>
      </w:r>
    </w:p>
    <w:p w:rsidR="00DB3A87" w:rsidRPr="0058379A" w:rsidRDefault="00DB3A87" w:rsidP="00E755E7">
      <w:pPr>
        <w:tabs>
          <w:tab w:val="left" w:pos="1"/>
          <w:tab w:val="left" w:pos="720"/>
        </w:tabs>
        <w:spacing w:after="0" w:line="240" w:lineRule="auto"/>
        <w:ind w:right="23"/>
        <w:jc w:val="center"/>
        <w:rPr>
          <w:b/>
        </w:rPr>
      </w:pPr>
      <w:r w:rsidRPr="0058379A">
        <w:rPr>
          <w:b/>
        </w:rPr>
        <w:lastRenderedPageBreak/>
        <w:t xml:space="preserve">ANEXO </w:t>
      </w:r>
      <w:r w:rsidR="00D8073F">
        <w:rPr>
          <w:b/>
        </w:rPr>
        <w:t>7</w:t>
      </w:r>
    </w:p>
    <w:p w:rsidR="00E755E7" w:rsidRPr="0058379A" w:rsidRDefault="00E755E7" w:rsidP="00E755E7">
      <w:pPr>
        <w:tabs>
          <w:tab w:val="left" w:pos="1"/>
          <w:tab w:val="left" w:pos="720"/>
        </w:tabs>
        <w:spacing w:after="0" w:line="240" w:lineRule="auto"/>
        <w:ind w:right="23"/>
        <w:jc w:val="center"/>
        <w:rPr>
          <w:b/>
          <w:lang w:val="es-ES" w:eastAsia="es-ES"/>
        </w:rPr>
      </w:pPr>
      <w:r w:rsidRPr="0058379A">
        <w:rPr>
          <w:b/>
          <w:lang w:val="es-ES" w:eastAsia="es-ES"/>
        </w:rPr>
        <w:t>DECLARACIÓN DE AUSENCIA DE IMPEDIMENTOS LEGALES</w:t>
      </w:r>
    </w:p>
    <w:p w:rsidR="0058762E" w:rsidRDefault="0058762E" w:rsidP="00E755E7">
      <w:pPr>
        <w:tabs>
          <w:tab w:val="left" w:pos="1"/>
          <w:tab w:val="left" w:pos="720"/>
        </w:tabs>
        <w:spacing w:after="0" w:line="240" w:lineRule="auto"/>
        <w:ind w:right="23"/>
        <w:jc w:val="center"/>
        <w:rPr>
          <w:b/>
          <w:lang w:val="es-ES" w:eastAsia="es-ES"/>
        </w:rPr>
      </w:pPr>
    </w:p>
    <w:p w:rsidR="007D32A9" w:rsidRPr="0058379A" w:rsidRDefault="007D32A9" w:rsidP="007D32A9">
      <w:pPr>
        <w:spacing w:after="0" w:line="240" w:lineRule="auto"/>
        <w:ind w:left="4536" w:right="23"/>
        <w:rPr>
          <w:lang w:val="es-ES" w:eastAsia="es-ES"/>
        </w:rPr>
      </w:pPr>
      <w:r>
        <w:rPr>
          <w:lang w:val="es-ES" w:eastAsia="es-ES"/>
        </w:rPr>
        <w:t>Invitación a cuando menos tres personas Intern</w:t>
      </w:r>
      <w:r w:rsidRPr="0058379A">
        <w:rPr>
          <w:lang w:val="es-ES" w:eastAsia="es-ES"/>
        </w:rPr>
        <w:t>acional</w:t>
      </w:r>
      <w:r>
        <w:rPr>
          <w:lang w:val="es-ES" w:eastAsia="es-ES"/>
        </w:rPr>
        <w:t xml:space="preserve"> Núm.:………….………</w:t>
      </w:r>
    </w:p>
    <w:p w:rsidR="00E755E7" w:rsidRPr="0058379A" w:rsidRDefault="00E755E7" w:rsidP="00E755E7">
      <w:pPr>
        <w:tabs>
          <w:tab w:val="left" w:pos="1"/>
          <w:tab w:val="left" w:pos="5245"/>
        </w:tabs>
        <w:spacing w:after="0" w:line="240" w:lineRule="auto"/>
        <w:ind w:right="23"/>
        <w:jc w:val="right"/>
        <w:rPr>
          <w:lang w:val="es-ES" w:eastAsia="es-ES"/>
        </w:rPr>
      </w:pPr>
      <w:r w:rsidRPr="0058379A">
        <w:rPr>
          <w:lang w:val="es-ES" w:eastAsia="es-ES"/>
        </w:rPr>
        <w:t>Lugar y fecha de expedición: .................................</w:t>
      </w:r>
    </w:p>
    <w:p w:rsidR="00E755E7" w:rsidRPr="0058379A" w:rsidRDefault="00E755E7" w:rsidP="00E755E7">
      <w:pPr>
        <w:tabs>
          <w:tab w:val="left" w:pos="1"/>
          <w:tab w:val="left" w:pos="720"/>
        </w:tabs>
        <w:spacing w:after="0" w:line="240" w:lineRule="auto"/>
        <w:ind w:right="23"/>
        <w:jc w:val="both"/>
        <w:rPr>
          <w:lang w:val="es-ES" w:eastAsia="es-ES"/>
        </w:rPr>
      </w:pPr>
    </w:p>
    <w:p w:rsidR="006E6E64" w:rsidRPr="0058379A" w:rsidRDefault="006E6E64" w:rsidP="006E6E64">
      <w:pPr>
        <w:spacing w:after="0" w:line="240" w:lineRule="auto"/>
        <w:ind w:right="23"/>
        <w:jc w:val="both"/>
        <w:rPr>
          <w:b/>
          <w:lang w:val="es-ES" w:eastAsia="es-ES"/>
        </w:rPr>
      </w:pPr>
      <w:r w:rsidRPr="0058379A">
        <w:rPr>
          <w:b/>
          <w:lang w:val="es-ES" w:eastAsia="es-ES"/>
        </w:rPr>
        <w:t>ADMINISTRACIÓN PORTUARIA INTEGRAL DE _____</w:t>
      </w:r>
    </w:p>
    <w:p w:rsidR="00E755E7" w:rsidRPr="0058379A" w:rsidRDefault="00E755E7" w:rsidP="00E755E7">
      <w:pPr>
        <w:tabs>
          <w:tab w:val="left" w:pos="1"/>
        </w:tabs>
        <w:spacing w:after="0" w:line="240" w:lineRule="auto"/>
        <w:ind w:right="23"/>
        <w:jc w:val="both"/>
        <w:rPr>
          <w:u w:val="single"/>
          <w:lang w:val="es-ES" w:eastAsia="es-ES"/>
        </w:rPr>
      </w:pPr>
      <w:r w:rsidRPr="0058379A">
        <w:rPr>
          <w:b/>
          <w:lang w:val="es-ES" w:eastAsia="es-ES"/>
        </w:rPr>
        <w:t>PRESENTE</w:t>
      </w:r>
    </w:p>
    <w:p w:rsidR="007D32A9" w:rsidRDefault="007D32A9" w:rsidP="00E755E7">
      <w:pPr>
        <w:tabs>
          <w:tab w:val="left" w:pos="1"/>
        </w:tabs>
        <w:spacing w:after="0" w:line="240" w:lineRule="auto"/>
        <w:ind w:right="23"/>
        <w:jc w:val="both"/>
        <w:rPr>
          <w:u w:val="single"/>
          <w:lang w:val="es-ES" w:eastAsia="es-ES"/>
        </w:rPr>
      </w:pPr>
    </w:p>
    <w:p w:rsidR="00E755E7" w:rsidRPr="007D32A9" w:rsidRDefault="007D32A9" w:rsidP="00E755E7">
      <w:pPr>
        <w:tabs>
          <w:tab w:val="left" w:pos="1"/>
        </w:tabs>
        <w:spacing w:after="0" w:line="240" w:lineRule="auto"/>
        <w:ind w:right="23"/>
        <w:jc w:val="both"/>
        <w:rPr>
          <w:b/>
          <w:lang w:val="es-ES" w:eastAsia="es-ES"/>
        </w:rPr>
      </w:pPr>
      <w:r w:rsidRPr="007D32A9">
        <w:rPr>
          <w:b/>
          <w:lang w:val="es-ES" w:eastAsia="es-ES"/>
        </w:rPr>
        <w:t>Persona física</w:t>
      </w:r>
    </w:p>
    <w:p w:rsidR="00E755E7" w:rsidRPr="0058379A" w:rsidRDefault="00E755E7" w:rsidP="00E755E7">
      <w:pPr>
        <w:tabs>
          <w:tab w:val="left" w:pos="1"/>
        </w:tabs>
        <w:spacing w:after="0" w:line="240" w:lineRule="auto"/>
        <w:ind w:right="23"/>
        <w:jc w:val="both"/>
        <w:rPr>
          <w:lang w:val="es-ES" w:eastAsia="es-ES"/>
        </w:rPr>
      </w:pPr>
    </w:p>
    <w:p w:rsidR="00E755E7" w:rsidRPr="0058379A" w:rsidRDefault="00E755E7" w:rsidP="00E755E7">
      <w:pPr>
        <w:tabs>
          <w:tab w:val="left" w:pos="1"/>
        </w:tabs>
        <w:spacing w:after="0" w:line="240" w:lineRule="auto"/>
        <w:ind w:right="23"/>
        <w:jc w:val="both"/>
        <w:rPr>
          <w:lang w:val="es-ES" w:eastAsia="es-ES"/>
        </w:rPr>
      </w:pPr>
      <w:r w:rsidRPr="0058379A">
        <w:rPr>
          <w:lang w:val="es-ES" w:eastAsia="es-ES"/>
        </w:rPr>
        <w:t>(</w:t>
      </w:r>
      <w:r w:rsidRPr="0058379A">
        <w:rPr>
          <w:i/>
          <w:shd w:val="clear" w:color="auto" w:fill="D9D9D9"/>
          <w:lang w:val="es-ES" w:eastAsia="es-ES"/>
        </w:rPr>
        <w:t>Nombre del que se suscribe</w:t>
      </w:r>
      <w:r w:rsidRPr="0058379A">
        <w:rPr>
          <w:lang w:val="es-ES" w:eastAsia="es-ES"/>
        </w:rPr>
        <w:t>), R.F.C.:</w:t>
      </w:r>
      <w:r w:rsidRPr="0058379A">
        <w:rPr>
          <w:highlight w:val="lightGray"/>
          <w:lang w:val="es-ES" w:eastAsia="es-ES"/>
        </w:rPr>
        <w:t>_____________,</w:t>
      </w:r>
      <w:r w:rsidRPr="0058379A">
        <w:rPr>
          <w:lang w:val="es-ES" w:eastAsia="es-ES"/>
        </w:rPr>
        <w:t xml:space="preserve"> con domicilio en:</w:t>
      </w:r>
      <w:r w:rsidRPr="0058379A">
        <w:rPr>
          <w:i/>
          <w:highlight w:val="lightGray"/>
          <w:u w:val="single"/>
          <w:lang w:val="es-ES" w:eastAsia="es-ES"/>
        </w:rPr>
        <w:t xml:space="preserve"> (calle y</w:t>
      </w:r>
      <w:r w:rsidRPr="0058379A">
        <w:rPr>
          <w:b/>
          <w:i/>
          <w:highlight w:val="lightGray"/>
          <w:u w:val="single"/>
          <w:lang w:val="es-ES" w:eastAsia="es-ES"/>
        </w:rPr>
        <w:t xml:space="preserve"> </w:t>
      </w:r>
      <w:r w:rsidRPr="0058379A">
        <w:rPr>
          <w:i/>
          <w:highlight w:val="lightGray"/>
          <w:u w:val="single"/>
          <w:lang w:val="es-ES" w:eastAsia="es-ES"/>
        </w:rPr>
        <w:t>número, colonia, código postal, delegación o municipio, entidad federativa),</w:t>
      </w:r>
      <w:r w:rsidRPr="0058379A">
        <w:rPr>
          <w:lang w:val="es-ES" w:eastAsia="es-ES"/>
        </w:rPr>
        <w:t>___________________</w:t>
      </w:r>
    </w:p>
    <w:p w:rsidR="00E755E7" w:rsidRPr="0058379A" w:rsidRDefault="00E755E7" w:rsidP="00E755E7">
      <w:pPr>
        <w:tabs>
          <w:tab w:val="left" w:pos="1"/>
        </w:tabs>
        <w:spacing w:after="0" w:line="240" w:lineRule="auto"/>
        <w:ind w:right="23"/>
        <w:jc w:val="both"/>
        <w:rPr>
          <w:lang w:val="es-ES" w:eastAsia="es-ES"/>
        </w:rPr>
      </w:pPr>
    </w:p>
    <w:p w:rsidR="00E755E7" w:rsidRPr="0058379A" w:rsidRDefault="00E755E7" w:rsidP="00E755E7">
      <w:pPr>
        <w:tabs>
          <w:tab w:val="left" w:pos="1"/>
        </w:tabs>
        <w:spacing w:after="0" w:line="240" w:lineRule="auto"/>
        <w:ind w:right="23"/>
        <w:jc w:val="both"/>
        <w:rPr>
          <w:iCs/>
          <w:lang w:val="es-ES" w:eastAsia="es-ES"/>
        </w:rPr>
      </w:pPr>
      <w:r w:rsidRPr="0058379A">
        <w:rPr>
          <w:lang w:val="es-ES" w:eastAsia="es-ES"/>
        </w:rPr>
        <w:t>Bajo protesta de decir verdad, en mi carácter de licitante y proveedor, declaro</w:t>
      </w:r>
      <w:r w:rsidRPr="0058379A">
        <w:rPr>
          <w:i/>
          <w:lang w:val="es-ES" w:eastAsia="es-ES"/>
        </w:rPr>
        <w:t xml:space="preserve"> </w:t>
      </w:r>
      <w:r w:rsidRPr="0058379A">
        <w:rPr>
          <w:lang w:val="es-ES" w:eastAsia="es-ES"/>
        </w:rPr>
        <w:t xml:space="preserve">que no me encuentro en alguno de los supuestos establecidos en </w:t>
      </w:r>
      <w:r w:rsidRPr="0058379A">
        <w:rPr>
          <w:iCs/>
          <w:lang w:val="es-ES" w:eastAsia="es-ES"/>
        </w:rPr>
        <w:t>los artículos 50 y 60 de la LAASSP.</w:t>
      </w:r>
    </w:p>
    <w:p w:rsidR="00E755E7" w:rsidRPr="0058379A" w:rsidRDefault="00E755E7" w:rsidP="00E755E7">
      <w:pPr>
        <w:tabs>
          <w:tab w:val="left" w:pos="1"/>
          <w:tab w:val="left" w:pos="720"/>
        </w:tabs>
        <w:spacing w:after="0" w:line="240" w:lineRule="auto"/>
        <w:ind w:right="23"/>
        <w:jc w:val="both"/>
        <w:rPr>
          <w:lang w:val="es-ES" w:eastAsia="es-ES"/>
        </w:rPr>
      </w:pPr>
    </w:p>
    <w:p w:rsidR="007D32A9" w:rsidRPr="0058379A" w:rsidRDefault="007D32A9" w:rsidP="007D32A9">
      <w:pPr>
        <w:tabs>
          <w:tab w:val="left" w:pos="1"/>
        </w:tabs>
        <w:spacing w:after="0" w:line="240" w:lineRule="auto"/>
        <w:ind w:right="23"/>
        <w:jc w:val="both"/>
        <w:rPr>
          <w:lang w:val="es-ES" w:eastAsia="es-ES"/>
        </w:rPr>
      </w:pPr>
      <w:r w:rsidRPr="007D32A9">
        <w:rPr>
          <w:b/>
          <w:lang w:val="es-ES" w:eastAsia="es-ES"/>
        </w:rPr>
        <w:t xml:space="preserve">Persona </w:t>
      </w:r>
      <w:r w:rsidR="00D6675D">
        <w:rPr>
          <w:b/>
          <w:lang w:val="es-ES" w:eastAsia="es-ES"/>
        </w:rPr>
        <w:t>moral</w:t>
      </w:r>
    </w:p>
    <w:p w:rsidR="00E755E7" w:rsidRPr="0058379A" w:rsidRDefault="00E755E7" w:rsidP="00E755E7">
      <w:pPr>
        <w:tabs>
          <w:tab w:val="left" w:pos="1"/>
          <w:tab w:val="left" w:pos="720"/>
        </w:tabs>
        <w:spacing w:after="0" w:line="240" w:lineRule="auto"/>
        <w:ind w:right="23"/>
        <w:jc w:val="both"/>
        <w:rPr>
          <w:lang w:val="es-ES" w:eastAsia="es-ES"/>
        </w:rPr>
      </w:pPr>
    </w:p>
    <w:p w:rsidR="00E755E7" w:rsidRPr="0058379A" w:rsidRDefault="00E755E7" w:rsidP="00E755E7">
      <w:pPr>
        <w:tabs>
          <w:tab w:val="left" w:pos="1"/>
        </w:tabs>
        <w:spacing w:after="0" w:line="240" w:lineRule="auto"/>
        <w:ind w:right="23"/>
        <w:jc w:val="both"/>
        <w:rPr>
          <w:lang w:val="es-ES" w:eastAsia="es-ES"/>
        </w:rPr>
      </w:pPr>
      <w:r w:rsidRPr="0058379A">
        <w:rPr>
          <w:lang w:val="es-ES" w:eastAsia="es-ES"/>
        </w:rPr>
        <w:t xml:space="preserve">En mi carácter de </w:t>
      </w:r>
      <w:r w:rsidRPr="0058379A">
        <w:rPr>
          <w:i/>
          <w:u w:val="single"/>
          <w:lang w:val="es-ES" w:eastAsia="es-ES"/>
        </w:rPr>
        <w:t>(</w:t>
      </w:r>
      <w:r w:rsidRPr="0058379A">
        <w:rPr>
          <w:i/>
          <w:u w:val="single"/>
          <w:shd w:val="clear" w:color="auto" w:fill="D9D9D9"/>
          <w:lang w:val="es-ES" w:eastAsia="es-ES"/>
        </w:rPr>
        <w:t>representante legal, apoderado especial o general</w:t>
      </w:r>
      <w:r w:rsidRPr="0058379A">
        <w:rPr>
          <w:i/>
          <w:lang w:val="es-ES" w:eastAsia="es-ES"/>
        </w:rPr>
        <w:t xml:space="preserve">) </w:t>
      </w:r>
      <w:r w:rsidRPr="0058379A">
        <w:rPr>
          <w:lang w:val="es-ES" w:eastAsia="es-ES"/>
        </w:rPr>
        <w:t xml:space="preserve">de la empresa </w:t>
      </w:r>
      <w:r w:rsidRPr="0058379A">
        <w:rPr>
          <w:i/>
          <w:u w:val="single"/>
          <w:lang w:val="es-ES" w:eastAsia="es-ES"/>
        </w:rPr>
        <w:t>(</w:t>
      </w:r>
      <w:r w:rsidRPr="0058379A">
        <w:rPr>
          <w:i/>
          <w:u w:val="single"/>
          <w:shd w:val="clear" w:color="auto" w:fill="D9D9D9"/>
          <w:lang w:val="es-ES" w:eastAsia="es-ES"/>
        </w:rPr>
        <w:t>nombre o razón social</w:t>
      </w:r>
      <w:r w:rsidRPr="0058379A">
        <w:rPr>
          <w:i/>
          <w:u w:val="single"/>
          <w:lang w:val="es-ES" w:eastAsia="es-ES"/>
        </w:rPr>
        <w:t>).</w:t>
      </w:r>
    </w:p>
    <w:p w:rsidR="00E755E7" w:rsidRPr="0058379A" w:rsidRDefault="00E755E7" w:rsidP="00E755E7">
      <w:pPr>
        <w:tabs>
          <w:tab w:val="left" w:pos="1"/>
          <w:tab w:val="left" w:pos="144"/>
          <w:tab w:val="left" w:pos="720"/>
        </w:tabs>
        <w:spacing w:after="0" w:line="240" w:lineRule="auto"/>
        <w:ind w:right="23"/>
        <w:jc w:val="both"/>
        <w:rPr>
          <w:lang w:val="es-ES" w:eastAsia="es-ES"/>
        </w:rPr>
      </w:pPr>
    </w:p>
    <w:p w:rsidR="00E755E7" w:rsidRPr="0058379A" w:rsidRDefault="00E755E7" w:rsidP="00E755E7">
      <w:pPr>
        <w:tabs>
          <w:tab w:val="left" w:pos="1"/>
        </w:tabs>
        <w:spacing w:after="0" w:line="240" w:lineRule="auto"/>
        <w:ind w:right="23"/>
        <w:jc w:val="both"/>
        <w:rPr>
          <w:lang w:val="es-ES" w:eastAsia="es-ES"/>
        </w:rPr>
      </w:pPr>
      <w:r w:rsidRPr="0058379A">
        <w:rPr>
          <w:lang w:val="es-ES" w:eastAsia="es-ES"/>
        </w:rPr>
        <w:t xml:space="preserve">Bajo protesta de decir verdad, declaro que mi representada o las personas que forman parte de ella no se encuentran en alguno de los supuestos establecidos en </w:t>
      </w:r>
      <w:r w:rsidRPr="0058379A">
        <w:rPr>
          <w:iCs/>
          <w:lang w:val="es-ES" w:eastAsia="es-ES"/>
        </w:rPr>
        <w:t xml:space="preserve">los artículos, 50 y 60 de la LAASSP ni que por su conducto, participan en este procedimiento de contratación personas </w:t>
      </w:r>
      <w:r w:rsidRPr="0058379A">
        <w:rPr>
          <w:lang w:val="es-ES" w:eastAsia="es-ES"/>
        </w:rPr>
        <w:t>físicas o morales que se encuentren inhabilitadas por resolución de la autoridad competente, en términos de la LAASSP o la LOPSRM, ni que adeuden multas, o que participen con el propósito de evadir los efectos de la inhabilitación,  tomando en consideración entre otros, los supuestos siguientes:</w:t>
      </w:r>
    </w:p>
    <w:p w:rsidR="00E755E7" w:rsidRPr="0058379A" w:rsidRDefault="00E755E7" w:rsidP="00E755E7">
      <w:pPr>
        <w:spacing w:after="0" w:line="240" w:lineRule="auto"/>
        <w:ind w:right="23"/>
        <w:jc w:val="both"/>
        <w:rPr>
          <w:iCs/>
          <w:lang w:val="es-ES" w:eastAsia="es-ES"/>
        </w:rPr>
      </w:pPr>
    </w:p>
    <w:p w:rsidR="00E755E7" w:rsidRPr="0058379A" w:rsidRDefault="00E755E7" w:rsidP="00E34172">
      <w:pPr>
        <w:numPr>
          <w:ilvl w:val="0"/>
          <w:numId w:val="49"/>
        </w:numPr>
        <w:spacing w:after="0" w:line="240" w:lineRule="auto"/>
        <w:ind w:left="709" w:hanging="567"/>
        <w:jc w:val="both"/>
        <w:rPr>
          <w:iCs/>
          <w:lang w:val="es-ES" w:eastAsia="es-ES"/>
        </w:rPr>
      </w:pPr>
      <w:r w:rsidRPr="0058379A">
        <w:rPr>
          <w:iCs/>
          <w:lang w:val="es-ES" w:eastAsia="es-ES"/>
        </w:rPr>
        <w:t>Personas morales en cuyo capital social participen personas físicas o morales que se encuentren inhabilitadas.</w:t>
      </w:r>
    </w:p>
    <w:p w:rsidR="00E755E7" w:rsidRPr="0058379A" w:rsidRDefault="00E755E7" w:rsidP="00E34172">
      <w:pPr>
        <w:numPr>
          <w:ilvl w:val="0"/>
          <w:numId w:val="49"/>
        </w:numPr>
        <w:spacing w:after="0" w:line="240" w:lineRule="auto"/>
        <w:ind w:left="709" w:hanging="567"/>
        <w:jc w:val="both"/>
        <w:rPr>
          <w:iCs/>
          <w:lang w:val="es-ES" w:eastAsia="es-ES"/>
        </w:rPr>
      </w:pPr>
      <w:r w:rsidRPr="0058379A">
        <w:rPr>
          <w:iCs/>
          <w:lang w:val="es-ES" w:eastAsia="es-ES"/>
        </w:rPr>
        <w:t>Personas morales que en su capital social participen personas morales en cuyo capital social, a su vez, participen personas físicas o morales que se encuentren inhabilitadas.</w:t>
      </w:r>
    </w:p>
    <w:p w:rsidR="00E755E7" w:rsidRPr="0058379A" w:rsidRDefault="00E755E7" w:rsidP="00E34172">
      <w:pPr>
        <w:numPr>
          <w:ilvl w:val="0"/>
          <w:numId w:val="49"/>
        </w:numPr>
        <w:spacing w:after="0" w:line="240" w:lineRule="auto"/>
        <w:ind w:left="709" w:hanging="567"/>
        <w:jc w:val="both"/>
        <w:rPr>
          <w:lang w:val="es-ES" w:eastAsia="es-ES"/>
        </w:rPr>
      </w:pPr>
      <w:r w:rsidRPr="0058379A">
        <w:rPr>
          <w:iCs/>
          <w:lang w:val="es-ES" w:eastAsia="es-ES"/>
        </w:rPr>
        <w:t xml:space="preserve">Personas físicas que participen en el capital social de personas morales que se encuentren inhabilitadas. La participación social deberá tomarse en cuenta al momento de la infracción que hubiere motivado la inhabilitación.  </w:t>
      </w:r>
    </w:p>
    <w:p w:rsidR="00E755E7" w:rsidRDefault="00E755E7" w:rsidP="00E755E7">
      <w:pPr>
        <w:tabs>
          <w:tab w:val="left" w:pos="1"/>
          <w:tab w:val="left" w:pos="720"/>
        </w:tabs>
        <w:spacing w:after="0" w:line="240" w:lineRule="auto"/>
        <w:ind w:right="23"/>
        <w:jc w:val="both"/>
        <w:rPr>
          <w:lang w:val="es-ES" w:eastAsia="es-ES"/>
        </w:rPr>
      </w:pPr>
    </w:p>
    <w:p w:rsidR="0058762E" w:rsidRDefault="0058762E" w:rsidP="00E755E7">
      <w:pPr>
        <w:tabs>
          <w:tab w:val="left" w:pos="1"/>
          <w:tab w:val="left" w:pos="720"/>
        </w:tabs>
        <w:spacing w:after="0" w:line="240" w:lineRule="auto"/>
        <w:ind w:right="23"/>
        <w:jc w:val="both"/>
        <w:rPr>
          <w:lang w:val="es-ES" w:eastAsia="es-ES"/>
        </w:rPr>
      </w:pPr>
    </w:p>
    <w:p w:rsidR="0058762E" w:rsidRDefault="0058762E" w:rsidP="00E755E7">
      <w:pPr>
        <w:tabs>
          <w:tab w:val="left" w:pos="1"/>
          <w:tab w:val="left" w:pos="720"/>
        </w:tabs>
        <w:spacing w:after="0" w:line="240" w:lineRule="auto"/>
        <w:ind w:right="23"/>
        <w:jc w:val="both"/>
        <w:rPr>
          <w:lang w:val="es-ES" w:eastAsia="es-ES"/>
        </w:rPr>
      </w:pPr>
    </w:p>
    <w:p w:rsidR="0058762E" w:rsidRDefault="0058762E" w:rsidP="00E755E7">
      <w:pPr>
        <w:tabs>
          <w:tab w:val="left" w:pos="1"/>
          <w:tab w:val="left" w:pos="720"/>
        </w:tabs>
        <w:spacing w:after="0" w:line="240" w:lineRule="auto"/>
        <w:ind w:right="23"/>
        <w:jc w:val="both"/>
        <w:rPr>
          <w:lang w:val="es-ES" w:eastAsia="es-ES"/>
        </w:rPr>
      </w:pPr>
    </w:p>
    <w:p w:rsidR="0058762E" w:rsidRDefault="0058762E" w:rsidP="00E755E7">
      <w:pPr>
        <w:tabs>
          <w:tab w:val="left" w:pos="1"/>
          <w:tab w:val="left" w:pos="720"/>
        </w:tabs>
        <w:spacing w:after="0" w:line="240" w:lineRule="auto"/>
        <w:ind w:right="23"/>
        <w:jc w:val="both"/>
        <w:rPr>
          <w:lang w:val="es-ES" w:eastAsia="es-ES"/>
        </w:rPr>
      </w:pPr>
    </w:p>
    <w:p w:rsidR="0058762E" w:rsidRPr="0058379A" w:rsidRDefault="0058762E" w:rsidP="00E755E7">
      <w:pPr>
        <w:tabs>
          <w:tab w:val="left" w:pos="1"/>
          <w:tab w:val="left" w:pos="720"/>
        </w:tabs>
        <w:spacing w:after="0" w:line="240" w:lineRule="auto"/>
        <w:ind w:right="23"/>
        <w:jc w:val="both"/>
        <w:rPr>
          <w:lang w:val="es-ES" w:eastAsia="es-ES"/>
        </w:rPr>
      </w:pPr>
    </w:p>
    <w:p w:rsidR="00E755E7" w:rsidRPr="0058379A" w:rsidRDefault="00E755E7" w:rsidP="00E755E7">
      <w:pPr>
        <w:tabs>
          <w:tab w:val="left" w:pos="1"/>
          <w:tab w:val="left" w:pos="720"/>
        </w:tabs>
        <w:spacing w:after="0" w:line="240" w:lineRule="auto"/>
        <w:ind w:right="23"/>
        <w:jc w:val="center"/>
        <w:rPr>
          <w:b/>
          <w:smallCaps/>
          <w:lang w:val="es-ES" w:eastAsia="es-ES"/>
        </w:rPr>
      </w:pPr>
      <w:r w:rsidRPr="0058379A">
        <w:rPr>
          <w:b/>
          <w:smallCaps/>
          <w:lang w:val="es-ES" w:eastAsia="es-ES"/>
        </w:rPr>
        <w:t>__________________________________________________</w:t>
      </w:r>
    </w:p>
    <w:p w:rsidR="00E755E7" w:rsidRPr="0058379A" w:rsidRDefault="00E755E7" w:rsidP="00E755E7">
      <w:pPr>
        <w:tabs>
          <w:tab w:val="left" w:pos="1"/>
          <w:tab w:val="left" w:pos="720"/>
        </w:tabs>
        <w:spacing w:after="0" w:line="240" w:lineRule="auto"/>
        <w:ind w:right="23"/>
        <w:jc w:val="center"/>
        <w:rPr>
          <w:b/>
          <w:smallCaps/>
          <w:lang w:val="es-ES" w:eastAsia="es-ES"/>
        </w:rPr>
      </w:pPr>
      <w:r w:rsidRPr="0058379A">
        <w:rPr>
          <w:b/>
          <w:smallCaps/>
          <w:lang w:val="es-ES" w:eastAsia="es-ES"/>
        </w:rPr>
        <w:t>Nombre y Firma</w:t>
      </w:r>
    </w:p>
    <w:p w:rsidR="00D6675D" w:rsidRDefault="00066013" w:rsidP="00D6675D">
      <w:pPr>
        <w:pStyle w:val="Textoindependienteprimerasangra2"/>
        <w:spacing w:before="0" w:after="0"/>
        <w:ind w:left="284" w:firstLine="0"/>
        <w:jc w:val="center"/>
        <w:rPr>
          <w:rFonts w:ascii="Arial" w:hAnsi="Arial" w:cs="Arial"/>
          <w:b/>
          <w:sz w:val="22"/>
          <w:szCs w:val="22"/>
        </w:rPr>
      </w:pPr>
      <w:r w:rsidRPr="0058379A">
        <w:rPr>
          <w:rFonts w:ascii="Arial" w:hAnsi="Arial" w:cs="Arial"/>
          <w:b/>
          <w:sz w:val="22"/>
          <w:szCs w:val="22"/>
        </w:rPr>
        <w:br w:type="page"/>
      </w:r>
      <w:r w:rsidRPr="00D6675D">
        <w:rPr>
          <w:rFonts w:ascii="Arial" w:hAnsi="Arial" w:cs="Arial"/>
          <w:b/>
          <w:sz w:val="22"/>
          <w:szCs w:val="22"/>
        </w:rPr>
        <w:lastRenderedPageBreak/>
        <w:t xml:space="preserve">ANEXO </w:t>
      </w:r>
      <w:r w:rsidR="00D8073F">
        <w:rPr>
          <w:rFonts w:ascii="Arial" w:hAnsi="Arial" w:cs="Arial"/>
          <w:b/>
          <w:sz w:val="22"/>
          <w:szCs w:val="22"/>
        </w:rPr>
        <w:t>8</w:t>
      </w:r>
      <w:r w:rsidR="00D6675D" w:rsidRPr="00D6675D">
        <w:rPr>
          <w:rFonts w:ascii="Arial" w:hAnsi="Arial" w:cs="Arial"/>
          <w:b/>
          <w:sz w:val="22"/>
          <w:szCs w:val="22"/>
        </w:rPr>
        <w:t xml:space="preserve"> </w:t>
      </w:r>
    </w:p>
    <w:p w:rsidR="00E755E7" w:rsidRPr="00D6675D" w:rsidRDefault="00E755E7" w:rsidP="00D6675D">
      <w:pPr>
        <w:pStyle w:val="Textoindependienteprimerasangra2"/>
        <w:spacing w:before="0" w:after="0"/>
        <w:ind w:left="284" w:firstLine="0"/>
        <w:jc w:val="center"/>
        <w:rPr>
          <w:rFonts w:ascii="Arial" w:hAnsi="Arial" w:cs="Arial"/>
          <w:b/>
          <w:sz w:val="22"/>
          <w:szCs w:val="22"/>
          <w:lang w:val="es-ES"/>
        </w:rPr>
      </w:pPr>
      <w:r w:rsidRPr="00D6675D">
        <w:rPr>
          <w:rFonts w:ascii="Arial" w:hAnsi="Arial" w:cs="Arial"/>
          <w:b/>
          <w:sz w:val="22"/>
          <w:szCs w:val="22"/>
          <w:lang w:val="es-ES"/>
        </w:rPr>
        <w:t xml:space="preserve">DECLARACIÓN DE INTEGRIDAD </w:t>
      </w:r>
    </w:p>
    <w:p w:rsidR="0058762E" w:rsidRDefault="0058762E" w:rsidP="00E755E7">
      <w:pPr>
        <w:spacing w:after="0" w:line="240" w:lineRule="auto"/>
        <w:ind w:right="23"/>
        <w:jc w:val="right"/>
        <w:rPr>
          <w:b/>
          <w:lang w:val="es-ES" w:eastAsia="es-ES"/>
        </w:rPr>
      </w:pPr>
    </w:p>
    <w:p w:rsidR="00D6675D" w:rsidRPr="0058379A" w:rsidRDefault="00D6675D" w:rsidP="00D6675D">
      <w:pPr>
        <w:spacing w:after="0" w:line="240" w:lineRule="auto"/>
        <w:ind w:left="4536" w:right="23"/>
        <w:jc w:val="right"/>
        <w:rPr>
          <w:lang w:val="es-ES" w:eastAsia="es-ES"/>
        </w:rPr>
      </w:pPr>
      <w:r>
        <w:rPr>
          <w:lang w:val="es-ES" w:eastAsia="es-ES"/>
        </w:rPr>
        <w:t>Invitación a cuando menos tres personas Intern</w:t>
      </w:r>
      <w:r w:rsidRPr="0058379A">
        <w:rPr>
          <w:lang w:val="es-ES" w:eastAsia="es-ES"/>
        </w:rPr>
        <w:t>acional</w:t>
      </w:r>
      <w:r>
        <w:rPr>
          <w:lang w:val="es-ES" w:eastAsia="es-ES"/>
        </w:rPr>
        <w:t xml:space="preserve"> Núm.:………….………</w:t>
      </w:r>
    </w:p>
    <w:p w:rsidR="00E755E7" w:rsidRPr="0058379A" w:rsidRDefault="00E755E7" w:rsidP="00D6675D">
      <w:pPr>
        <w:spacing w:after="0" w:line="240" w:lineRule="auto"/>
        <w:ind w:right="23"/>
        <w:jc w:val="right"/>
        <w:rPr>
          <w:lang w:val="es-ES" w:eastAsia="es-ES"/>
        </w:rPr>
      </w:pPr>
      <w:r w:rsidRPr="0058379A">
        <w:rPr>
          <w:lang w:val="es-ES" w:eastAsia="es-ES"/>
        </w:rPr>
        <w:t>Lugar y fecha de expedición: _______________________</w:t>
      </w:r>
    </w:p>
    <w:p w:rsidR="00E755E7" w:rsidRPr="0058379A" w:rsidRDefault="00E755E7" w:rsidP="00E755E7">
      <w:pPr>
        <w:spacing w:after="0" w:line="240" w:lineRule="auto"/>
        <w:ind w:right="23"/>
        <w:jc w:val="right"/>
        <w:rPr>
          <w:b/>
          <w:lang w:val="es-ES" w:eastAsia="es-ES"/>
        </w:rPr>
      </w:pPr>
    </w:p>
    <w:p w:rsidR="0058762E" w:rsidRDefault="0058762E" w:rsidP="006E6E64">
      <w:pPr>
        <w:spacing w:after="0" w:line="240" w:lineRule="auto"/>
        <w:ind w:right="23"/>
        <w:jc w:val="both"/>
        <w:rPr>
          <w:b/>
          <w:lang w:val="es-ES" w:eastAsia="es-ES"/>
        </w:rPr>
      </w:pPr>
    </w:p>
    <w:p w:rsidR="006E6E64" w:rsidRPr="0058379A" w:rsidRDefault="006E6E64" w:rsidP="006E6E64">
      <w:pPr>
        <w:spacing w:after="0" w:line="240" w:lineRule="auto"/>
        <w:ind w:right="23"/>
        <w:jc w:val="both"/>
        <w:rPr>
          <w:b/>
          <w:lang w:val="es-ES" w:eastAsia="es-ES"/>
        </w:rPr>
      </w:pPr>
      <w:r w:rsidRPr="0058379A">
        <w:rPr>
          <w:b/>
          <w:lang w:val="es-ES" w:eastAsia="es-ES"/>
        </w:rPr>
        <w:t>ADMINISTRACIÓN PORTUARIA INTEGRAL DE _____</w:t>
      </w:r>
    </w:p>
    <w:p w:rsidR="00E755E7" w:rsidRPr="0058379A" w:rsidRDefault="00E755E7" w:rsidP="00E755E7">
      <w:pPr>
        <w:spacing w:after="0" w:line="240" w:lineRule="auto"/>
        <w:ind w:right="23"/>
        <w:jc w:val="both"/>
        <w:rPr>
          <w:b/>
          <w:lang w:val="es-ES" w:eastAsia="es-ES"/>
        </w:rPr>
      </w:pPr>
      <w:r w:rsidRPr="0058379A">
        <w:rPr>
          <w:b/>
          <w:lang w:val="es-ES" w:eastAsia="es-ES"/>
        </w:rPr>
        <w:t>PRESENTE</w:t>
      </w:r>
    </w:p>
    <w:p w:rsidR="00E755E7" w:rsidRPr="0058379A" w:rsidRDefault="00E755E7" w:rsidP="00E755E7">
      <w:pPr>
        <w:spacing w:after="0" w:line="240" w:lineRule="auto"/>
        <w:ind w:right="23"/>
        <w:jc w:val="right"/>
        <w:rPr>
          <w:b/>
          <w:lang w:val="es-ES" w:eastAsia="es-ES"/>
        </w:rPr>
      </w:pPr>
    </w:p>
    <w:p w:rsidR="00E755E7" w:rsidRPr="0058379A" w:rsidRDefault="00E755E7" w:rsidP="00E755E7">
      <w:pPr>
        <w:spacing w:after="0" w:line="240" w:lineRule="auto"/>
        <w:ind w:right="23"/>
        <w:jc w:val="both"/>
        <w:rPr>
          <w:lang w:val="es-ES" w:eastAsia="es-ES"/>
        </w:rPr>
      </w:pPr>
    </w:p>
    <w:p w:rsidR="00E755E7" w:rsidRPr="0058379A" w:rsidRDefault="00E755E7" w:rsidP="00E755E7">
      <w:pPr>
        <w:spacing w:after="0" w:line="240" w:lineRule="auto"/>
        <w:jc w:val="both"/>
        <w:rPr>
          <w:lang w:val="es-ES" w:eastAsia="es-ES"/>
        </w:rPr>
      </w:pPr>
      <w:r w:rsidRPr="0058379A">
        <w:rPr>
          <w:i/>
          <w:u w:val="single"/>
          <w:shd w:val="clear" w:color="auto" w:fill="D9D9D9"/>
          <w:lang w:val="es-ES" w:eastAsia="es-ES"/>
        </w:rPr>
        <w:t>(Nombre del que suscribe)</w:t>
      </w:r>
      <w:r w:rsidRPr="0058379A">
        <w:rPr>
          <w:lang w:val="es-ES" w:eastAsia="es-ES"/>
        </w:rPr>
        <w:t xml:space="preserve"> en mi carácter de </w:t>
      </w:r>
      <w:r w:rsidRPr="0058379A">
        <w:rPr>
          <w:i/>
          <w:u w:val="single"/>
          <w:shd w:val="clear" w:color="auto" w:fill="D9D9D9"/>
          <w:lang w:val="es-ES" w:eastAsia="es-ES"/>
        </w:rPr>
        <w:t>(el funcionario o directivo de más alto nivel y/o el Representante Legal)</w:t>
      </w:r>
      <w:r w:rsidRPr="0058379A">
        <w:rPr>
          <w:lang w:val="es-ES" w:eastAsia="es-ES"/>
        </w:rPr>
        <w:t xml:space="preserve"> de </w:t>
      </w:r>
      <w:r w:rsidRPr="0058379A">
        <w:rPr>
          <w:i/>
          <w:u w:val="single"/>
          <w:shd w:val="clear" w:color="auto" w:fill="D9D9D9"/>
          <w:lang w:val="es-ES" w:eastAsia="es-ES"/>
        </w:rPr>
        <w:t>(nombre o razón social)</w:t>
      </w:r>
      <w:r w:rsidRPr="0058379A">
        <w:rPr>
          <w:i/>
          <w:lang w:val="es-ES" w:eastAsia="es-ES"/>
        </w:rPr>
        <w:t>.</w:t>
      </w:r>
    </w:p>
    <w:p w:rsidR="00E755E7" w:rsidRPr="0058379A" w:rsidRDefault="00E755E7" w:rsidP="00E755E7">
      <w:pPr>
        <w:spacing w:after="0" w:line="240" w:lineRule="auto"/>
        <w:jc w:val="both"/>
        <w:rPr>
          <w:lang w:val="es-ES" w:eastAsia="es-ES"/>
        </w:rPr>
      </w:pPr>
    </w:p>
    <w:p w:rsidR="00E755E7" w:rsidRPr="0058379A" w:rsidRDefault="00E755E7" w:rsidP="00E755E7">
      <w:pPr>
        <w:spacing w:after="0" w:line="240" w:lineRule="auto"/>
        <w:ind w:right="23"/>
        <w:jc w:val="both"/>
        <w:rPr>
          <w:lang w:val="es-ES" w:eastAsia="es-ES"/>
        </w:rPr>
      </w:pPr>
      <w:r w:rsidRPr="0058379A">
        <w:rPr>
          <w:lang w:val="es-ES" w:eastAsia="es-ES"/>
        </w:rPr>
        <w:t xml:space="preserve">De conformidad con lo establecido en el Artículo 29, fracción IX de la LAASSP, bajo protesta de decir verdad, declaro que en la presente </w:t>
      </w:r>
      <w:r w:rsidR="00D6675D">
        <w:rPr>
          <w:lang w:val="es-ES" w:eastAsia="es-ES"/>
        </w:rPr>
        <w:t>invitación</w:t>
      </w:r>
      <w:r w:rsidRPr="0058379A">
        <w:rPr>
          <w:lang w:val="es-ES" w:eastAsia="es-ES"/>
        </w:rPr>
        <w:t xml:space="preserve"> se actuará con integridad, asimismo manifiesto que todos los integrantes de la empresa que represento se abstendrán de adoptar conductas por sí mismas o a través de interpósita persona, para que los servidores públicos de </w:t>
      </w:r>
      <w:r w:rsidR="00BA6DC4" w:rsidRPr="0058379A">
        <w:rPr>
          <w:lang w:val="es-ES" w:eastAsia="es-ES"/>
        </w:rPr>
        <w:t>la API</w:t>
      </w:r>
      <w:r w:rsidRPr="0058379A">
        <w:rPr>
          <w:lang w:val="es-ES" w:eastAsia="es-ES"/>
        </w:rPr>
        <w:t xml:space="preserve"> induzcan ó alteren las evaluaciones de las proposiciones, el resultado de los procedimientos u otros aspectos que otorguen condiciones más ventajosas con relación a los demás participantes. </w:t>
      </w:r>
    </w:p>
    <w:p w:rsidR="00E755E7" w:rsidRPr="0058379A" w:rsidRDefault="00E755E7" w:rsidP="00E755E7">
      <w:pPr>
        <w:spacing w:after="0" w:line="240" w:lineRule="auto"/>
        <w:ind w:right="23"/>
        <w:jc w:val="both"/>
        <w:rPr>
          <w:b/>
          <w:lang w:val="es-ES" w:eastAsia="es-ES"/>
        </w:rPr>
      </w:pPr>
    </w:p>
    <w:p w:rsidR="00E755E7" w:rsidRPr="0058379A" w:rsidRDefault="00E755E7" w:rsidP="00E755E7">
      <w:pPr>
        <w:spacing w:after="0" w:line="240" w:lineRule="auto"/>
        <w:ind w:right="23"/>
        <w:jc w:val="both"/>
        <w:rPr>
          <w:b/>
          <w:lang w:val="es-ES" w:eastAsia="es-ES"/>
        </w:rPr>
      </w:pPr>
    </w:p>
    <w:p w:rsidR="00E755E7" w:rsidRPr="0058379A" w:rsidRDefault="00E755E7" w:rsidP="00E755E7">
      <w:pPr>
        <w:spacing w:after="0" w:line="240" w:lineRule="auto"/>
        <w:ind w:right="23"/>
        <w:jc w:val="both"/>
        <w:rPr>
          <w:b/>
          <w:lang w:val="es-ES" w:eastAsia="es-ES"/>
        </w:rPr>
      </w:pPr>
    </w:p>
    <w:p w:rsidR="00E755E7" w:rsidRPr="0058379A" w:rsidRDefault="00E755E7" w:rsidP="00E755E7">
      <w:pPr>
        <w:spacing w:after="0" w:line="240" w:lineRule="auto"/>
        <w:ind w:right="23"/>
        <w:jc w:val="center"/>
        <w:rPr>
          <w:b/>
          <w:lang w:val="es-ES" w:eastAsia="es-ES"/>
        </w:rPr>
      </w:pPr>
      <w:r w:rsidRPr="0058379A">
        <w:rPr>
          <w:b/>
          <w:lang w:val="es-ES" w:eastAsia="es-ES"/>
        </w:rPr>
        <w:t>ATENTAMENTE</w:t>
      </w:r>
    </w:p>
    <w:p w:rsidR="00E755E7" w:rsidRDefault="00E755E7" w:rsidP="00E755E7">
      <w:pPr>
        <w:spacing w:after="0" w:line="240" w:lineRule="auto"/>
        <w:ind w:right="23"/>
        <w:rPr>
          <w:b/>
          <w:lang w:val="es-ES" w:eastAsia="es-ES"/>
        </w:rPr>
      </w:pPr>
    </w:p>
    <w:p w:rsidR="0058762E" w:rsidRDefault="0058762E" w:rsidP="00E755E7">
      <w:pPr>
        <w:spacing w:after="0" w:line="240" w:lineRule="auto"/>
        <w:ind w:right="23"/>
        <w:rPr>
          <w:b/>
          <w:lang w:val="es-ES" w:eastAsia="es-ES"/>
        </w:rPr>
      </w:pPr>
    </w:p>
    <w:p w:rsidR="0058762E" w:rsidRPr="0058379A" w:rsidRDefault="0058762E" w:rsidP="00E755E7">
      <w:pPr>
        <w:spacing w:after="0" w:line="240" w:lineRule="auto"/>
        <w:ind w:right="23"/>
        <w:rPr>
          <w:b/>
          <w:lang w:val="es-ES" w:eastAsia="es-ES"/>
        </w:rPr>
      </w:pPr>
    </w:p>
    <w:p w:rsidR="00E755E7" w:rsidRPr="0058379A" w:rsidRDefault="00E755E7" w:rsidP="00E755E7">
      <w:pPr>
        <w:spacing w:after="0" w:line="240" w:lineRule="auto"/>
        <w:ind w:right="23"/>
        <w:rPr>
          <w:b/>
          <w:lang w:val="es-ES" w:eastAsia="es-ES"/>
        </w:rPr>
      </w:pPr>
    </w:p>
    <w:p w:rsidR="00E755E7" w:rsidRPr="0058379A" w:rsidRDefault="00E755E7" w:rsidP="00E755E7">
      <w:pPr>
        <w:spacing w:after="0" w:line="240" w:lineRule="auto"/>
        <w:ind w:right="23"/>
        <w:jc w:val="center"/>
        <w:rPr>
          <w:b/>
          <w:lang w:val="es-ES" w:eastAsia="es-ES"/>
        </w:rPr>
      </w:pPr>
      <w:r w:rsidRPr="0058379A">
        <w:rPr>
          <w:b/>
          <w:lang w:val="es-ES" w:eastAsia="es-ES"/>
        </w:rPr>
        <w:t>__________________________</w:t>
      </w:r>
    </w:p>
    <w:p w:rsidR="00E755E7" w:rsidRPr="0058379A" w:rsidRDefault="00E755E7" w:rsidP="00E755E7">
      <w:pPr>
        <w:spacing w:after="0" w:line="240" w:lineRule="auto"/>
        <w:ind w:right="23"/>
        <w:jc w:val="center"/>
        <w:rPr>
          <w:b/>
          <w:lang w:val="es-ES" w:eastAsia="es-ES"/>
        </w:rPr>
      </w:pPr>
      <w:r w:rsidRPr="0058379A">
        <w:rPr>
          <w:b/>
          <w:lang w:val="es-ES" w:eastAsia="es-ES"/>
        </w:rPr>
        <w:t>Firma</w:t>
      </w:r>
    </w:p>
    <w:p w:rsidR="00E755E7" w:rsidRPr="0058379A" w:rsidRDefault="00E755E7" w:rsidP="00E755E7">
      <w:pPr>
        <w:spacing w:after="0" w:line="240" w:lineRule="auto"/>
        <w:ind w:right="23"/>
        <w:jc w:val="center"/>
        <w:rPr>
          <w:lang w:val="es-ES" w:eastAsia="es-ES"/>
        </w:rPr>
      </w:pPr>
    </w:p>
    <w:p w:rsidR="00D8073F" w:rsidRPr="0058379A" w:rsidRDefault="00066013" w:rsidP="00D8073F">
      <w:pPr>
        <w:pStyle w:val="Textoindependienteprimerasangra2"/>
        <w:spacing w:before="0" w:after="0"/>
        <w:ind w:left="284" w:firstLine="0"/>
        <w:jc w:val="center"/>
        <w:rPr>
          <w:b/>
        </w:rPr>
      </w:pPr>
      <w:r w:rsidRPr="0058379A">
        <w:rPr>
          <w:rFonts w:ascii="Arial" w:hAnsi="Arial" w:cs="Arial"/>
          <w:b/>
          <w:sz w:val="22"/>
          <w:szCs w:val="22"/>
        </w:rPr>
        <w:br w:type="page"/>
      </w:r>
    </w:p>
    <w:p w:rsidR="00DB3A87" w:rsidRPr="0058379A" w:rsidRDefault="00DB3A87" w:rsidP="00FF0E3C">
      <w:pPr>
        <w:spacing w:after="0" w:line="240" w:lineRule="auto"/>
        <w:ind w:right="23"/>
        <w:jc w:val="center"/>
        <w:rPr>
          <w:b/>
        </w:rPr>
      </w:pPr>
      <w:r w:rsidRPr="0058379A">
        <w:rPr>
          <w:b/>
        </w:rPr>
        <w:lastRenderedPageBreak/>
        <w:t xml:space="preserve">ANEXO </w:t>
      </w:r>
      <w:r w:rsidR="00D8073F">
        <w:rPr>
          <w:b/>
        </w:rPr>
        <w:t>9</w:t>
      </w:r>
    </w:p>
    <w:p w:rsidR="00DB3A87" w:rsidRPr="0058379A" w:rsidRDefault="00DB3A87" w:rsidP="00DB3A87">
      <w:pPr>
        <w:spacing w:after="0" w:line="240" w:lineRule="auto"/>
        <w:ind w:right="23"/>
        <w:jc w:val="center"/>
        <w:rPr>
          <w:b/>
          <w:lang w:val="es-ES" w:eastAsia="es-ES"/>
        </w:rPr>
      </w:pPr>
      <w:r w:rsidRPr="0058379A">
        <w:rPr>
          <w:b/>
          <w:lang w:val="es-ES" w:eastAsia="es-ES"/>
        </w:rPr>
        <w:t xml:space="preserve">DECLARACIÓN DE CONOCIMIENTO Y CUMPLIMIENTO DE DOCUMENTOS DE </w:t>
      </w:r>
      <w:r w:rsidR="00FA18C5" w:rsidRPr="0058379A">
        <w:rPr>
          <w:b/>
          <w:lang w:val="es-ES" w:eastAsia="es-ES"/>
        </w:rPr>
        <w:t xml:space="preserve">LA </w:t>
      </w:r>
      <w:r w:rsidR="00502B5B">
        <w:rPr>
          <w:b/>
          <w:lang w:val="es-ES" w:eastAsia="es-ES"/>
        </w:rPr>
        <w:t>INVITACIÓN</w:t>
      </w:r>
    </w:p>
    <w:p w:rsidR="0058762E" w:rsidRDefault="0058762E" w:rsidP="00FF0E3C">
      <w:pPr>
        <w:spacing w:after="0" w:line="240" w:lineRule="auto"/>
        <w:ind w:right="23"/>
        <w:jc w:val="right"/>
        <w:rPr>
          <w:b/>
          <w:lang w:val="es-ES" w:eastAsia="es-ES"/>
        </w:rPr>
      </w:pPr>
    </w:p>
    <w:p w:rsidR="00D6675D" w:rsidRPr="0058379A" w:rsidRDefault="00D6675D" w:rsidP="00D6675D">
      <w:pPr>
        <w:spacing w:after="0" w:line="240" w:lineRule="auto"/>
        <w:ind w:left="4536" w:right="23"/>
        <w:rPr>
          <w:lang w:val="es-ES" w:eastAsia="es-ES"/>
        </w:rPr>
      </w:pPr>
      <w:r>
        <w:rPr>
          <w:lang w:val="es-ES" w:eastAsia="es-ES"/>
        </w:rPr>
        <w:t>Invitación a cuando menos tres personas Intern</w:t>
      </w:r>
      <w:r w:rsidRPr="0058379A">
        <w:rPr>
          <w:lang w:val="es-ES" w:eastAsia="es-ES"/>
        </w:rPr>
        <w:t>acional</w:t>
      </w:r>
      <w:r>
        <w:rPr>
          <w:lang w:val="es-ES" w:eastAsia="es-ES"/>
        </w:rPr>
        <w:t xml:space="preserve"> Núm.:………….………</w:t>
      </w:r>
    </w:p>
    <w:p w:rsidR="00DB3A87" w:rsidRPr="0058379A" w:rsidRDefault="00DB3A87" w:rsidP="00DB3A87">
      <w:pPr>
        <w:spacing w:after="0" w:line="240" w:lineRule="auto"/>
        <w:ind w:right="23"/>
        <w:jc w:val="right"/>
        <w:rPr>
          <w:b/>
          <w:lang w:val="es-ES" w:eastAsia="es-ES"/>
        </w:rPr>
      </w:pPr>
      <w:r w:rsidRPr="0058379A">
        <w:rPr>
          <w:lang w:val="es-ES" w:eastAsia="es-ES"/>
        </w:rPr>
        <w:t>Lugar y fecha de expedición: …………….........……...</w:t>
      </w:r>
    </w:p>
    <w:p w:rsidR="00DB3A87" w:rsidRPr="0058379A" w:rsidRDefault="00DB3A87" w:rsidP="00DB3A87">
      <w:pPr>
        <w:spacing w:after="0" w:line="240" w:lineRule="auto"/>
        <w:ind w:right="23"/>
        <w:jc w:val="both"/>
        <w:rPr>
          <w:lang w:val="es-ES" w:eastAsia="es-ES"/>
        </w:rPr>
      </w:pPr>
    </w:p>
    <w:p w:rsidR="0058762E" w:rsidRDefault="0058762E" w:rsidP="00EF45FE">
      <w:pPr>
        <w:spacing w:after="0" w:line="240" w:lineRule="auto"/>
        <w:ind w:right="23"/>
        <w:jc w:val="both"/>
        <w:rPr>
          <w:b/>
          <w:lang w:val="es-ES" w:eastAsia="es-ES"/>
        </w:rPr>
      </w:pPr>
    </w:p>
    <w:p w:rsidR="00EF45FE" w:rsidRPr="0058379A" w:rsidRDefault="00EF45FE" w:rsidP="00EF45FE">
      <w:pPr>
        <w:spacing w:after="0" w:line="240" w:lineRule="auto"/>
        <w:ind w:right="23"/>
        <w:jc w:val="both"/>
        <w:rPr>
          <w:b/>
          <w:lang w:val="es-ES" w:eastAsia="es-ES"/>
        </w:rPr>
      </w:pPr>
      <w:r w:rsidRPr="0058379A">
        <w:rPr>
          <w:b/>
          <w:lang w:val="es-ES" w:eastAsia="es-ES"/>
        </w:rPr>
        <w:t>ADMINISTRACIÓN PORTUARIA INTEGRAL DE _____</w:t>
      </w:r>
    </w:p>
    <w:p w:rsidR="00DB3A87" w:rsidRPr="0058379A" w:rsidRDefault="00DB3A87" w:rsidP="00DB3A87">
      <w:pPr>
        <w:spacing w:after="0" w:line="240" w:lineRule="auto"/>
        <w:ind w:right="23"/>
        <w:jc w:val="both"/>
        <w:rPr>
          <w:b/>
          <w:lang w:val="es-ES" w:eastAsia="es-ES"/>
        </w:rPr>
      </w:pPr>
      <w:r w:rsidRPr="0058379A">
        <w:rPr>
          <w:b/>
          <w:lang w:val="es-ES" w:eastAsia="es-ES"/>
        </w:rPr>
        <w:t>PRESENTE</w:t>
      </w:r>
    </w:p>
    <w:p w:rsidR="00DB3A87" w:rsidRPr="0058379A" w:rsidRDefault="00DB3A87" w:rsidP="00DB3A87">
      <w:pPr>
        <w:spacing w:after="0" w:line="240" w:lineRule="auto"/>
        <w:ind w:right="23"/>
        <w:jc w:val="both"/>
        <w:rPr>
          <w:b/>
          <w:lang w:val="es-ES" w:eastAsia="es-ES"/>
        </w:rPr>
      </w:pPr>
    </w:p>
    <w:p w:rsidR="00DB3A87" w:rsidRPr="0058379A" w:rsidRDefault="00DB3A87" w:rsidP="00DB3A87">
      <w:pPr>
        <w:spacing w:after="0" w:line="240" w:lineRule="auto"/>
        <w:ind w:right="23"/>
        <w:jc w:val="both"/>
        <w:rPr>
          <w:lang w:val="es-ES" w:eastAsia="es-ES"/>
        </w:rPr>
      </w:pPr>
      <w:r w:rsidRPr="0058379A">
        <w:rPr>
          <w:lang w:val="es-ES" w:eastAsia="es-ES"/>
        </w:rPr>
        <w:t xml:space="preserve">De conformidad con lo indicado en </w:t>
      </w:r>
      <w:r w:rsidR="0058762E">
        <w:rPr>
          <w:lang w:val="es-ES" w:eastAsia="es-ES"/>
        </w:rPr>
        <w:t>el punto 47.8</w:t>
      </w:r>
      <w:r w:rsidRPr="0058379A">
        <w:rPr>
          <w:lang w:val="es-ES" w:eastAsia="es-ES"/>
        </w:rPr>
        <w:t xml:space="preserve"> de la </w:t>
      </w:r>
      <w:r w:rsidR="00502B5B">
        <w:rPr>
          <w:lang w:val="es-ES" w:eastAsia="es-ES"/>
        </w:rPr>
        <w:t>invitación</w:t>
      </w:r>
      <w:r w:rsidRPr="0058379A">
        <w:rPr>
          <w:lang w:val="es-ES" w:eastAsia="es-ES"/>
        </w:rPr>
        <w:t xml:space="preserve"> de </w:t>
      </w:r>
      <w:r w:rsidR="00D6675D">
        <w:rPr>
          <w:lang w:val="es-ES" w:eastAsia="es-ES"/>
        </w:rPr>
        <w:t>invitación</w:t>
      </w:r>
      <w:r w:rsidRPr="0058379A">
        <w:rPr>
          <w:lang w:val="es-ES" w:eastAsia="es-ES"/>
        </w:rPr>
        <w:t xml:space="preserve"> arriba citada, manifestamos que conocemos y cumplimos </w:t>
      </w:r>
      <w:r w:rsidRPr="0058379A">
        <w:rPr>
          <w:bCs/>
          <w:lang w:val="es-ES" w:eastAsia="es-ES"/>
        </w:rPr>
        <w:t>la legislación mexicana aplicable y</w:t>
      </w:r>
      <w:r w:rsidRPr="0058379A">
        <w:rPr>
          <w:b/>
          <w:bCs/>
          <w:lang w:val="es-ES" w:eastAsia="es-ES"/>
        </w:rPr>
        <w:t xml:space="preserve"> </w:t>
      </w:r>
      <w:r w:rsidRPr="0058379A">
        <w:rPr>
          <w:lang w:val="es-ES" w:eastAsia="es-ES"/>
        </w:rPr>
        <w:t>las Normas Oficiales Mexicanas, Normas Mexicanas, Normas Internacionales, Normas de Referencia y Especificaciones  aplicables, que se mencionan en el Anexo 1.</w:t>
      </w:r>
    </w:p>
    <w:p w:rsidR="00DB3A87" w:rsidRPr="0058379A" w:rsidRDefault="00DB3A87" w:rsidP="00DB3A87">
      <w:pPr>
        <w:spacing w:after="0" w:line="240" w:lineRule="auto"/>
        <w:ind w:right="23"/>
        <w:jc w:val="both"/>
        <w:rPr>
          <w:lang w:val="es-ES" w:eastAsia="es-ES"/>
        </w:rPr>
      </w:pPr>
    </w:p>
    <w:p w:rsidR="00DB3A87" w:rsidRPr="0058379A" w:rsidRDefault="00DB3A87" w:rsidP="00DB3A87">
      <w:pPr>
        <w:spacing w:after="0" w:line="240" w:lineRule="auto"/>
        <w:ind w:right="23"/>
        <w:jc w:val="both"/>
        <w:rPr>
          <w:lang w:val="es-ES" w:eastAsia="es-ES"/>
        </w:rPr>
      </w:pPr>
    </w:p>
    <w:p w:rsidR="00DB3A87" w:rsidRPr="0058379A" w:rsidRDefault="00DB3A87" w:rsidP="00DB3A87">
      <w:pPr>
        <w:spacing w:after="0" w:line="240" w:lineRule="auto"/>
        <w:ind w:right="23"/>
        <w:jc w:val="center"/>
        <w:rPr>
          <w:lang w:val="es-ES" w:eastAsia="es-ES"/>
        </w:rPr>
      </w:pPr>
      <w:r w:rsidRPr="0058379A">
        <w:rPr>
          <w:lang w:val="es-ES" w:eastAsia="es-ES"/>
        </w:rPr>
        <w:t xml:space="preserve">______________________________    </w:t>
      </w:r>
    </w:p>
    <w:p w:rsidR="00DB3A87" w:rsidRPr="0058379A" w:rsidRDefault="00DB3A87" w:rsidP="00DB3A87">
      <w:pPr>
        <w:spacing w:after="0" w:line="240" w:lineRule="auto"/>
        <w:ind w:right="23"/>
        <w:jc w:val="center"/>
        <w:rPr>
          <w:b/>
          <w:lang w:val="es-ES" w:eastAsia="es-ES"/>
        </w:rPr>
      </w:pPr>
      <w:r w:rsidRPr="0058379A">
        <w:rPr>
          <w:b/>
          <w:lang w:val="es-ES" w:eastAsia="es-ES"/>
        </w:rPr>
        <w:t>Nombre, Cargo y Firma del</w:t>
      </w:r>
    </w:p>
    <w:p w:rsidR="00DB3A87" w:rsidRPr="0058379A" w:rsidRDefault="00DB3A87" w:rsidP="00DB3A87">
      <w:pPr>
        <w:keepNext/>
        <w:spacing w:after="0" w:line="240" w:lineRule="auto"/>
        <w:ind w:right="23"/>
        <w:jc w:val="center"/>
        <w:outlineLvl w:val="1"/>
        <w:rPr>
          <w:b/>
          <w:lang w:val="es-ES" w:eastAsia="es-ES"/>
        </w:rPr>
      </w:pPr>
      <w:r w:rsidRPr="0058379A">
        <w:rPr>
          <w:b/>
          <w:lang w:val="es-ES" w:eastAsia="es-ES"/>
        </w:rPr>
        <w:t>Representante Legal del Licitante</w:t>
      </w:r>
    </w:p>
    <w:p w:rsidR="00066013" w:rsidRPr="0058379A" w:rsidRDefault="00DB3A87" w:rsidP="00DB3A87">
      <w:pPr>
        <w:spacing w:after="0" w:line="240" w:lineRule="auto"/>
        <w:ind w:left="284" w:right="23"/>
        <w:jc w:val="center"/>
        <w:rPr>
          <w:b/>
        </w:rPr>
      </w:pPr>
      <w:r w:rsidRPr="0058379A">
        <w:rPr>
          <w:b/>
        </w:rPr>
        <w:br w:type="page"/>
      </w:r>
    </w:p>
    <w:p w:rsidR="00066013" w:rsidRPr="0058379A" w:rsidRDefault="00D8073F" w:rsidP="00066013">
      <w:pPr>
        <w:spacing w:after="0"/>
        <w:ind w:left="284"/>
        <w:jc w:val="center"/>
        <w:rPr>
          <w:bCs/>
        </w:rPr>
      </w:pPr>
      <w:r>
        <w:rPr>
          <w:b/>
        </w:rPr>
        <w:lastRenderedPageBreak/>
        <w:t>ANEXO 10</w:t>
      </w:r>
    </w:p>
    <w:p w:rsidR="00E755E7" w:rsidRPr="0058379A" w:rsidRDefault="00E755E7" w:rsidP="00E755E7">
      <w:pPr>
        <w:tabs>
          <w:tab w:val="left" w:pos="1"/>
        </w:tabs>
        <w:spacing w:after="0" w:line="240" w:lineRule="auto"/>
        <w:ind w:right="23"/>
        <w:jc w:val="center"/>
        <w:rPr>
          <w:b/>
          <w:lang w:val="es-ES" w:eastAsia="es-ES"/>
        </w:rPr>
      </w:pPr>
      <w:r w:rsidRPr="0058379A">
        <w:rPr>
          <w:b/>
          <w:lang w:val="es-ES" w:eastAsia="es-ES"/>
        </w:rPr>
        <w:t xml:space="preserve">DECLARACIÓN DE ACEPTACIÓN DE </w:t>
      </w:r>
      <w:r w:rsidR="00FA18C5" w:rsidRPr="0058379A">
        <w:rPr>
          <w:b/>
          <w:lang w:val="es-ES" w:eastAsia="es-ES"/>
        </w:rPr>
        <w:t>PARTICIPACIÓN POR MEDIOS ELECTRÓNICOS</w:t>
      </w:r>
    </w:p>
    <w:p w:rsidR="008A2B3A" w:rsidRDefault="008A2B3A" w:rsidP="00E755E7">
      <w:pPr>
        <w:tabs>
          <w:tab w:val="left" w:pos="1"/>
        </w:tabs>
        <w:spacing w:after="0" w:line="240" w:lineRule="auto"/>
        <w:ind w:right="23"/>
        <w:jc w:val="center"/>
        <w:rPr>
          <w:b/>
          <w:lang w:val="es-ES" w:eastAsia="es-ES"/>
        </w:rPr>
      </w:pPr>
    </w:p>
    <w:p w:rsidR="00D6675D" w:rsidRPr="0058379A" w:rsidRDefault="00D6675D" w:rsidP="00D6675D">
      <w:pPr>
        <w:spacing w:after="0" w:line="240" w:lineRule="auto"/>
        <w:ind w:left="4536" w:right="23"/>
        <w:rPr>
          <w:lang w:val="es-ES" w:eastAsia="es-ES"/>
        </w:rPr>
      </w:pPr>
      <w:r>
        <w:rPr>
          <w:lang w:val="es-ES" w:eastAsia="es-ES"/>
        </w:rPr>
        <w:t>Invitación a cuando menos tres personas Intern</w:t>
      </w:r>
      <w:r w:rsidRPr="0058379A">
        <w:rPr>
          <w:lang w:val="es-ES" w:eastAsia="es-ES"/>
        </w:rPr>
        <w:t>acional</w:t>
      </w:r>
      <w:r>
        <w:rPr>
          <w:lang w:val="es-ES" w:eastAsia="es-ES"/>
        </w:rPr>
        <w:t xml:space="preserve"> Núm.:………….………</w:t>
      </w:r>
    </w:p>
    <w:p w:rsidR="00E755E7" w:rsidRPr="0058379A" w:rsidRDefault="00E755E7" w:rsidP="00E755E7">
      <w:pPr>
        <w:spacing w:after="0" w:line="240" w:lineRule="auto"/>
        <w:ind w:right="23"/>
        <w:jc w:val="right"/>
        <w:rPr>
          <w:lang w:val="es-ES" w:eastAsia="es-ES"/>
        </w:rPr>
      </w:pPr>
      <w:r w:rsidRPr="0058379A">
        <w:rPr>
          <w:lang w:val="es-ES" w:eastAsia="es-ES"/>
        </w:rPr>
        <w:t>Lugar y fecha de expedición: ……………………….</w:t>
      </w:r>
    </w:p>
    <w:p w:rsidR="00E755E7" w:rsidRPr="0058379A" w:rsidRDefault="00E755E7" w:rsidP="00E755E7">
      <w:pPr>
        <w:tabs>
          <w:tab w:val="left" w:pos="1"/>
        </w:tabs>
        <w:spacing w:after="0" w:line="240" w:lineRule="auto"/>
        <w:ind w:right="23"/>
        <w:jc w:val="both"/>
        <w:rPr>
          <w:lang w:val="es-ES" w:eastAsia="es-ES"/>
        </w:rPr>
      </w:pPr>
    </w:p>
    <w:p w:rsidR="008A2B3A" w:rsidRDefault="008A2B3A" w:rsidP="00EF45FE">
      <w:pPr>
        <w:spacing w:after="0" w:line="240" w:lineRule="auto"/>
        <w:ind w:right="23"/>
        <w:jc w:val="both"/>
        <w:rPr>
          <w:b/>
          <w:lang w:val="es-ES" w:eastAsia="es-ES"/>
        </w:rPr>
      </w:pPr>
    </w:p>
    <w:p w:rsidR="00EF45FE" w:rsidRPr="0058379A" w:rsidRDefault="00EF45FE" w:rsidP="00EF45FE">
      <w:pPr>
        <w:spacing w:after="0" w:line="240" w:lineRule="auto"/>
        <w:ind w:right="23"/>
        <w:jc w:val="both"/>
        <w:rPr>
          <w:b/>
          <w:lang w:val="es-ES" w:eastAsia="es-ES"/>
        </w:rPr>
      </w:pPr>
      <w:r w:rsidRPr="0058379A">
        <w:rPr>
          <w:b/>
          <w:lang w:val="es-ES" w:eastAsia="es-ES"/>
        </w:rPr>
        <w:t>ADMINISTRACIÓN PORTUARIA INTEGRAL DE _____</w:t>
      </w:r>
    </w:p>
    <w:p w:rsidR="00E755E7" w:rsidRPr="0058379A" w:rsidRDefault="00E755E7" w:rsidP="00E755E7">
      <w:pPr>
        <w:tabs>
          <w:tab w:val="left" w:pos="1"/>
        </w:tabs>
        <w:spacing w:after="0" w:line="240" w:lineRule="auto"/>
        <w:ind w:right="23"/>
        <w:jc w:val="both"/>
        <w:rPr>
          <w:u w:val="single"/>
          <w:lang w:val="es-ES" w:eastAsia="es-ES"/>
        </w:rPr>
      </w:pPr>
      <w:r w:rsidRPr="0058379A">
        <w:rPr>
          <w:b/>
          <w:lang w:val="es-ES" w:eastAsia="es-ES"/>
        </w:rPr>
        <w:t>PRESENTE</w:t>
      </w:r>
    </w:p>
    <w:p w:rsidR="00E755E7" w:rsidRPr="0058379A" w:rsidRDefault="00E755E7" w:rsidP="00E755E7">
      <w:pPr>
        <w:spacing w:after="0" w:line="240" w:lineRule="auto"/>
        <w:ind w:right="23"/>
        <w:jc w:val="both"/>
        <w:rPr>
          <w:b/>
          <w:lang w:val="es-ES" w:eastAsia="es-ES"/>
        </w:rPr>
      </w:pPr>
    </w:p>
    <w:p w:rsidR="00E755E7" w:rsidRPr="0058379A" w:rsidRDefault="00E755E7" w:rsidP="00E755E7">
      <w:pPr>
        <w:spacing w:after="0" w:line="240" w:lineRule="auto"/>
        <w:ind w:right="23"/>
        <w:jc w:val="right"/>
        <w:rPr>
          <w:b/>
          <w:lang w:val="es-ES" w:eastAsia="es-ES"/>
        </w:rPr>
      </w:pPr>
    </w:p>
    <w:p w:rsidR="00E755E7" w:rsidRPr="0058379A" w:rsidRDefault="00E755E7" w:rsidP="00E755E7">
      <w:pPr>
        <w:spacing w:after="0" w:line="240" w:lineRule="auto"/>
        <w:ind w:right="23"/>
        <w:jc w:val="right"/>
        <w:rPr>
          <w:b/>
          <w:lang w:val="es-ES" w:eastAsia="es-ES"/>
        </w:rPr>
      </w:pPr>
    </w:p>
    <w:p w:rsidR="00E755E7" w:rsidRPr="0058379A" w:rsidRDefault="00E755E7" w:rsidP="00E755E7">
      <w:pPr>
        <w:spacing w:after="0"/>
        <w:ind w:right="23"/>
        <w:jc w:val="both"/>
        <w:rPr>
          <w:b/>
          <w:lang w:val="es-ES" w:eastAsia="es-ES"/>
        </w:rPr>
      </w:pPr>
      <w:r w:rsidRPr="0058379A">
        <w:rPr>
          <w:i/>
          <w:highlight w:val="lightGray"/>
          <w:u w:val="single"/>
          <w:lang w:val="es-ES" w:eastAsia="es-ES"/>
        </w:rPr>
        <w:t>(</w:t>
      </w:r>
      <w:r w:rsidRPr="0058379A">
        <w:rPr>
          <w:i/>
          <w:highlight w:val="lightGray"/>
          <w:u w:val="single"/>
          <w:shd w:val="clear" w:color="auto" w:fill="D9D9D9"/>
          <w:lang w:val="es-ES" w:eastAsia="es-ES"/>
        </w:rPr>
        <w:t>Nombre del que suscribe</w:t>
      </w:r>
      <w:r w:rsidRPr="0058379A">
        <w:rPr>
          <w:i/>
          <w:highlight w:val="lightGray"/>
          <w:u w:val="single"/>
          <w:lang w:val="es-ES" w:eastAsia="es-ES"/>
        </w:rPr>
        <w:t>)</w:t>
      </w:r>
      <w:r w:rsidRPr="0058379A">
        <w:rPr>
          <w:i/>
          <w:lang w:val="es-ES" w:eastAsia="es-ES"/>
        </w:rPr>
        <w:t xml:space="preserve"> </w:t>
      </w:r>
      <w:r w:rsidRPr="0058379A">
        <w:rPr>
          <w:lang w:val="es-ES" w:eastAsia="es-ES"/>
        </w:rPr>
        <w:t xml:space="preserve">en mi carácter </w:t>
      </w:r>
      <w:r w:rsidRPr="0058379A">
        <w:rPr>
          <w:u w:val="single"/>
          <w:lang w:val="es-ES" w:eastAsia="es-ES"/>
        </w:rPr>
        <w:t xml:space="preserve">de </w:t>
      </w:r>
      <w:r w:rsidRPr="0058379A">
        <w:rPr>
          <w:i/>
          <w:highlight w:val="lightGray"/>
          <w:u w:val="single"/>
          <w:lang w:val="es-ES" w:eastAsia="es-ES"/>
        </w:rPr>
        <w:t>(el funcionario o directivo de más alto nivel y/o el Representante Legal de la empresa)</w:t>
      </w:r>
      <w:r w:rsidRPr="0058379A">
        <w:rPr>
          <w:i/>
          <w:u w:val="single"/>
          <w:lang w:val="es-ES" w:eastAsia="es-ES"/>
        </w:rPr>
        <w:t xml:space="preserve">      </w:t>
      </w:r>
      <w:r w:rsidRPr="0058379A">
        <w:rPr>
          <w:i/>
          <w:highlight w:val="lightGray"/>
          <w:u w:val="single"/>
          <w:lang w:val="es-ES" w:eastAsia="es-ES"/>
        </w:rPr>
        <w:t>(nombre o razón social)</w:t>
      </w:r>
      <w:r w:rsidRPr="0058379A">
        <w:rPr>
          <w:i/>
          <w:lang w:val="es-ES" w:eastAsia="es-ES"/>
        </w:rPr>
        <w:t xml:space="preserve">, </w:t>
      </w:r>
      <w:r w:rsidRPr="0058379A">
        <w:rPr>
          <w:lang w:val="es-ES" w:eastAsia="es-ES"/>
        </w:rPr>
        <w:t xml:space="preserve">declaro que en la presente </w:t>
      </w:r>
      <w:r w:rsidR="00502B5B">
        <w:rPr>
          <w:lang w:val="es-ES" w:eastAsia="es-ES"/>
        </w:rPr>
        <w:t>INVITACIÓN</w:t>
      </w:r>
      <w:r w:rsidRPr="0058379A">
        <w:rPr>
          <w:lang w:val="es-ES" w:eastAsia="es-ES"/>
        </w:rPr>
        <w:t xml:space="preserve"> se participará por medios electrónicos, en términos del</w:t>
      </w:r>
      <w:r w:rsidRPr="0058379A">
        <w:rPr>
          <w:i/>
          <w:lang w:val="es-ES" w:eastAsia="es-ES"/>
        </w:rPr>
        <w:t xml:space="preserve"> “Acuerdo por el que se establecen las disposiciones que se deberán observar para la utilización del Sistema Electrónico de Información Pública Gubernamental denominado CompraNet”, </w:t>
      </w:r>
      <w:r w:rsidRPr="0058379A">
        <w:rPr>
          <w:lang w:val="es-ES" w:eastAsia="es-ES"/>
        </w:rPr>
        <w:t>publicado en el DOF el 28 de junio de 2011.</w:t>
      </w:r>
    </w:p>
    <w:p w:rsidR="00E755E7" w:rsidRPr="0058379A" w:rsidRDefault="00E755E7" w:rsidP="00E755E7">
      <w:pPr>
        <w:spacing w:after="0" w:line="240" w:lineRule="auto"/>
        <w:ind w:right="23"/>
        <w:jc w:val="both"/>
        <w:rPr>
          <w:b/>
          <w:lang w:val="es-ES" w:eastAsia="es-ES"/>
        </w:rPr>
      </w:pPr>
    </w:p>
    <w:p w:rsidR="00E755E7" w:rsidRPr="0058379A" w:rsidRDefault="00E755E7" w:rsidP="00E755E7">
      <w:pPr>
        <w:spacing w:after="0" w:line="240" w:lineRule="auto"/>
        <w:ind w:right="23"/>
        <w:jc w:val="both"/>
        <w:rPr>
          <w:b/>
          <w:lang w:val="es-ES" w:eastAsia="es-ES"/>
        </w:rPr>
      </w:pPr>
    </w:p>
    <w:p w:rsidR="00E755E7" w:rsidRPr="0058379A" w:rsidRDefault="00E755E7" w:rsidP="00E755E7">
      <w:pPr>
        <w:spacing w:after="0" w:line="240" w:lineRule="auto"/>
        <w:ind w:right="23"/>
        <w:jc w:val="center"/>
        <w:rPr>
          <w:b/>
          <w:lang w:val="es-ES" w:eastAsia="es-ES"/>
        </w:rPr>
      </w:pPr>
      <w:r w:rsidRPr="0058379A">
        <w:rPr>
          <w:b/>
          <w:lang w:val="es-ES" w:eastAsia="es-ES"/>
        </w:rPr>
        <w:t>Atentamente</w:t>
      </w:r>
    </w:p>
    <w:p w:rsidR="00E755E7" w:rsidRDefault="00E755E7" w:rsidP="00E755E7">
      <w:pPr>
        <w:spacing w:after="0" w:line="240" w:lineRule="auto"/>
        <w:ind w:right="23"/>
        <w:jc w:val="center"/>
        <w:rPr>
          <w:b/>
          <w:lang w:val="es-ES" w:eastAsia="es-ES"/>
        </w:rPr>
      </w:pPr>
    </w:p>
    <w:p w:rsidR="008A2B3A" w:rsidRDefault="008A2B3A" w:rsidP="00E755E7">
      <w:pPr>
        <w:spacing w:after="0" w:line="240" w:lineRule="auto"/>
        <w:ind w:right="23"/>
        <w:jc w:val="center"/>
        <w:rPr>
          <w:b/>
          <w:lang w:val="es-ES" w:eastAsia="es-ES"/>
        </w:rPr>
      </w:pPr>
    </w:p>
    <w:p w:rsidR="008A2B3A" w:rsidRDefault="008A2B3A" w:rsidP="00E755E7">
      <w:pPr>
        <w:spacing w:after="0" w:line="240" w:lineRule="auto"/>
        <w:ind w:right="23"/>
        <w:jc w:val="center"/>
        <w:rPr>
          <w:b/>
          <w:lang w:val="es-ES" w:eastAsia="es-ES"/>
        </w:rPr>
      </w:pPr>
    </w:p>
    <w:p w:rsidR="008A2B3A" w:rsidRDefault="008A2B3A" w:rsidP="00E755E7">
      <w:pPr>
        <w:spacing w:after="0" w:line="240" w:lineRule="auto"/>
        <w:ind w:right="23"/>
        <w:jc w:val="center"/>
        <w:rPr>
          <w:b/>
          <w:lang w:val="es-ES" w:eastAsia="es-ES"/>
        </w:rPr>
      </w:pPr>
    </w:p>
    <w:p w:rsidR="008A2B3A" w:rsidRPr="0058379A" w:rsidRDefault="008A2B3A" w:rsidP="00E755E7">
      <w:pPr>
        <w:spacing w:after="0" w:line="240" w:lineRule="auto"/>
        <w:ind w:right="23"/>
        <w:jc w:val="center"/>
        <w:rPr>
          <w:b/>
          <w:lang w:val="es-ES" w:eastAsia="es-ES"/>
        </w:rPr>
      </w:pPr>
      <w:r>
        <w:rPr>
          <w:b/>
          <w:lang w:val="es-ES" w:eastAsia="es-ES"/>
        </w:rPr>
        <w:t>________________________________</w:t>
      </w:r>
    </w:p>
    <w:p w:rsidR="00E755E7" w:rsidRPr="0058379A" w:rsidRDefault="00E755E7" w:rsidP="00E755E7">
      <w:pPr>
        <w:spacing w:after="0" w:line="240" w:lineRule="auto"/>
        <w:ind w:right="23"/>
        <w:jc w:val="center"/>
        <w:rPr>
          <w:b/>
          <w:lang w:val="es-ES" w:eastAsia="es-ES"/>
        </w:rPr>
      </w:pPr>
      <w:r w:rsidRPr="0058379A">
        <w:rPr>
          <w:b/>
          <w:lang w:val="es-ES" w:eastAsia="es-ES"/>
        </w:rPr>
        <w:t>Nombre y Firma</w:t>
      </w:r>
    </w:p>
    <w:p w:rsidR="002D2CB9" w:rsidRPr="0058379A" w:rsidRDefault="00066013" w:rsidP="002D2CB9">
      <w:pPr>
        <w:pStyle w:val="Textoindependienteprimerasangra2"/>
        <w:spacing w:before="0" w:after="0"/>
        <w:ind w:left="284" w:firstLine="0"/>
        <w:jc w:val="center"/>
        <w:rPr>
          <w:rFonts w:ascii="Arial" w:hAnsi="Arial" w:cs="Arial"/>
          <w:b/>
          <w:sz w:val="22"/>
          <w:szCs w:val="22"/>
        </w:rPr>
      </w:pPr>
      <w:r w:rsidRPr="0058379A">
        <w:rPr>
          <w:rFonts w:ascii="Arial" w:hAnsi="Arial" w:cs="Arial"/>
          <w:b/>
          <w:sz w:val="22"/>
          <w:szCs w:val="22"/>
        </w:rPr>
        <w:br w:type="page"/>
      </w:r>
      <w:r w:rsidR="002D2CB9" w:rsidRPr="0058379A">
        <w:rPr>
          <w:rFonts w:ascii="Arial" w:hAnsi="Arial" w:cs="Arial"/>
          <w:b/>
          <w:sz w:val="22"/>
          <w:szCs w:val="22"/>
        </w:rPr>
        <w:lastRenderedPageBreak/>
        <w:t>A</w:t>
      </w:r>
      <w:r w:rsidR="00D8073F">
        <w:rPr>
          <w:rFonts w:ascii="Arial" w:hAnsi="Arial" w:cs="Arial"/>
          <w:b/>
          <w:sz w:val="22"/>
          <w:szCs w:val="22"/>
        </w:rPr>
        <w:t>NEXO 11</w:t>
      </w:r>
    </w:p>
    <w:p w:rsidR="00EF45FE" w:rsidRPr="0058379A" w:rsidRDefault="00D8073F" w:rsidP="00EF45FE">
      <w:pPr>
        <w:tabs>
          <w:tab w:val="left" w:pos="1"/>
        </w:tabs>
        <w:spacing w:after="0" w:line="240" w:lineRule="auto"/>
        <w:ind w:right="51"/>
        <w:jc w:val="center"/>
        <w:rPr>
          <w:b/>
          <w:lang w:val="es-ES" w:eastAsia="es-ES"/>
        </w:rPr>
      </w:pPr>
      <w:r>
        <w:rPr>
          <w:b/>
          <w:lang w:val="es-ES" w:eastAsia="es-ES"/>
        </w:rPr>
        <w:t>DECLARACIÓN DE TIPO DE EMPRESA</w:t>
      </w:r>
    </w:p>
    <w:p w:rsidR="00EF45FE" w:rsidRPr="008A2B3A" w:rsidRDefault="00EF45FE" w:rsidP="00EF45FE">
      <w:pPr>
        <w:spacing w:after="0" w:line="240" w:lineRule="auto"/>
        <w:ind w:right="23"/>
        <w:jc w:val="center"/>
        <w:rPr>
          <w:b/>
          <w:bCs/>
          <w:lang w:val="es-ES" w:eastAsia="es-ES"/>
        </w:rPr>
      </w:pPr>
      <w:r w:rsidRPr="008A2B3A">
        <w:rPr>
          <w:b/>
          <w:bCs/>
          <w:lang w:val="es-ES" w:eastAsia="es-ES"/>
        </w:rPr>
        <w:t>(SÓLO PARA LOS LICITANTES NACIONALES)</w:t>
      </w:r>
    </w:p>
    <w:p w:rsidR="00EF45FE" w:rsidRPr="0058379A" w:rsidRDefault="00EF45FE" w:rsidP="00EF45FE">
      <w:pPr>
        <w:tabs>
          <w:tab w:val="left" w:pos="1"/>
        </w:tabs>
        <w:spacing w:after="0" w:line="240" w:lineRule="auto"/>
        <w:ind w:right="51"/>
        <w:jc w:val="center"/>
        <w:rPr>
          <w:b/>
          <w:lang w:val="es-ES" w:eastAsia="es-ES"/>
        </w:rPr>
      </w:pPr>
    </w:p>
    <w:p w:rsidR="00D6675D" w:rsidRPr="0058379A" w:rsidRDefault="00D6675D" w:rsidP="00D6675D">
      <w:pPr>
        <w:spacing w:after="0" w:line="240" w:lineRule="auto"/>
        <w:ind w:left="4536" w:right="23"/>
        <w:rPr>
          <w:lang w:val="es-ES" w:eastAsia="es-ES"/>
        </w:rPr>
      </w:pPr>
      <w:r>
        <w:rPr>
          <w:lang w:val="es-ES" w:eastAsia="es-ES"/>
        </w:rPr>
        <w:t>Invitación a cuando menos tres personas Intern</w:t>
      </w:r>
      <w:r w:rsidRPr="0058379A">
        <w:rPr>
          <w:lang w:val="es-ES" w:eastAsia="es-ES"/>
        </w:rPr>
        <w:t>acional</w:t>
      </w:r>
      <w:r>
        <w:rPr>
          <w:lang w:val="es-ES" w:eastAsia="es-ES"/>
        </w:rPr>
        <w:t xml:space="preserve"> Núm.:………….………</w:t>
      </w:r>
    </w:p>
    <w:p w:rsidR="00EF45FE" w:rsidRPr="0058379A" w:rsidRDefault="00EF45FE" w:rsidP="00EF45FE">
      <w:pPr>
        <w:spacing w:after="0" w:line="240" w:lineRule="auto"/>
        <w:ind w:right="23"/>
        <w:jc w:val="right"/>
        <w:rPr>
          <w:lang w:val="es-ES" w:eastAsia="es-ES"/>
        </w:rPr>
      </w:pPr>
    </w:p>
    <w:p w:rsidR="00EF45FE" w:rsidRPr="0058379A" w:rsidRDefault="008A2B3A" w:rsidP="00EF45FE">
      <w:pPr>
        <w:spacing w:after="0" w:line="240" w:lineRule="auto"/>
        <w:ind w:right="23"/>
        <w:jc w:val="right"/>
        <w:rPr>
          <w:lang w:val="es-ES" w:eastAsia="es-ES"/>
        </w:rPr>
      </w:pPr>
      <w:r>
        <w:rPr>
          <w:lang w:val="es-ES" w:eastAsia="es-ES"/>
        </w:rPr>
        <w:t>______________</w:t>
      </w:r>
      <w:r w:rsidR="00EF45FE" w:rsidRPr="0058379A">
        <w:rPr>
          <w:lang w:val="es-ES" w:eastAsia="es-ES"/>
        </w:rPr>
        <w:t>., a ________ de __________ de _(</w:t>
      </w:r>
      <w:r w:rsidR="00EF45FE" w:rsidRPr="008A2B3A">
        <w:rPr>
          <w:b/>
          <w:lang w:val="es-ES" w:eastAsia="es-ES"/>
        </w:rPr>
        <w:t>1</w:t>
      </w:r>
      <w:r w:rsidR="00EF45FE" w:rsidRPr="0058379A">
        <w:rPr>
          <w:lang w:val="es-ES" w:eastAsia="es-ES"/>
        </w:rPr>
        <w:t>)______</w:t>
      </w:r>
    </w:p>
    <w:p w:rsidR="00EF45FE" w:rsidRPr="0058379A" w:rsidRDefault="00EF45FE" w:rsidP="00EF45FE">
      <w:pPr>
        <w:tabs>
          <w:tab w:val="left" w:pos="1"/>
        </w:tabs>
        <w:spacing w:after="0" w:line="240" w:lineRule="auto"/>
        <w:ind w:right="51"/>
        <w:jc w:val="both"/>
        <w:rPr>
          <w:b/>
          <w:lang w:val="es-ES" w:eastAsia="es-ES"/>
        </w:rPr>
      </w:pPr>
    </w:p>
    <w:p w:rsidR="008A2B3A" w:rsidRDefault="008A2B3A" w:rsidP="00EF45FE">
      <w:pPr>
        <w:tabs>
          <w:tab w:val="left" w:pos="1"/>
        </w:tabs>
        <w:spacing w:after="0" w:line="240" w:lineRule="auto"/>
        <w:ind w:right="51"/>
        <w:jc w:val="both"/>
        <w:rPr>
          <w:b/>
          <w:lang w:val="es-ES" w:eastAsia="es-ES"/>
        </w:rPr>
      </w:pPr>
    </w:p>
    <w:p w:rsidR="00EF45FE" w:rsidRPr="0058379A" w:rsidRDefault="00EF45FE" w:rsidP="00EF45FE">
      <w:pPr>
        <w:tabs>
          <w:tab w:val="left" w:pos="1"/>
        </w:tabs>
        <w:spacing w:after="0" w:line="240" w:lineRule="auto"/>
        <w:ind w:right="51"/>
        <w:jc w:val="both"/>
        <w:rPr>
          <w:b/>
          <w:lang w:val="es-ES" w:eastAsia="es-ES"/>
        </w:rPr>
      </w:pPr>
      <w:r w:rsidRPr="0058379A">
        <w:rPr>
          <w:b/>
          <w:lang w:val="es-ES" w:eastAsia="es-ES"/>
        </w:rPr>
        <w:t>ADMINISTRACIÓN PORTUARIA INTEGRAL DE ____</w:t>
      </w:r>
    </w:p>
    <w:p w:rsidR="00EF45FE" w:rsidRPr="0058379A" w:rsidRDefault="00EF45FE" w:rsidP="00EF45FE">
      <w:pPr>
        <w:tabs>
          <w:tab w:val="left" w:pos="1"/>
        </w:tabs>
        <w:spacing w:after="0" w:line="240" w:lineRule="auto"/>
        <w:ind w:right="51"/>
        <w:jc w:val="both"/>
        <w:rPr>
          <w:b/>
          <w:lang w:val="es-ES" w:eastAsia="es-ES"/>
        </w:rPr>
      </w:pPr>
      <w:r w:rsidRPr="0058379A">
        <w:rPr>
          <w:b/>
          <w:lang w:val="es-ES" w:eastAsia="es-ES"/>
        </w:rPr>
        <w:t>PRESENTE</w:t>
      </w:r>
    </w:p>
    <w:p w:rsidR="00EF45FE" w:rsidRPr="0058379A" w:rsidRDefault="00EF45FE" w:rsidP="00EF45FE">
      <w:pPr>
        <w:tabs>
          <w:tab w:val="left" w:pos="1"/>
        </w:tabs>
        <w:spacing w:after="0" w:line="240" w:lineRule="auto"/>
        <w:ind w:right="51"/>
        <w:jc w:val="both"/>
        <w:rPr>
          <w:b/>
          <w:lang w:val="es-ES" w:eastAsia="es-ES"/>
        </w:rPr>
      </w:pPr>
    </w:p>
    <w:p w:rsidR="00EF45FE" w:rsidRPr="0058379A" w:rsidRDefault="00EF45FE" w:rsidP="00EF45FE">
      <w:pPr>
        <w:spacing w:after="0" w:line="240" w:lineRule="auto"/>
        <w:jc w:val="both"/>
      </w:pPr>
      <w:r w:rsidRPr="0058379A">
        <w:t>Me refiero al procedimiento de _________(</w:t>
      </w:r>
      <w:r w:rsidRPr="0058379A">
        <w:rPr>
          <w:b/>
        </w:rPr>
        <w:t>2</w:t>
      </w:r>
      <w:r w:rsidRPr="0058379A">
        <w:t>)________ No. ________(</w:t>
      </w:r>
      <w:r w:rsidRPr="0058379A">
        <w:rPr>
          <w:b/>
        </w:rPr>
        <w:t>3</w:t>
      </w:r>
      <w:r w:rsidRPr="0058379A">
        <w:t>) _______ en el que mi representada, la empresa_________(</w:t>
      </w:r>
      <w:r w:rsidRPr="0058379A">
        <w:rPr>
          <w:b/>
        </w:rPr>
        <w:t>4</w:t>
      </w:r>
      <w:r w:rsidRPr="0058379A">
        <w:t>)________, participa a través de la presente proposición.</w:t>
      </w:r>
    </w:p>
    <w:p w:rsidR="00EF45FE" w:rsidRPr="0058379A" w:rsidRDefault="00EF45FE" w:rsidP="00EF45FE">
      <w:pPr>
        <w:spacing w:after="0" w:line="240" w:lineRule="auto"/>
        <w:jc w:val="both"/>
      </w:pPr>
      <w:r w:rsidRPr="0058379A">
        <w:t xml:space="preserve">Al respecto y de conformidad con lo dispuesto por el artículo 34 del Reglamento de la Ley de Adquisiciones, Arrendamientos y Servicios del Sector Público, </w:t>
      </w:r>
      <w:r w:rsidRPr="0058379A">
        <w:rPr>
          <w:b/>
        </w:rPr>
        <w:t>MANIFIESTO BAJO PROTESTA DE DECIR VERDAD</w:t>
      </w:r>
      <w:r w:rsidRPr="0058379A">
        <w:t xml:space="preserve"> que mi representada está constituida conforme a las leyes mexicanas, con Registro Federal de Contribuyentes _________(</w:t>
      </w:r>
      <w:r w:rsidRPr="0058379A">
        <w:rPr>
          <w:b/>
        </w:rPr>
        <w:t>5</w:t>
      </w:r>
      <w:r w:rsidRPr="0058379A">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58379A">
        <w:rPr>
          <w:b/>
        </w:rPr>
        <w:t>6</w:t>
      </w:r>
      <w:r w:rsidRPr="0058379A">
        <w:t>)________, con base en lo cual se estratifica como una empresa _________(</w:t>
      </w:r>
      <w:r w:rsidRPr="0058379A">
        <w:rPr>
          <w:b/>
        </w:rPr>
        <w:t>7</w:t>
      </w:r>
      <w:r w:rsidRPr="0058379A">
        <w:t>)________.</w:t>
      </w:r>
    </w:p>
    <w:p w:rsidR="00EF45FE" w:rsidRPr="0058379A" w:rsidRDefault="00EF45FE" w:rsidP="00EF45FE">
      <w:pPr>
        <w:spacing w:after="0" w:line="240" w:lineRule="auto"/>
        <w:jc w:val="both"/>
      </w:pPr>
    </w:p>
    <w:p w:rsidR="00EF45FE" w:rsidRPr="0058379A" w:rsidRDefault="00EF45FE" w:rsidP="00EF45FE">
      <w:pPr>
        <w:spacing w:after="0" w:line="240" w:lineRule="auto"/>
        <w:jc w:val="both"/>
      </w:pPr>
      <w:r w:rsidRPr="0058379A">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EF45FE" w:rsidRPr="0058379A" w:rsidRDefault="00EF45FE" w:rsidP="00EF45FE">
      <w:pPr>
        <w:spacing w:after="0" w:line="240" w:lineRule="auto"/>
        <w:jc w:val="both"/>
      </w:pPr>
    </w:p>
    <w:p w:rsidR="00EF45FE" w:rsidRPr="0058379A" w:rsidRDefault="00EF45FE" w:rsidP="00EF45FE">
      <w:pPr>
        <w:spacing w:after="0" w:line="240" w:lineRule="auto"/>
        <w:jc w:val="both"/>
      </w:pPr>
    </w:p>
    <w:p w:rsidR="00EF45FE" w:rsidRPr="0058379A" w:rsidRDefault="00EF45FE" w:rsidP="00EF45FE">
      <w:pPr>
        <w:spacing w:after="0" w:line="240" w:lineRule="auto"/>
        <w:jc w:val="center"/>
        <w:rPr>
          <w:b/>
        </w:rPr>
      </w:pPr>
      <w:r w:rsidRPr="0058379A">
        <w:rPr>
          <w:b/>
        </w:rPr>
        <w:t>A T E N T A M E N T E</w:t>
      </w:r>
    </w:p>
    <w:p w:rsidR="00EF45FE" w:rsidRPr="0058379A" w:rsidRDefault="00EF45FE" w:rsidP="00EF45FE">
      <w:pPr>
        <w:spacing w:after="0" w:line="240" w:lineRule="auto"/>
        <w:jc w:val="center"/>
      </w:pPr>
    </w:p>
    <w:p w:rsidR="00D6675D" w:rsidRDefault="00EF45FE" w:rsidP="00EF45FE">
      <w:pPr>
        <w:spacing w:after="0" w:line="240" w:lineRule="auto"/>
        <w:jc w:val="center"/>
      </w:pPr>
      <w:r w:rsidRPr="0058379A">
        <w:t>___________(</w:t>
      </w:r>
      <w:r w:rsidRPr="0058379A">
        <w:rPr>
          <w:b/>
        </w:rPr>
        <w:t>8</w:t>
      </w:r>
      <w:r w:rsidRPr="0058379A">
        <w:t>)____________</w:t>
      </w:r>
    </w:p>
    <w:p w:rsidR="00D6675D" w:rsidRDefault="00D6675D">
      <w:pPr>
        <w:spacing w:after="0" w:line="240" w:lineRule="auto"/>
      </w:pPr>
      <w:r>
        <w:br w:type="page"/>
      </w:r>
    </w:p>
    <w:p w:rsidR="00EF45FE" w:rsidRPr="0058379A" w:rsidRDefault="00EF45FE" w:rsidP="00EF45FE">
      <w:pPr>
        <w:tabs>
          <w:tab w:val="left" w:pos="1"/>
        </w:tabs>
        <w:spacing w:after="0" w:line="240" w:lineRule="auto"/>
        <w:ind w:right="51"/>
        <w:jc w:val="center"/>
        <w:rPr>
          <w:b/>
          <w:lang w:val="es-ES" w:eastAsia="es-ES"/>
        </w:rPr>
      </w:pPr>
      <w:r w:rsidRPr="0058379A">
        <w:rPr>
          <w:b/>
          <w:lang w:val="es-ES" w:eastAsia="es-ES"/>
        </w:rPr>
        <w:lastRenderedPageBreak/>
        <w:t>INSTRUCTIVO DEL ANEXO 1</w:t>
      </w:r>
      <w:r w:rsidR="00D8073F">
        <w:rPr>
          <w:b/>
          <w:lang w:val="es-ES" w:eastAsia="es-ES"/>
        </w:rPr>
        <w:t>1</w:t>
      </w:r>
    </w:p>
    <w:p w:rsidR="00EF45FE" w:rsidRPr="0058379A" w:rsidRDefault="00EF45FE" w:rsidP="00EF45FE">
      <w:pPr>
        <w:tabs>
          <w:tab w:val="left" w:pos="1"/>
        </w:tabs>
        <w:spacing w:after="0" w:line="240" w:lineRule="auto"/>
        <w:ind w:right="51"/>
        <w:jc w:val="center"/>
        <w:rPr>
          <w:b/>
          <w:lang w:val="es-ES" w:eastAsia="es-ES"/>
        </w:rPr>
      </w:pPr>
    </w:p>
    <w:p w:rsidR="00EF45FE" w:rsidRPr="0058379A" w:rsidRDefault="00EF45FE" w:rsidP="00EF45FE">
      <w:pPr>
        <w:spacing w:after="0" w:line="240" w:lineRule="auto"/>
        <w:jc w:val="both"/>
        <w:rPr>
          <w:b/>
          <w:lang w:val="es-ES" w:eastAsia="es-ES"/>
        </w:rPr>
      </w:pPr>
      <w:r w:rsidRPr="0058379A">
        <w:rPr>
          <w:b/>
          <w:lang w:val="es-ES" w:eastAsia="es-ES"/>
        </w:rPr>
        <w:t>Descripción</w:t>
      </w:r>
    </w:p>
    <w:p w:rsidR="00EF45FE" w:rsidRPr="0058379A" w:rsidRDefault="00EF45FE" w:rsidP="00EF45FE">
      <w:pPr>
        <w:spacing w:after="0" w:line="240" w:lineRule="auto"/>
        <w:jc w:val="both"/>
        <w:rPr>
          <w:lang w:val="es-ES" w:eastAsia="es-ES"/>
        </w:rPr>
      </w:pPr>
      <w:r w:rsidRPr="0058379A">
        <w:rPr>
          <w:lang w:val="es-ES" w:eastAsia="es-ES"/>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EF45FE" w:rsidRPr="0058379A" w:rsidRDefault="00EF45FE" w:rsidP="00EF45FE">
      <w:pPr>
        <w:spacing w:after="0" w:line="240" w:lineRule="auto"/>
        <w:rPr>
          <w:b/>
          <w:lang w:val="es-ES" w:eastAsia="es-ES"/>
        </w:rPr>
      </w:pPr>
      <w:r w:rsidRPr="0058379A">
        <w:rPr>
          <w:b/>
          <w:lang w:val="es-ES" w:eastAsia="es-ES"/>
        </w:rPr>
        <w:t>Instructivo de llenado</w:t>
      </w:r>
    </w:p>
    <w:p w:rsidR="00EF45FE" w:rsidRDefault="00EF45FE" w:rsidP="00EF45FE">
      <w:pPr>
        <w:pStyle w:val="Prrafodelista1"/>
        <w:spacing w:before="0"/>
        <w:ind w:left="0"/>
        <w:rPr>
          <w:rFonts w:ascii="Arial" w:hAnsi="Arial" w:cs="Arial"/>
          <w:sz w:val="22"/>
          <w:szCs w:val="22"/>
          <w:lang w:val="es-ES"/>
        </w:rPr>
      </w:pPr>
      <w:r w:rsidRPr="0058379A">
        <w:rPr>
          <w:rFonts w:ascii="Arial" w:hAnsi="Arial" w:cs="Arial"/>
          <w:sz w:val="22"/>
          <w:szCs w:val="22"/>
          <w:lang w:val="es-ES"/>
        </w:rPr>
        <w:t>Llenar los campos conforme aplique tomando en cuenta los rangos previstos en el Acuerdo antes mencionado.</w:t>
      </w:r>
    </w:p>
    <w:tbl>
      <w:tblPr>
        <w:tblW w:w="87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374"/>
        <w:gridCol w:w="7338"/>
      </w:tblGrid>
      <w:tr w:rsidR="008A2B3A" w:rsidRPr="0001710A" w:rsidTr="00502B5B">
        <w:trPr>
          <w:trHeight w:val="144"/>
          <w:jc w:val="center"/>
        </w:trPr>
        <w:tc>
          <w:tcPr>
            <w:tcW w:w="1374" w:type="dxa"/>
            <w:tcBorders>
              <w:top w:val="single" w:sz="6" w:space="0" w:color="auto"/>
              <w:left w:val="single" w:sz="6" w:space="0" w:color="auto"/>
              <w:bottom w:val="single" w:sz="6" w:space="0" w:color="auto"/>
              <w:right w:val="single" w:sz="6" w:space="0" w:color="auto"/>
            </w:tcBorders>
            <w:shd w:val="clear" w:color="auto" w:fill="E0E0E0"/>
            <w:noWrap/>
            <w:tcMar>
              <w:left w:w="72" w:type="dxa"/>
              <w:right w:w="72" w:type="dxa"/>
            </w:tcMar>
          </w:tcPr>
          <w:p w:rsidR="008A2B3A" w:rsidRPr="0001710A" w:rsidRDefault="008A2B3A" w:rsidP="00502B5B">
            <w:pPr>
              <w:spacing w:after="0" w:line="240" w:lineRule="auto"/>
              <w:jc w:val="center"/>
              <w:rPr>
                <w:b/>
                <w:lang w:val="es-ES" w:eastAsia="es-ES"/>
              </w:rPr>
            </w:pPr>
            <w:r w:rsidRPr="0001710A">
              <w:rPr>
                <w:b/>
                <w:lang w:val="es-ES" w:eastAsia="es-ES"/>
              </w:rPr>
              <w:t>NUMERO</w:t>
            </w:r>
          </w:p>
        </w:tc>
        <w:tc>
          <w:tcPr>
            <w:tcW w:w="7338" w:type="dxa"/>
            <w:tcBorders>
              <w:top w:val="single" w:sz="6" w:space="0" w:color="auto"/>
              <w:left w:val="single" w:sz="6" w:space="0" w:color="auto"/>
              <w:bottom w:val="single" w:sz="6" w:space="0" w:color="auto"/>
              <w:right w:val="single" w:sz="6" w:space="0" w:color="auto"/>
            </w:tcBorders>
            <w:shd w:val="clear" w:color="auto" w:fill="E0E0E0"/>
          </w:tcPr>
          <w:p w:rsidR="008A2B3A" w:rsidRPr="0001710A" w:rsidRDefault="008A2B3A" w:rsidP="00502B5B">
            <w:pPr>
              <w:spacing w:after="0" w:line="240" w:lineRule="auto"/>
              <w:jc w:val="center"/>
              <w:rPr>
                <w:b/>
                <w:lang w:val="es-ES" w:eastAsia="es-ES"/>
              </w:rPr>
            </w:pPr>
            <w:r w:rsidRPr="0001710A">
              <w:rPr>
                <w:b/>
                <w:lang w:val="es-ES" w:eastAsia="es-ES"/>
              </w:rPr>
              <w:t>DESCRIPCION</w:t>
            </w:r>
          </w:p>
        </w:tc>
      </w:tr>
      <w:tr w:rsidR="008A2B3A" w:rsidRPr="0001710A" w:rsidTr="00502B5B">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8A2B3A" w:rsidRPr="0001710A" w:rsidRDefault="008A2B3A" w:rsidP="00502B5B">
            <w:pPr>
              <w:spacing w:after="0" w:line="240" w:lineRule="auto"/>
              <w:jc w:val="center"/>
              <w:rPr>
                <w:lang w:val="es-ES" w:eastAsia="es-ES"/>
              </w:rPr>
            </w:pPr>
            <w:r w:rsidRPr="0001710A">
              <w:rPr>
                <w:lang w:val="es-ES" w:eastAsia="es-ES"/>
              </w:rPr>
              <w:t>1</w:t>
            </w:r>
          </w:p>
        </w:tc>
        <w:tc>
          <w:tcPr>
            <w:tcW w:w="7338" w:type="dxa"/>
            <w:tcBorders>
              <w:top w:val="single" w:sz="6" w:space="0" w:color="auto"/>
              <w:left w:val="single" w:sz="6" w:space="0" w:color="auto"/>
              <w:bottom w:val="single" w:sz="6" w:space="0" w:color="auto"/>
              <w:right w:val="single" w:sz="6" w:space="0" w:color="auto"/>
            </w:tcBorders>
          </w:tcPr>
          <w:p w:rsidR="008A2B3A" w:rsidRPr="0001710A" w:rsidRDefault="008A2B3A" w:rsidP="00502B5B">
            <w:pPr>
              <w:spacing w:after="0" w:line="240" w:lineRule="auto"/>
              <w:rPr>
                <w:lang w:val="es-ES" w:eastAsia="es-ES"/>
              </w:rPr>
            </w:pPr>
            <w:r w:rsidRPr="0087503C">
              <w:rPr>
                <w:lang w:val="es-ES" w:eastAsia="es-ES"/>
              </w:rPr>
              <w:t xml:space="preserve">Señalar </w:t>
            </w:r>
            <w:r>
              <w:rPr>
                <w:lang w:val="es-ES" w:eastAsia="es-ES"/>
              </w:rPr>
              <w:t xml:space="preserve">el lugar y </w:t>
            </w:r>
            <w:r w:rsidRPr="0087503C">
              <w:rPr>
                <w:lang w:val="es-ES" w:eastAsia="es-ES"/>
              </w:rPr>
              <w:t>la fecha de suscripción del documento.</w:t>
            </w:r>
          </w:p>
        </w:tc>
      </w:tr>
      <w:tr w:rsidR="008A2B3A" w:rsidRPr="0001710A" w:rsidTr="00502B5B">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8A2B3A" w:rsidRPr="0001710A" w:rsidRDefault="008A2B3A" w:rsidP="00502B5B">
            <w:pPr>
              <w:spacing w:after="0" w:line="240" w:lineRule="auto"/>
              <w:jc w:val="center"/>
              <w:rPr>
                <w:lang w:val="es-ES" w:eastAsia="es-ES"/>
              </w:rPr>
            </w:pPr>
            <w:r w:rsidRPr="0001710A">
              <w:rPr>
                <w:lang w:val="es-ES" w:eastAsia="es-ES"/>
              </w:rPr>
              <w:t>2</w:t>
            </w:r>
          </w:p>
        </w:tc>
        <w:tc>
          <w:tcPr>
            <w:tcW w:w="7338" w:type="dxa"/>
            <w:tcBorders>
              <w:top w:val="single" w:sz="6" w:space="0" w:color="auto"/>
              <w:left w:val="single" w:sz="6" w:space="0" w:color="auto"/>
              <w:bottom w:val="single" w:sz="6" w:space="0" w:color="auto"/>
              <w:right w:val="single" w:sz="6" w:space="0" w:color="auto"/>
            </w:tcBorders>
          </w:tcPr>
          <w:p w:rsidR="008A2B3A" w:rsidRPr="0001710A" w:rsidRDefault="008A2B3A" w:rsidP="00D6675D">
            <w:pPr>
              <w:spacing w:after="0" w:line="240" w:lineRule="auto"/>
              <w:rPr>
                <w:lang w:val="es-ES" w:eastAsia="es-ES"/>
              </w:rPr>
            </w:pPr>
            <w:r w:rsidRPr="0087503C">
              <w:rPr>
                <w:lang w:val="es-ES" w:eastAsia="es-ES"/>
              </w:rPr>
              <w:t xml:space="preserve">Precisar el procedimiento de contratación de </w:t>
            </w:r>
            <w:r w:rsidR="00502B5B">
              <w:rPr>
                <w:lang w:val="es-ES" w:eastAsia="es-ES"/>
              </w:rPr>
              <w:t>invitación</w:t>
            </w:r>
            <w:r w:rsidRPr="0087503C">
              <w:rPr>
                <w:lang w:val="es-ES" w:eastAsia="es-ES"/>
              </w:rPr>
              <w:t xml:space="preserve"> a cuando menos tres personas.</w:t>
            </w:r>
          </w:p>
        </w:tc>
      </w:tr>
      <w:tr w:rsidR="008A2B3A" w:rsidRPr="0001710A" w:rsidTr="00502B5B">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8A2B3A" w:rsidRPr="0001710A" w:rsidRDefault="008A2B3A" w:rsidP="00502B5B">
            <w:pPr>
              <w:spacing w:after="0" w:line="240" w:lineRule="auto"/>
              <w:jc w:val="center"/>
              <w:rPr>
                <w:lang w:val="es-ES" w:eastAsia="es-ES"/>
              </w:rPr>
            </w:pPr>
            <w:r w:rsidRPr="0001710A">
              <w:rPr>
                <w:lang w:val="es-ES" w:eastAsia="es-ES"/>
              </w:rPr>
              <w:t>3</w:t>
            </w:r>
          </w:p>
        </w:tc>
        <w:tc>
          <w:tcPr>
            <w:tcW w:w="7338" w:type="dxa"/>
            <w:tcBorders>
              <w:top w:val="single" w:sz="6" w:space="0" w:color="auto"/>
              <w:left w:val="single" w:sz="6" w:space="0" w:color="auto"/>
              <w:bottom w:val="single" w:sz="6" w:space="0" w:color="auto"/>
              <w:right w:val="single" w:sz="6" w:space="0" w:color="auto"/>
            </w:tcBorders>
          </w:tcPr>
          <w:p w:rsidR="008A2B3A" w:rsidRPr="0001710A" w:rsidRDefault="008A2B3A" w:rsidP="00502B5B">
            <w:pPr>
              <w:pStyle w:val="Prrafodelista1"/>
              <w:spacing w:before="0"/>
              <w:ind w:left="0"/>
              <w:rPr>
                <w:lang w:val="es-ES"/>
              </w:rPr>
            </w:pPr>
            <w:r w:rsidRPr="0087503C">
              <w:rPr>
                <w:rFonts w:ascii="Arial" w:hAnsi="Arial" w:cs="Arial"/>
                <w:sz w:val="22"/>
                <w:szCs w:val="22"/>
                <w:lang w:val="es-ES"/>
              </w:rPr>
              <w:t>Indicar el número de procedimiento de contratación asignado por CompraNet.</w:t>
            </w:r>
          </w:p>
        </w:tc>
      </w:tr>
      <w:tr w:rsidR="008A2B3A" w:rsidRPr="0001710A" w:rsidTr="00502B5B">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8A2B3A" w:rsidRPr="0001710A" w:rsidRDefault="008A2B3A" w:rsidP="00502B5B">
            <w:pPr>
              <w:spacing w:after="0" w:line="240" w:lineRule="auto"/>
              <w:jc w:val="center"/>
              <w:rPr>
                <w:lang w:val="es-ES" w:eastAsia="es-ES"/>
              </w:rPr>
            </w:pPr>
            <w:r w:rsidRPr="0001710A">
              <w:rPr>
                <w:lang w:val="es-ES" w:eastAsia="es-ES"/>
              </w:rPr>
              <w:t>4</w:t>
            </w:r>
          </w:p>
        </w:tc>
        <w:tc>
          <w:tcPr>
            <w:tcW w:w="7338" w:type="dxa"/>
            <w:tcBorders>
              <w:top w:val="single" w:sz="6" w:space="0" w:color="auto"/>
              <w:left w:val="single" w:sz="6" w:space="0" w:color="auto"/>
              <w:bottom w:val="single" w:sz="6" w:space="0" w:color="auto"/>
              <w:right w:val="single" w:sz="6" w:space="0" w:color="auto"/>
            </w:tcBorders>
          </w:tcPr>
          <w:p w:rsidR="008A2B3A" w:rsidRPr="0001710A" w:rsidRDefault="008A2B3A" w:rsidP="00502B5B">
            <w:pPr>
              <w:pStyle w:val="Prrafodelista1"/>
              <w:spacing w:before="0"/>
              <w:ind w:left="0"/>
              <w:rPr>
                <w:lang w:val="es-ES"/>
              </w:rPr>
            </w:pPr>
            <w:r w:rsidRPr="0087503C">
              <w:rPr>
                <w:rFonts w:ascii="Arial" w:hAnsi="Arial" w:cs="Arial"/>
                <w:sz w:val="22"/>
                <w:szCs w:val="22"/>
                <w:lang w:val="es-ES"/>
              </w:rPr>
              <w:t>A</w:t>
            </w:r>
            <w:r>
              <w:rPr>
                <w:rFonts w:ascii="Arial" w:hAnsi="Arial" w:cs="Arial"/>
                <w:sz w:val="22"/>
                <w:szCs w:val="22"/>
                <w:lang w:val="es-ES"/>
              </w:rPr>
              <w:t>nota</w:t>
            </w:r>
            <w:r w:rsidRPr="0087503C">
              <w:rPr>
                <w:rFonts w:ascii="Arial" w:hAnsi="Arial" w:cs="Arial"/>
                <w:sz w:val="22"/>
                <w:szCs w:val="22"/>
                <w:lang w:val="es-ES"/>
              </w:rPr>
              <w:t>r el nombre, razón social o denominación del licitante.</w:t>
            </w:r>
          </w:p>
        </w:tc>
      </w:tr>
      <w:tr w:rsidR="008A2B3A" w:rsidRPr="0001710A" w:rsidTr="00502B5B">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8A2B3A" w:rsidRPr="0001710A" w:rsidRDefault="008A2B3A" w:rsidP="00502B5B">
            <w:pPr>
              <w:spacing w:after="0" w:line="240" w:lineRule="auto"/>
              <w:jc w:val="center"/>
              <w:rPr>
                <w:lang w:val="es-ES" w:eastAsia="es-ES"/>
              </w:rPr>
            </w:pPr>
            <w:r w:rsidRPr="0001710A">
              <w:rPr>
                <w:lang w:val="es-ES" w:eastAsia="es-ES"/>
              </w:rPr>
              <w:t>5</w:t>
            </w:r>
          </w:p>
        </w:tc>
        <w:tc>
          <w:tcPr>
            <w:tcW w:w="7338" w:type="dxa"/>
            <w:tcBorders>
              <w:top w:val="single" w:sz="6" w:space="0" w:color="auto"/>
              <w:left w:val="single" w:sz="6" w:space="0" w:color="auto"/>
              <w:bottom w:val="single" w:sz="6" w:space="0" w:color="auto"/>
              <w:right w:val="single" w:sz="6" w:space="0" w:color="auto"/>
            </w:tcBorders>
          </w:tcPr>
          <w:p w:rsidR="008A2B3A" w:rsidRPr="0001710A" w:rsidRDefault="008A2B3A" w:rsidP="00502B5B">
            <w:pPr>
              <w:pStyle w:val="Prrafodelista1"/>
              <w:spacing w:before="0"/>
              <w:ind w:left="0"/>
              <w:rPr>
                <w:lang w:val="es-ES"/>
              </w:rPr>
            </w:pPr>
            <w:r w:rsidRPr="0087503C">
              <w:rPr>
                <w:rFonts w:ascii="Arial" w:hAnsi="Arial" w:cs="Arial"/>
                <w:sz w:val="22"/>
                <w:szCs w:val="22"/>
                <w:lang w:val="es-ES"/>
              </w:rPr>
              <w:t>Indicar el Registro Federal de Contribuyentes del licitante.</w:t>
            </w:r>
          </w:p>
        </w:tc>
      </w:tr>
      <w:tr w:rsidR="008A2B3A" w:rsidRPr="0001710A" w:rsidTr="00502B5B">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8A2B3A" w:rsidRPr="0001710A" w:rsidRDefault="008A2B3A" w:rsidP="00502B5B">
            <w:pPr>
              <w:spacing w:after="0" w:line="240" w:lineRule="auto"/>
              <w:jc w:val="center"/>
              <w:rPr>
                <w:lang w:val="es-ES" w:eastAsia="es-ES"/>
              </w:rPr>
            </w:pPr>
            <w:r w:rsidRPr="0001710A">
              <w:rPr>
                <w:lang w:val="es-ES" w:eastAsia="es-ES"/>
              </w:rPr>
              <w:t>6</w:t>
            </w:r>
          </w:p>
        </w:tc>
        <w:tc>
          <w:tcPr>
            <w:tcW w:w="7338" w:type="dxa"/>
            <w:tcBorders>
              <w:top w:val="single" w:sz="6" w:space="0" w:color="auto"/>
              <w:left w:val="single" w:sz="6" w:space="0" w:color="auto"/>
              <w:bottom w:val="single" w:sz="6" w:space="0" w:color="auto"/>
              <w:right w:val="single" w:sz="6" w:space="0" w:color="auto"/>
            </w:tcBorders>
          </w:tcPr>
          <w:p w:rsidR="008A2B3A" w:rsidRPr="0087503C" w:rsidRDefault="008A2B3A" w:rsidP="00502B5B">
            <w:pPr>
              <w:pStyle w:val="Prrafodelista1"/>
              <w:spacing w:before="0"/>
              <w:ind w:left="0"/>
              <w:rPr>
                <w:rFonts w:ascii="Arial" w:hAnsi="Arial" w:cs="Arial"/>
                <w:sz w:val="22"/>
                <w:szCs w:val="22"/>
                <w:lang w:val="es-ES"/>
              </w:rPr>
            </w:pPr>
            <w:r w:rsidRPr="0087503C">
              <w:rPr>
                <w:rFonts w:ascii="Arial" w:hAnsi="Arial" w:cs="Arial"/>
                <w:sz w:val="22"/>
                <w:szCs w:val="22"/>
                <w:lang w:val="es-ES"/>
              </w:rPr>
              <w:t xml:space="preserve">Señalar el número que resulte de la aplicación de la expresión: Tope Máximo Combinado = (Trabajadores) x10% + (Ventas anuales en millones de pesos) x 90%. Para tales efectos puede utilizar la calculadora MIPYME disponible en la página </w:t>
            </w:r>
            <w:hyperlink r:id="rId9" w:history="1">
              <w:r w:rsidRPr="0087503C">
                <w:rPr>
                  <w:rFonts w:ascii="Arial" w:hAnsi="Arial" w:cs="Arial"/>
                  <w:sz w:val="22"/>
                  <w:szCs w:val="22"/>
                  <w:lang w:val="es-ES"/>
                </w:rPr>
                <w:t>http://www.comprasdegobierno.gob.mx/calculadora</w:t>
              </w:r>
            </w:hyperlink>
          </w:p>
          <w:p w:rsidR="008A2B3A" w:rsidRPr="0087503C" w:rsidRDefault="008A2B3A" w:rsidP="00502B5B">
            <w:pPr>
              <w:pStyle w:val="Prrafodelista1"/>
              <w:spacing w:before="0"/>
              <w:ind w:left="0"/>
              <w:rPr>
                <w:rFonts w:ascii="Arial" w:hAnsi="Arial" w:cs="Arial"/>
                <w:sz w:val="22"/>
                <w:szCs w:val="22"/>
                <w:lang w:val="es-ES"/>
              </w:rPr>
            </w:pPr>
            <w:r w:rsidRPr="0087503C">
              <w:rPr>
                <w:rFonts w:ascii="Arial" w:hAnsi="Arial" w:cs="Arial"/>
                <w:sz w:val="22"/>
                <w:szCs w:val="22"/>
                <w:lang w:val="es-ES"/>
              </w:rPr>
              <w:t>Para el concepto “Trabajadores”, utilizar el total de los trabajadores con los que cuenta la empresa a la fecha de la emisión de la manifestación.</w:t>
            </w:r>
          </w:p>
          <w:p w:rsidR="008A2B3A" w:rsidRPr="0001710A" w:rsidRDefault="008A2B3A" w:rsidP="00502B5B">
            <w:pPr>
              <w:pStyle w:val="Prrafodelista1"/>
              <w:spacing w:before="0"/>
              <w:ind w:left="0"/>
              <w:rPr>
                <w:lang w:val="es-ES"/>
              </w:rPr>
            </w:pPr>
            <w:r w:rsidRPr="0087503C">
              <w:rPr>
                <w:rFonts w:ascii="Arial" w:hAnsi="Arial" w:cs="Arial"/>
                <w:sz w:val="22"/>
                <w:szCs w:val="22"/>
                <w:lang w:val="es-ES"/>
              </w:rPr>
              <w:t>Para el concepto “ventas anuales”, utilizar los datos conforme al reporte de su ejercicio fiscal correspondiente a la última declaración anual de impuestos federales, expresados en millones de pesos.</w:t>
            </w:r>
          </w:p>
        </w:tc>
      </w:tr>
      <w:tr w:rsidR="008A2B3A" w:rsidRPr="0001710A" w:rsidTr="00502B5B">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8A2B3A" w:rsidRPr="0001710A" w:rsidRDefault="008A2B3A" w:rsidP="00502B5B">
            <w:pPr>
              <w:spacing w:after="0" w:line="240" w:lineRule="auto"/>
              <w:jc w:val="center"/>
              <w:rPr>
                <w:lang w:val="es-ES" w:eastAsia="es-ES"/>
              </w:rPr>
            </w:pPr>
            <w:r w:rsidRPr="0001710A">
              <w:rPr>
                <w:lang w:val="es-ES" w:eastAsia="es-ES"/>
              </w:rPr>
              <w:t>7</w:t>
            </w:r>
          </w:p>
        </w:tc>
        <w:tc>
          <w:tcPr>
            <w:tcW w:w="7338" w:type="dxa"/>
            <w:tcBorders>
              <w:top w:val="single" w:sz="6" w:space="0" w:color="auto"/>
              <w:left w:val="single" w:sz="6" w:space="0" w:color="auto"/>
              <w:bottom w:val="single" w:sz="6" w:space="0" w:color="auto"/>
              <w:right w:val="single" w:sz="6" w:space="0" w:color="auto"/>
            </w:tcBorders>
          </w:tcPr>
          <w:p w:rsidR="008A2B3A" w:rsidRPr="0001710A" w:rsidRDefault="008A2B3A" w:rsidP="00502B5B">
            <w:pPr>
              <w:pStyle w:val="Prrafodelista1"/>
              <w:spacing w:before="0"/>
              <w:ind w:left="0"/>
              <w:rPr>
                <w:lang w:val="es-ES"/>
              </w:rPr>
            </w:pPr>
            <w:r w:rsidRPr="0087503C">
              <w:rPr>
                <w:rFonts w:ascii="Arial" w:hAnsi="Arial" w:cs="Arial"/>
                <w:sz w:val="22"/>
                <w:szCs w:val="22"/>
                <w:lang w:val="es-ES"/>
              </w:rPr>
              <w:t xml:space="preserve">Señalar el tamaño de la empresa (Micro, Pequeña o Mediana), conforme al resultado de la operación señalada en el numeral anterior. </w:t>
            </w:r>
          </w:p>
        </w:tc>
      </w:tr>
      <w:tr w:rsidR="008A2B3A" w:rsidRPr="0001710A" w:rsidTr="00502B5B">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8A2B3A" w:rsidRPr="0001710A" w:rsidRDefault="008A2B3A" w:rsidP="00502B5B">
            <w:pPr>
              <w:spacing w:after="0" w:line="240" w:lineRule="auto"/>
              <w:jc w:val="center"/>
              <w:rPr>
                <w:lang w:val="es-ES" w:eastAsia="es-ES"/>
              </w:rPr>
            </w:pPr>
            <w:r>
              <w:rPr>
                <w:lang w:val="es-ES" w:eastAsia="es-ES"/>
              </w:rPr>
              <w:t>8</w:t>
            </w:r>
          </w:p>
        </w:tc>
        <w:tc>
          <w:tcPr>
            <w:tcW w:w="7338" w:type="dxa"/>
            <w:tcBorders>
              <w:top w:val="single" w:sz="6" w:space="0" w:color="auto"/>
              <w:left w:val="single" w:sz="6" w:space="0" w:color="auto"/>
              <w:bottom w:val="single" w:sz="6" w:space="0" w:color="auto"/>
              <w:right w:val="single" w:sz="6" w:space="0" w:color="auto"/>
            </w:tcBorders>
          </w:tcPr>
          <w:p w:rsidR="008A2B3A" w:rsidRPr="0087503C" w:rsidRDefault="008A2B3A" w:rsidP="00502B5B">
            <w:pPr>
              <w:pStyle w:val="Prrafodelista1"/>
              <w:spacing w:before="0"/>
              <w:ind w:left="0"/>
              <w:rPr>
                <w:rFonts w:ascii="Arial" w:hAnsi="Arial" w:cs="Arial"/>
                <w:sz w:val="22"/>
                <w:szCs w:val="22"/>
                <w:lang w:val="es-ES"/>
              </w:rPr>
            </w:pPr>
            <w:r w:rsidRPr="0087503C">
              <w:rPr>
                <w:rFonts w:ascii="Arial" w:hAnsi="Arial" w:cs="Arial"/>
                <w:sz w:val="22"/>
                <w:szCs w:val="22"/>
                <w:lang w:val="es-ES"/>
              </w:rPr>
              <w:t>Anotar el nombre y firma del apoderado o representante legal del licitante.</w:t>
            </w:r>
          </w:p>
        </w:tc>
      </w:tr>
    </w:tbl>
    <w:p w:rsidR="00FF0E3C" w:rsidRPr="0058379A" w:rsidRDefault="002D2CB9" w:rsidP="002D2CB9">
      <w:pPr>
        <w:pStyle w:val="Textoindependienteprimerasangra2"/>
        <w:spacing w:before="0" w:after="0"/>
        <w:ind w:left="284" w:firstLine="0"/>
        <w:jc w:val="center"/>
        <w:rPr>
          <w:rFonts w:ascii="Arial" w:hAnsi="Arial" w:cs="Arial"/>
          <w:b/>
          <w:sz w:val="22"/>
          <w:szCs w:val="22"/>
        </w:rPr>
      </w:pPr>
      <w:r w:rsidRPr="0058379A">
        <w:rPr>
          <w:rFonts w:ascii="Arial" w:hAnsi="Arial" w:cs="Arial"/>
          <w:sz w:val="22"/>
          <w:szCs w:val="22"/>
        </w:rPr>
        <w:br w:type="page"/>
      </w:r>
      <w:r w:rsidR="00066013" w:rsidRPr="0058379A">
        <w:rPr>
          <w:rFonts w:ascii="Arial" w:hAnsi="Arial" w:cs="Arial"/>
          <w:b/>
          <w:sz w:val="22"/>
          <w:szCs w:val="22"/>
        </w:rPr>
        <w:lastRenderedPageBreak/>
        <w:t xml:space="preserve">ANEXO </w:t>
      </w:r>
      <w:r w:rsidR="00EF45FE" w:rsidRPr="0058379A">
        <w:rPr>
          <w:rFonts w:ascii="Arial" w:hAnsi="Arial" w:cs="Arial"/>
          <w:b/>
          <w:sz w:val="22"/>
          <w:szCs w:val="22"/>
        </w:rPr>
        <w:t>1</w:t>
      </w:r>
      <w:r w:rsidR="00D8073F">
        <w:rPr>
          <w:rFonts w:ascii="Arial" w:hAnsi="Arial" w:cs="Arial"/>
          <w:b/>
          <w:sz w:val="22"/>
          <w:szCs w:val="22"/>
        </w:rPr>
        <w:t>2</w:t>
      </w:r>
    </w:p>
    <w:p w:rsidR="00DB3A87" w:rsidRPr="0058379A" w:rsidRDefault="00DB3A87" w:rsidP="00066013">
      <w:pPr>
        <w:pStyle w:val="Textoindependienteprimerasangra2"/>
        <w:spacing w:before="0" w:after="0"/>
        <w:ind w:left="284" w:firstLine="0"/>
        <w:jc w:val="center"/>
        <w:rPr>
          <w:rFonts w:ascii="Arial" w:hAnsi="Arial" w:cs="Arial"/>
          <w:b/>
          <w:sz w:val="22"/>
          <w:szCs w:val="22"/>
        </w:rPr>
      </w:pPr>
      <w:r w:rsidRPr="0058379A">
        <w:rPr>
          <w:rFonts w:ascii="Arial" w:hAnsi="Arial" w:cs="Arial"/>
          <w:b/>
          <w:sz w:val="22"/>
          <w:szCs w:val="22"/>
        </w:rPr>
        <w:t>CARTA DE ACEPTACIÓN DE LEGISLACIÓN APLICABLE Y TRIBUNALES COMPETENTES</w:t>
      </w:r>
    </w:p>
    <w:p w:rsidR="00E755E7" w:rsidRPr="0058379A" w:rsidRDefault="00E755E7" w:rsidP="00E755E7">
      <w:pPr>
        <w:spacing w:after="0" w:line="240" w:lineRule="auto"/>
        <w:ind w:right="23"/>
        <w:jc w:val="center"/>
        <w:rPr>
          <w:b/>
          <w:bCs/>
          <w:lang w:val="es-ES" w:eastAsia="es-ES"/>
        </w:rPr>
      </w:pPr>
      <w:r w:rsidRPr="0058379A">
        <w:rPr>
          <w:b/>
          <w:bCs/>
          <w:lang w:val="es-ES" w:eastAsia="es-ES"/>
        </w:rPr>
        <w:t>(SÓLO PARA LOS LICITANTES EXTRANJEROS)</w:t>
      </w:r>
    </w:p>
    <w:p w:rsidR="00E755E7" w:rsidRPr="0058379A" w:rsidRDefault="00E755E7" w:rsidP="00E755E7">
      <w:pPr>
        <w:spacing w:after="0" w:line="240" w:lineRule="auto"/>
        <w:ind w:right="23"/>
        <w:jc w:val="both"/>
        <w:rPr>
          <w:lang w:val="es-ES" w:eastAsia="es-ES"/>
        </w:rPr>
      </w:pPr>
    </w:p>
    <w:p w:rsidR="00E755E7" w:rsidRPr="0058379A" w:rsidRDefault="00E755E7" w:rsidP="00E755E7">
      <w:pPr>
        <w:spacing w:after="0" w:line="240" w:lineRule="auto"/>
        <w:ind w:right="23"/>
        <w:jc w:val="right"/>
        <w:rPr>
          <w:lang w:val="es-ES" w:eastAsia="es-ES"/>
        </w:rPr>
      </w:pPr>
      <w:r w:rsidRPr="0058379A">
        <w:rPr>
          <w:lang w:val="es-ES" w:eastAsia="es-ES"/>
        </w:rPr>
        <w:t xml:space="preserve">Lugar y fecha de expedición: .................................. </w:t>
      </w:r>
    </w:p>
    <w:p w:rsidR="00CE5D4E" w:rsidRPr="0058379A" w:rsidRDefault="00CE5D4E" w:rsidP="00CE5D4E">
      <w:pPr>
        <w:spacing w:after="0" w:line="240" w:lineRule="auto"/>
        <w:ind w:left="4536" w:right="23"/>
        <w:rPr>
          <w:lang w:val="es-ES" w:eastAsia="es-ES"/>
        </w:rPr>
      </w:pPr>
      <w:r>
        <w:rPr>
          <w:lang w:val="es-ES" w:eastAsia="es-ES"/>
        </w:rPr>
        <w:t>Invitación a cuando menos tres personas Intern</w:t>
      </w:r>
      <w:r w:rsidRPr="0058379A">
        <w:rPr>
          <w:lang w:val="es-ES" w:eastAsia="es-ES"/>
        </w:rPr>
        <w:t>acional</w:t>
      </w:r>
      <w:r>
        <w:rPr>
          <w:lang w:val="es-ES" w:eastAsia="es-ES"/>
        </w:rPr>
        <w:t xml:space="preserve"> Núm.:………….………</w:t>
      </w:r>
    </w:p>
    <w:p w:rsidR="00EF45FE" w:rsidRPr="0058379A" w:rsidRDefault="00EF45FE" w:rsidP="00EF45FE">
      <w:pPr>
        <w:tabs>
          <w:tab w:val="left" w:pos="1"/>
        </w:tabs>
        <w:spacing w:after="0" w:line="240" w:lineRule="auto"/>
        <w:ind w:right="51"/>
        <w:jc w:val="both"/>
        <w:rPr>
          <w:b/>
          <w:lang w:val="es-ES" w:eastAsia="es-ES"/>
        </w:rPr>
      </w:pPr>
      <w:r w:rsidRPr="0058379A">
        <w:rPr>
          <w:b/>
          <w:lang w:val="es-ES" w:eastAsia="es-ES"/>
        </w:rPr>
        <w:t>ADMINISTRACIÓN PORTUARIA INTEGRAL DE ____</w:t>
      </w:r>
    </w:p>
    <w:p w:rsidR="00E755E7" w:rsidRPr="0058379A" w:rsidRDefault="00E755E7" w:rsidP="00E755E7">
      <w:pPr>
        <w:spacing w:after="0" w:line="240" w:lineRule="auto"/>
        <w:ind w:right="23"/>
        <w:jc w:val="both"/>
        <w:rPr>
          <w:b/>
          <w:lang w:val="es-ES" w:eastAsia="es-ES"/>
        </w:rPr>
      </w:pPr>
      <w:r w:rsidRPr="0058379A">
        <w:rPr>
          <w:b/>
          <w:lang w:val="es-ES" w:eastAsia="es-ES"/>
        </w:rPr>
        <w:t>PRESENTE</w:t>
      </w:r>
    </w:p>
    <w:p w:rsidR="00E755E7" w:rsidRPr="0058379A" w:rsidRDefault="00E755E7" w:rsidP="00E755E7">
      <w:pPr>
        <w:spacing w:after="0" w:line="240" w:lineRule="auto"/>
        <w:ind w:right="23"/>
        <w:jc w:val="both"/>
        <w:rPr>
          <w:lang w:val="es-ES" w:eastAsia="es-ES"/>
        </w:rPr>
      </w:pPr>
    </w:p>
    <w:p w:rsidR="00E755E7" w:rsidRPr="0058379A" w:rsidRDefault="00E755E7" w:rsidP="00E755E7">
      <w:pPr>
        <w:spacing w:after="0" w:line="240" w:lineRule="auto"/>
        <w:ind w:right="23"/>
        <w:jc w:val="both"/>
        <w:rPr>
          <w:lang w:val="es-ES" w:eastAsia="es-ES"/>
        </w:rPr>
      </w:pPr>
      <w:r w:rsidRPr="0058379A">
        <w:rPr>
          <w:lang w:val="es-ES" w:eastAsia="es-ES"/>
        </w:rPr>
        <w:t xml:space="preserve">De conformidad con lo expresado en la </w:t>
      </w:r>
      <w:r w:rsidR="00502B5B">
        <w:rPr>
          <w:lang w:val="es-ES" w:eastAsia="es-ES"/>
        </w:rPr>
        <w:t>invitación</w:t>
      </w:r>
      <w:r w:rsidRPr="0058379A">
        <w:rPr>
          <w:lang w:val="es-ES" w:eastAsia="es-ES"/>
        </w:rPr>
        <w:t xml:space="preserve"> de la </w:t>
      </w:r>
      <w:r w:rsidR="00CE5D4E">
        <w:rPr>
          <w:lang w:val="es-ES" w:eastAsia="es-ES"/>
        </w:rPr>
        <w:t>invitación</w:t>
      </w:r>
      <w:r w:rsidRPr="0058379A">
        <w:rPr>
          <w:lang w:val="es-ES" w:eastAsia="es-ES"/>
        </w:rPr>
        <w:t xml:space="preserve"> arriba citada, la empresa </w:t>
      </w:r>
      <w:r w:rsidRPr="0058379A">
        <w:rPr>
          <w:i/>
          <w:highlight w:val="lightGray"/>
          <w:lang w:val="es-ES" w:eastAsia="es-ES"/>
        </w:rPr>
        <w:t>(nombre y razón social)</w:t>
      </w:r>
      <w:r w:rsidRPr="0058379A">
        <w:rPr>
          <w:lang w:val="es-ES" w:eastAsia="es-ES"/>
        </w:rPr>
        <w:t xml:space="preserve">, se sujeta estrictamente a los términos, lineamientos, procedimientos y requisitos establecidos en la </w:t>
      </w:r>
      <w:r w:rsidR="00502B5B">
        <w:rPr>
          <w:lang w:val="es-ES" w:eastAsia="es-ES"/>
        </w:rPr>
        <w:t>invitación</w:t>
      </w:r>
      <w:r w:rsidRPr="0058379A">
        <w:rPr>
          <w:lang w:val="es-ES" w:eastAsia="es-ES"/>
        </w:rPr>
        <w:t xml:space="preserve"> a la </w:t>
      </w:r>
      <w:r w:rsidR="00CE5D4E">
        <w:rPr>
          <w:lang w:val="es-ES" w:eastAsia="es-ES"/>
        </w:rPr>
        <w:t>invitación</w:t>
      </w:r>
      <w:r w:rsidRPr="0058379A">
        <w:rPr>
          <w:lang w:val="es-ES" w:eastAsia="es-ES"/>
        </w:rPr>
        <w:t xml:space="preserve">, así como en la Ley de Adquisiciones, Arrendamientos y Servicios del Sector Público, y en lo no previsto en ésta, en el Código Civil Federal, la Ley Federal de Procedimiento Administrativo, el Código Federal de Procedimientos Civiles y demás disposiciones jurídicas aplicables. </w:t>
      </w:r>
    </w:p>
    <w:p w:rsidR="00E755E7" w:rsidRPr="0058379A" w:rsidRDefault="00E755E7" w:rsidP="00E755E7">
      <w:pPr>
        <w:spacing w:after="0" w:line="240" w:lineRule="auto"/>
        <w:ind w:right="23"/>
        <w:jc w:val="both"/>
        <w:rPr>
          <w:lang w:val="es-ES" w:eastAsia="es-ES"/>
        </w:rPr>
      </w:pPr>
    </w:p>
    <w:p w:rsidR="00E755E7" w:rsidRPr="0058379A" w:rsidRDefault="00E755E7" w:rsidP="00E755E7">
      <w:pPr>
        <w:spacing w:after="0" w:line="240" w:lineRule="auto"/>
        <w:ind w:right="23"/>
        <w:jc w:val="both"/>
        <w:rPr>
          <w:lang w:val="es-ES" w:eastAsia="es-ES"/>
        </w:rPr>
      </w:pPr>
      <w:r w:rsidRPr="0058379A">
        <w:rPr>
          <w:lang w:val="es-ES" w:eastAsia="es-ES"/>
        </w:rPr>
        <w:t>Asimismo, manifiesto que, en caso de controversia, los tribunales federales de la ciudad de</w:t>
      </w:r>
      <w:r w:rsidRPr="0058379A">
        <w:rPr>
          <w:highlight w:val="lightGray"/>
          <w:lang w:val="es-ES" w:eastAsia="es-ES"/>
        </w:rPr>
        <w:t>...........................</w:t>
      </w:r>
      <w:r w:rsidRPr="0058379A">
        <w:rPr>
          <w:lang w:val="es-ES" w:eastAsia="es-ES"/>
        </w:rPr>
        <w:t xml:space="preserve"> son el órgano jurisdiccional competente para conocer las posibles controversias que pudieran surgir durante el procedimiento de esta </w:t>
      </w:r>
      <w:r w:rsidR="00CE5D4E">
        <w:rPr>
          <w:lang w:val="es-ES" w:eastAsia="es-ES"/>
        </w:rPr>
        <w:t>invitación</w:t>
      </w:r>
      <w:r w:rsidRPr="0058379A">
        <w:rPr>
          <w:lang w:val="es-ES" w:eastAsia="es-ES"/>
        </w:rPr>
        <w:t xml:space="preserve"> o del contrato que de ella derive, por lo que la empresa que represento renuncia a cualquier fuero que en razón de su domicilio presente o futuro pudiera corresponderle.</w:t>
      </w:r>
    </w:p>
    <w:p w:rsidR="00E755E7" w:rsidRDefault="00E755E7" w:rsidP="00E755E7">
      <w:pPr>
        <w:spacing w:after="0" w:line="240" w:lineRule="auto"/>
        <w:ind w:right="23"/>
        <w:jc w:val="both"/>
        <w:rPr>
          <w:lang w:val="es-ES" w:eastAsia="es-ES"/>
        </w:rPr>
      </w:pPr>
    </w:p>
    <w:p w:rsidR="008A2B3A" w:rsidRDefault="008A2B3A" w:rsidP="00E755E7">
      <w:pPr>
        <w:spacing w:after="0" w:line="240" w:lineRule="auto"/>
        <w:ind w:right="23"/>
        <w:jc w:val="both"/>
        <w:rPr>
          <w:lang w:val="es-ES" w:eastAsia="es-ES"/>
        </w:rPr>
      </w:pPr>
    </w:p>
    <w:p w:rsidR="008A2B3A" w:rsidRPr="0058379A" w:rsidRDefault="008A2B3A" w:rsidP="00E755E7">
      <w:pPr>
        <w:spacing w:after="0" w:line="240" w:lineRule="auto"/>
        <w:ind w:right="23"/>
        <w:jc w:val="both"/>
        <w:rPr>
          <w:lang w:val="es-ES" w:eastAsia="es-ES"/>
        </w:rPr>
      </w:pPr>
    </w:p>
    <w:p w:rsidR="00E755E7" w:rsidRPr="0058379A" w:rsidRDefault="00E755E7" w:rsidP="00E755E7">
      <w:pPr>
        <w:spacing w:after="0" w:line="240" w:lineRule="auto"/>
        <w:ind w:right="23"/>
        <w:jc w:val="both"/>
        <w:rPr>
          <w:lang w:val="es-ES" w:eastAsia="es-ES"/>
        </w:rPr>
      </w:pPr>
    </w:p>
    <w:p w:rsidR="00E755E7" w:rsidRPr="0058379A" w:rsidRDefault="00E755E7" w:rsidP="00E755E7">
      <w:pPr>
        <w:spacing w:after="0" w:line="240" w:lineRule="auto"/>
        <w:ind w:right="23"/>
        <w:jc w:val="both"/>
        <w:rPr>
          <w:lang w:val="es-ES" w:eastAsia="es-ES"/>
        </w:rPr>
      </w:pPr>
    </w:p>
    <w:p w:rsidR="00E755E7" w:rsidRPr="0058379A" w:rsidRDefault="00E755E7" w:rsidP="00E755E7">
      <w:pPr>
        <w:spacing w:after="0" w:line="240" w:lineRule="auto"/>
        <w:ind w:left="851" w:right="23"/>
        <w:jc w:val="center"/>
        <w:rPr>
          <w:lang w:val="es-ES" w:eastAsia="es-ES"/>
        </w:rPr>
      </w:pPr>
      <w:r w:rsidRPr="0058379A">
        <w:rPr>
          <w:lang w:val="es-ES" w:eastAsia="es-ES"/>
        </w:rPr>
        <w:t xml:space="preserve">_______________________________________ </w:t>
      </w:r>
    </w:p>
    <w:p w:rsidR="00E755E7" w:rsidRPr="0058379A" w:rsidRDefault="00E755E7" w:rsidP="00E755E7">
      <w:pPr>
        <w:spacing w:after="0" w:line="240" w:lineRule="auto"/>
        <w:ind w:left="851" w:right="23"/>
        <w:jc w:val="center"/>
        <w:rPr>
          <w:b/>
          <w:smallCaps/>
          <w:lang w:val="es-ES" w:eastAsia="es-ES"/>
        </w:rPr>
      </w:pPr>
      <w:r w:rsidRPr="0058379A">
        <w:rPr>
          <w:b/>
          <w:smallCaps/>
          <w:lang w:val="es-ES" w:eastAsia="es-ES"/>
        </w:rPr>
        <w:t xml:space="preserve">Nombre, Cargo y Firma </w:t>
      </w:r>
    </w:p>
    <w:p w:rsidR="00E755E7" w:rsidRPr="0058379A" w:rsidRDefault="00E755E7" w:rsidP="00E755E7">
      <w:pPr>
        <w:spacing w:after="0" w:line="240" w:lineRule="auto"/>
        <w:ind w:left="851" w:right="23"/>
        <w:jc w:val="center"/>
        <w:rPr>
          <w:b/>
          <w:lang w:val="es-ES" w:eastAsia="es-ES"/>
        </w:rPr>
      </w:pPr>
      <w:r w:rsidRPr="0058379A">
        <w:rPr>
          <w:b/>
          <w:smallCaps/>
          <w:lang w:val="es-ES" w:eastAsia="es-ES"/>
        </w:rPr>
        <w:t>del Representante Legal del Licitante</w:t>
      </w:r>
    </w:p>
    <w:p w:rsidR="00066013" w:rsidRPr="0058379A" w:rsidRDefault="00066013" w:rsidP="00066013">
      <w:pPr>
        <w:pStyle w:val="Textoindependiente"/>
        <w:spacing w:before="0" w:after="0"/>
        <w:ind w:left="284" w:right="-51" w:firstLine="0"/>
        <w:jc w:val="center"/>
        <w:rPr>
          <w:rFonts w:ascii="Arial" w:hAnsi="Arial" w:cs="Arial"/>
          <w:b/>
          <w:sz w:val="22"/>
          <w:szCs w:val="22"/>
        </w:rPr>
      </w:pPr>
      <w:r w:rsidRPr="0058379A">
        <w:rPr>
          <w:rFonts w:ascii="Arial" w:hAnsi="Arial" w:cs="Arial"/>
          <w:b/>
          <w:sz w:val="22"/>
          <w:szCs w:val="22"/>
        </w:rPr>
        <w:br w:type="page"/>
      </w:r>
      <w:r w:rsidRPr="0058379A">
        <w:rPr>
          <w:rFonts w:ascii="Arial" w:hAnsi="Arial" w:cs="Arial"/>
          <w:b/>
          <w:sz w:val="22"/>
          <w:szCs w:val="22"/>
        </w:rPr>
        <w:lastRenderedPageBreak/>
        <w:t xml:space="preserve">ANEXO </w:t>
      </w:r>
      <w:r w:rsidR="00D8073F">
        <w:rPr>
          <w:rFonts w:ascii="Arial" w:hAnsi="Arial" w:cs="Arial"/>
          <w:b/>
          <w:sz w:val="22"/>
          <w:szCs w:val="22"/>
        </w:rPr>
        <w:t>13</w:t>
      </w:r>
    </w:p>
    <w:p w:rsidR="00E755E7" w:rsidRDefault="00E755E7" w:rsidP="00E755E7">
      <w:pPr>
        <w:spacing w:after="0" w:line="240" w:lineRule="auto"/>
        <w:jc w:val="center"/>
        <w:rPr>
          <w:b/>
          <w:spacing w:val="10"/>
          <w:lang w:val="es-ES" w:eastAsia="es-ES"/>
        </w:rPr>
      </w:pPr>
      <w:r w:rsidRPr="0058379A">
        <w:rPr>
          <w:b/>
          <w:spacing w:val="10"/>
          <w:lang w:val="es-ES" w:eastAsia="es-ES"/>
        </w:rPr>
        <w:t>FORMATO DE LA MANIFESTACIÓN ESCRITA DE LOS RESIDENTES EN EL EXTRANJERO QUE EL LICITANTE ADJUDICADO DEBERÁ ENTREGAR PREVIO A LA FORMALIZACIÓN DEL CONTRATO.</w:t>
      </w:r>
    </w:p>
    <w:p w:rsidR="008743CE" w:rsidRPr="0058379A" w:rsidRDefault="008743CE" w:rsidP="00E755E7">
      <w:pPr>
        <w:spacing w:after="0" w:line="240" w:lineRule="auto"/>
        <w:jc w:val="center"/>
        <w:rPr>
          <w:b/>
          <w:spacing w:val="10"/>
          <w:lang w:val="es-ES" w:eastAsia="es-ES"/>
        </w:rPr>
      </w:pPr>
    </w:p>
    <w:p w:rsidR="008743CE" w:rsidRPr="0058379A" w:rsidRDefault="008743CE" w:rsidP="008743CE">
      <w:pPr>
        <w:spacing w:after="0" w:line="240" w:lineRule="auto"/>
        <w:ind w:left="4536" w:right="23"/>
        <w:rPr>
          <w:lang w:val="es-ES" w:eastAsia="es-ES"/>
        </w:rPr>
      </w:pPr>
      <w:r>
        <w:rPr>
          <w:lang w:val="es-ES" w:eastAsia="es-ES"/>
        </w:rPr>
        <w:t>Invitación a cuando menos tres personas Intern</w:t>
      </w:r>
      <w:r w:rsidRPr="0058379A">
        <w:rPr>
          <w:lang w:val="es-ES" w:eastAsia="es-ES"/>
        </w:rPr>
        <w:t>acional</w:t>
      </w:r>
      <w:r>
        <w:rPr>
          <w:lang w:val="es-ES" w:eastAsia="es-ES"/>
        </w:rPr>
        <w:t xml:space="preserve"> Núm.:………….………</w:t>
      </w:r>
    </w:p>
    <w:p w:rsidR="00E755E7" w:rsidRPr="0058379A" w:rsidRDefault="00E755E7" w:rsidP="00E755E7">
      <w:pPr>
        <w:spacing w:after="0" w:line="240" w:lineRule="auto"/>
        <w:ind w:right="23"/>
        <w:jc w:val="right"/>
        <w:rPr>
          <w:spacing w:val="10"/>
          <w:lang w:val="es-ES" w:eastAsia="es-ES"/>
        </w:rPr>
      </w:pPr>
      <w:r w:rsidRPr="0058379A">
        <w:rPr>
          <w:spacing w:val="10"/>
          <w:lang w:val="es-ES" w:eastAsia="es-ES"/>
        </w:rPr>
        <w:t>Lugar</w:t>
      </w:r>
      <w:r w:rsidRPr="0058379A">
        <w:rPr>
          <w:spacing w:val="10"/>
          <w:lang w:val="es-ES" w:eastAsia="es-ES"/>
        </w:rPr>
        <w:tab/>
        <w:t>y</w:t>
      </w:r>
      <w:r w:rsidRPr="0058379A">
        <w:rPr>
          <w:b/>
          <w:bCs/>
          <w:spacing w:val="10"/>
          <w:lang w:val="es-ES" w:eastAsia="es-ES"/>
        </w:rPr>
        <w:t xml:space="preserve"> </w:t>
      </w:r>
      <w:r w:rsidRPr="0058379A">
        <w:rPr>
          <w:spacing w:val="10"/>
          <w:lang w:val="es-ES" w:eastAsia="es-ES"/>
        </w:rPr>
        <w:t>fecha……………………………….</w:t>
      </w:r>
    </w:p>
    <w:p w:rsidR="00E755E7" w:rsidRPr="0058379A" w:rsidRDefault="00E755E7" w:rsidP="00E755E7">
      <w:pPr>
        <w:spacing w:after="0" w:line="240" w:lineRule="auto"/>
        <w:jc w:val="center"/>
        <w:rPr>
          <w:b/>
          <w:spacing w:val="10"/>
          <w:lang w:val="es-ES" w:eastAsia="es-ES"/>
        </w:rPr>
      </w:pPr>
    </w:p>
    <w:p w:rsidR="008A2B3A" w:rsidRPr="0058379A" w:rsidRDefault="008A2B3A" w:rsidP="008A2B3A">
      <w:pPr>
        <w:tabs>
          <w:tab w:val="left" w:pos="1"/>
        </w:tabs>
        <w:spacing w:after="0" w:line="240" w:lineRule="auto"/>
        <w:ind w:right="51"/>
        <w:jc w:val="both"/>
        <w:rPr>
          <w:b/>
          <w:lang w:val="es-ES" w:eastAsia="es-ES"/>
        </w:rPr>
      </w:pPr>
      <w:r w:rsidRPr="0058379A">
        <w:rPr>
          <w:b/>
          <w:lang w:val="es-ES" w:eastAsia="es-ES"/>
        </w:rPr>
        <w:t>ADMINISTRACIÓN PORTUARIA INTEGRAL DE ____</w:t>
      </w:r>
    </w:p>
    <w:p w:rsidR="008A2B3A" w:rsidRDefault="008A2B3A" w:rsidP="008A2B3A">
      <w:pPr>
        <w:spacing w:after="0" w:line="240" w:lineRule="auto"/>
        <w:ind w:right="23"/>
        <w:jc w:val="both"/>
        <w:rPr>
          <w:b/>
          <w:lang w:val="es-ES" w:eastAsia="es-ES"/>
        </w:rPr>
      </w:pPr>
      <w:r w:rsidRPr="0058379A">
        <w:rPr>
          <w:b/>
          <w:lang w:val="es-ES" w:eastAsia="es-ES"/>
        </w:rPr>
        <w:t>PRESENTE</w:t>
      </w:r>
    </w:p>
    <w:p w:rsidR="008A2B3A" w:rsidRPr="0058379A" w:rsidRDefault="008A2B3A" w:rsidP="008A2B3A">
      <w:pPr>
        <w:spacing w:after="0" w:line="240" w:lineRule="auto"/>
        <w:ind w:right="23"/>
        <w:jc w:val="both"/>
        <w:rPr>
          <w:b/>
          <w:lang w:val="es-ES" w:eastAsia="es-ES"/>
        </w:rPr>
      </w:pPr>
    </w:p>
    <w:p w:rsidR="00E755E7" w:rsidRPr="0058379A" w:rsidRDefault="00E755E7" w:rsidP="00E755E7">
      <w:pPr>
        <w:spacing w:after="0" w:line="240" w:lineRule="auto"/>
        <w:ind w:right="51"/>
        <w:jc w:val="both"/>
        <w:rPr>
          <w:spacing w:val="10"/>
          <w:lang w:val="es-ES" w:eastAsia="es-ES"/>
        </w:rPr>
      </w:pPr>
      <w:r w:rsidRPr="008A2B3A">
        <w:rPr>
          <w:i/>
          <w:spacing w:val="10"/>
          <w:highlight w:val="lightGray"/>
          <w:u w:val="single"/>
          <w:lang w:val="es-ES" w:eastAsia="es-ES"/>
        </w:rPr>
        <w:t>(</w:t>
      </w:r>
      <w:r w:rsidRPr="008A2B3A">
        <w:rPr>
          <w:i/>
          <w:spacing w:val="10"/>
          <w:highlight w:val="lightGray"/>
          <w:lang w:val="es-ES" w:eastAsia="es-ES"/>
        </w:rPr>
        <w:t>Nombre de Representante o Apoderado Legal)</w:t>
      </w:r>
      <w:r w:rsidRPr="0058379A">
        <w:rPr>
          <w:spacing w:val="10"/>
          <w:lang w:val="es-ES" w:eastAsia="es-ES"/>
        </w:rPr>
        <w:t xml:space="preserve"> </w:t>
      </w:r>
      <w:r w:rsidRPr="0058379A">
        <w:rPr>
          <w:spacing w:val="6"/>
          <w:lang w:val="es-ES" w:eastAsia="es-ES"/>
        </w:rPr>
        <w:t xml:space="preserve">en </w:t>
      </w:r>
      <w:r w:rsidRPr="0058379A">
        <w:rPr>
          <w:spacing w:val="10"/>
          <w:lang w:val="es-ES" w:eastAsia="es-ES"/>
        </w:rPr>
        <w:t xml:space="preserve">mi carácter de </w:t>
      </w:r>
      <w:r w:rsidRPr="008A2B3A">
        <w:rPr>
          <w:i/>
          <w:spacing w:val="10"/>
          <w:highlight w:val="lightGray"/>
          <w:lang w:val="es-ES" w:eastAsia="es-ES"/>
        </w:rPr>
        <w:t>(Apoderado o Representante Legal)</w:t>
      </w:r>
      <w:r w:rsidRPr="0058379A">
        <w:rPr>
          <w:spacing w:val="10"/>
          <w:lang w:val="es-ES" w:eastAsia="es-ES"/>
        </w:rPr>
        <w:t xml:space="preserve"> de la Empresa denominada </w:t>
      </w:r>
      <w:r w:rsidRPr="008A2B3A">
        <w:rPr>
          <w:i/>
          <w:spacing w:val="10"/>
          <w:highlight w:val="lightGray"/>
          <w:lang w:val="es-ES" w:eastAsia="es-ES"/>
        </w:rPr>
        <w:t>(Denominación o Razón Social)</w:t>
      </w:r>
      <w:r w:rsidRPr="008A2B3A">
        <w:rPr>
          <w:i/>
          <w:spacing w:val="10"/>
          <w:lang w:val="es-ES" w:eastAsia="es-ES"/>
        </w:rPr>
        <w:t>,</w:t>
      </w:r>
      <w:r w:rsidRPr="0058379A">
        <w:rPr>
          <w:spacing w:val="10"/>
          <w:lang w:val="es-ES" w:eastAsia="es-ES"/>
        </w:rPr>
        <w:t xml:space="preserve"> cuya Actividad Preponderante es </w:t>
      </w:r>
      <w:r w:rsidRPr="0058379A">
        <w:rPr>
          <w:spacing w:val="10"/>
          <w:highlight w:val="lightGray"/>
          <w:lang w:val="es-ES" w:eastAsia="es-ES"/>
        </w:rPr>
        <w:t>____________________</w:t>
      </w:r>
      <w:r w:rsidRPr="0058379A">
        <w:rPr>
          <w:spacing w:val="10"/>
          <w:lang w:val="es-ES" w:eastAsia="es-ES"/>
        </w:rPr>
        <w:t xml:space="preserve"> y con domicilio fiscal en: </w:t>
      </w:r>
      <w:r w:rsidRPr="0058379A">
        <w:rPr>
          <w:spacing w:val="10"/>
          <w:highlight w:val="lightGray"/>
          <w:lang w:val="es-ES" w:eastAsia="es-ES"/>
        </w:rPr>
        <w:t>_____________</w:t>
      </w:r>
      <w:r w:rsidRPr="0058379A">
        <w:rPr>
          <w:spacing w:val="10"/>
          <w:lang w:val="es-ES" w:eastAsia="es-ES"/>
        </w:rPr>
        <w:t xml:space="preserve">, adjudicada en la </w:t>
      </w:r>
      <w:r w:rsidR="008743CE">
        <w:rPr>
          <w:spacing w:val="10"/>
          <w:lang w:val="es-ES" w:eastAsia="es-ES"/>
        </w:rPr>
        <w:t>invitación</w:t>
      </w:r>
      <w:r w:rsidRPr="0058379A">
        <w:rPr>
          <w:spacing w:val="10"/>
          <w:lang w:val="es-ES" w:eastAsia="es-ES"/>
        </w:rPr>
        <w:t xml:space="preserve"> pública internacional No</w:t>
      </w:r>
      <w:r w:rsidRPr="0058379A">
        <w:rPr>
          <w:spacing w:val="10"/>
          <w:highlight w:val="lightGray"/>
          <w:lang w:val="es-ES" w:eastAsia="es-ES"/>
        </w:rPr>
        <w:t>. ___________</w:t>
      </w:r>
      <w:r w:rsidRPr="0058379A">
        <w:rPr>
          <w:spacing w:val="10"/>
          <w:lang w:val="es-ES" w:eastAsia="es-ES"/>
        </w:rPr>
        <w:t>, respecto del contrato número</w:t>
      </w:r>
      <w:r w:rsidRPr="0058379A">
        <w:rPr>
          <w:lang w:val="es-ES" w:eastAsia="es-ES"/>
        </w:rPr>
        <w:tab/>
      </w:r>
      <w:r w:rsidRPr="0058379A">
        <w:rPr>
          <w:highlight w:val="lightGray"/>
          <w:lang w:val="es-ES" w:eastAsia="es-ES"/>
        </w:rPr>
        <w:t>_____________</w:t>
      </w:r>
      <w:r w:rsidRPr="0058379A">
        <w:rPr>
          <w:lang w:val="es-ES" w:eastAsia="es-ES"/>
        </w:rPr>
        <w:t xml:space="preserve">, </w:t>
      </w:r>
      <w:r w:rsidRPr="008A2B3A">
        <w:rPr>
          <w:i/>
          <w:spacing w:val="10"/>
          <w:highlight w:val="lightGray"/>
          <w:lang w:val="es-ES" w:eastAsia="es-ES"/>
        </w:rPr>
        <w:t>(REQUISITO INDISPENSABLE PARA PROCEDER A LA EMISIÓN DE OPINIÓN)</w:t>
      </w:r>
      <w:r w:rsidRPr="0058379A">
        <w:rPr>
          <w:spacing w:val="10"/>
          <w:lang w:val="es-ES" w:eastAsia="es-ES"/>
        </w:rPr>
        <w:t xml:space="preserve">, por el concepto de prestación de servicios, con un monto a contratar de </w:t>
      </w:r>
      <w:r w:rsidRPr="008A2B3A">
        <w:rPr>
          <w:i/>
          <w:spacing w:val="10"/>
          <w:highlight w:val="lightGray"/>
          <w:lang w:val="es-ES" w:eastAsia="es-ES"/>
        </w:rPr>
        <w:t>($ __________, M.N. o USD, etc.)</w:t>
      </w:r>
      <w:r w:rsidRPr="0058379A">
        <w:rPr>
          <w:spacing w:val="10"/>
          <w:lang w:val="es-ES" w:eastAsia="es-ES"/>
        </w:rPr>
        <w:t xml:space="preserve"> </w:t>
      </w:r>
      <w:r w:rsidRPr="0058379A">
        <w:rPr>
          <w:spacing w:val="6"/>
          <w:lang w:val="es-ES" w:eastAsia="es-ES"/>
        </w:rPr>
        <w:t>sin</w:t>
      </w:r>
      <w:r w:rsidRPr="0058379A">
        <w:rPr>
          <w:spacing w:val="6"/>
          <w:lang w:val="es-ES" w:eastAsia="es-ES"/>
        </w:rPr>
        <w:br/>
      </w:r>
      <w:r w:rsidRPr="0058379A">
        <w:rPr>
          <w:spacing w:val="10"/>
          <w:lang w:val="es-ES" w:eastAsia="es-ES"/>
        </w:rPr>
        <w:t>incluir I.V.A., por medio del presente escrito, BAJO PROTESTA DE DECIR VERDAD, manifiesto lo siguiente:</w:t>
      </w:r>
    </w:p>
    <w:p w:rsidR="00E755E7" w:rsidRPr="0058379A" w:rsidRDefault="00E755E7" w:rsidP="00E755E7">
      <w:pPr>
        <w:widowControl w:val="0"/>
        <w:autoSpaceDE w:val="0"/>
        <w:autoSpaceDN w:val="0"/>
        <w:spacing w:after="0" w:line="240" w:lineRule="auto"/>
        <w:ind w:right="51"/>
        <w:rPr>
          <w:spacing w:val="10"/>
          <w:lang w:val="es-ES" w:eastAsia="es-ES"/>
        </w:rPr>
      </w:pPr>
    </w:p>
    <w:p w:rsidR="00E755E7" w:rsidRPr="0058379A" w:rsidRDefault="00E755E7" w:rsidP="00E755E7">
      <w:pPr>
        <w:spacing w:after="0" w:line="240" w:lineRule="auto"/>
        <w:ind w:right="51"/>
        <w:jc w:val="both"/>
        <w:rPr>
          <w:iCs/>
          <w:lang w:val="es-ES" w:eastAsia="es-ES"/>
        </w:rPr>
      </w:pPr>
      <w:r w:rsidRPr="0058379A">
        <w:rPr>
          <w:iCs/>
          <w:lang w:val="es-ES" w:eastAsia="es-ES"/>
        </w:rPr>
        <w:t xml:space="preserve">Que en cumplimiento a lo dispuesto por el Artículo 32-D del Código Fiscal de la </w:t>
      </w:r>
      <w:r w:rsidRPr="0058379A">
        <w:rPr>
          <w:iCs/>
          <w:spacing w:val="-2"/>
          <w:lang w:val="es-ES" w:eastAsia="es-ES"/>
        </w:rPr>
        <w:t xml:space="preserve">Federación y la </w:t>
      </w:r>
      <w:r w:rsidRPr="0058379A">
        <w:rPr>
          <w:iCs/>
          <w:spacing w:val="10"/>
          <w:lang w:val="es-ES" w:eastAsia="es-ES"/>
        </w:rPr>
        <w:t xml:space="preserve">Resolución Miscelánea Fiscal </w:t>
      </w:r>
      <w:r w:rsidR="000B503C" w:rsidRPr="0058379A">
        <w:rPr>
          <w:iCs/>
          <w:spacing w:val="10"/>
          <w:lang w:val="es-ES" w:eastAsia="es-ES"/>
        </w:rPr>
        <w:t>vigente</w:t>
      </w:r>
      <w:r w:rsidRPr="0058379A">
        <w:rPr>
          <w:iCs/>
          <w:spacing w:val="10"/>
          <w:lang w:val="es-ES" w:eastAsia="es-ES"/>
        </w:rPr>
        <w:t xml:space="preserve">, </w:t>
      </w:r>
      <w:r w:rsidRPr="0058379A">
        <w:rPr>
          <w:iCs/>
          <w:spacing w:val="30"/>
          <w:lang w:val="es-ES" w:eastAsia="es-ES"/>
        </w:rPr>
        <w:t xml:space="preserve">expedida </w:t>
      </w:r>
      <w:r w:rsidRPr="0058379A">
        <w:rPr>
          <w:iCs/>
          <w:spacing w:val="12"/>
          <w:lang w:val="es-ES" w:eastAsia="es-ES"/>
        </w:rPr>
        <w:t xml:space="preserve">por la Secretaría de Hacienda </w:t>
      </w:r>
      <w:r w:rsidRPr="0058379A">
        <w:rPr>
          <w:iCs/>
          <w:spacing w:val="30"/>
          <w:lang w:val="es-ES" w:eastAsia="es-ES"/>
        </w:rPr>
        <w:t xml:space="preserve">y Crédito Público, </w:t>
      </w:r>
      <w:r w:rsidRPr="0058379A">
        <w:rPr>
          <w:iCs/>
          <w:spacing w:val="12"/>
          <w:lang w:val="es-ES" w:eastAsia="es-ES"/>
        </w:rPr>
        <w:t xml:space="preserve">dependencia </w:t>
      </w:r>
      <w:r w:rsidRPr="0058379A">
        <w:rPr>
          <w:iCs/>
          <w:lang w:val="es-ES" w:eastAsia="es-ES"/>
        </w:rPr>
        <w:t>del Ejecutivo Federal, en los Estados Unidos Mexicanos, mi representada no se encuentra obligada a presentar lo siguiente:</w:t>
      </w:r>
    </w:p>
    <w:p w:rsidR="00E755E7" w:rsidRPr="0058379A" w:rsidRDefault="00E755E7" w:rsidP="00E755E7">
      <w:pPr>
        <w:spacing w:after="0" w:line="240" w:lineRule="auto"/>
        <w:ind w:right="51"/>
        <w:jc w:val="both"/>
        <w:rPr>
          <w:iCs/>
          <w:lang w:val="es-ES" w:eastAsia="es-ES"/>
        </w:rPr>
      </w:pPr>
    </w:p>
    <w:p w:rsidR="00E755E7" w:rsidRPr="0058379A" w:rsidRDefault="00E755E7" w:rsidP="00E34172">
      <w:pPr>
        <w:widowControl w:val="0"/>
        <w:numPr>
          <w:ilvl w:val="0"/>
          <w:numId w:val="38"/>
        </w:numPr>
        <w:autoSpaceDE w:val="0"/>
        <w:autoSpaceDN w:val="0"/>
        <w:spacing w:after="0" w:line="240" w:lineRule="auto"/>
        <w:ind w:right="51"/>
        <w:jc w:val="both"/>
        <w:rPr>
          <w:b/>
          <w:bCs/>
          <w:spacing w:val="10"/>
          <w:lang w:val="es-ES" w:eastAsia="es-ES"/>
        </w:rPr>
      </w:pPr>
      <w:r w:rsidRPr="0058379A">
        <w:rPr>
          <w:b/>
          <w:bCs/>
          <w:spacing w:val="10"/>
          <w:lang w:val="es-ES" w:eastAsia="es-ES"/>
        </w:rPr>
        <w:t>Solicitud de inscripción en el RFC, ni los avisos al mencionado registro;</w:t>
      </w:r>
    </w:p>
    <w:p w:rsidR="00E755E7" w:rsidRPr="0058379A" w:rsidRDefault="00E755E7" w:rsidP="00E34172">
      <w:pPr>
        <w:widowControl w:val="0"/>
        <w:numPr>
          <w:ilvl w:val="0"/>
          <w:numId w:val="38"/>
        </w:numPr>
        <w:autoSpaceDE w:val="0"/>
        <w:autoSpaceDN w:val="0"/>
        <w:spacing w:after="0" w:line="240" w:lineRule="auto"/>
        <w:ind w:right="51"/>
        <w:jc w:val="both"/>
        <w:rPr>
          <w:b/>
          <w:bCs/>
          <w:spacing w:val="10"/>
          <w:lang w:val="es-ES" w:eastAsia="es-ES"/>
        </w:rPr>
      </w:pPr>
      <w:r w:rsidRPr="0058379A">
        <w:rPr>
          <w:b/>
          <w:bCs/>
          <w:spacing w:val="10"/>
          <w:lang w:val="es-ES" w:eastAsia="es-ES"/>
        </w:rPr>
        <w:t>Total o parcialmente, declaración anual del I</w:t>
      </w:r>
      <w:r w:rsidR="00BD05C7" w:rsidRPr="0058379A">
        <w:rPr>
          <w:b/>
          <w:bCs/>
          <w:spacing w:val="10"/>
          <w:lang w:val="es-ES" w:eastAsia="es-ES"/>
        </w:rPr>
        <w:t>mpuesto sobre la Renta</w:t>
      </w:r>
      <w:r w:rsidRPr="0058379A">
        <w:rPr>
          <w:b/>
          <w:bCs/>
          <w:spacing w:val="10"/>
          <w:lang w:val="es-ES" w:eastAsia="es-ES"/>
        </w:rPr>
        <w:t>.</w:t>
      </w:r>
    </w:p>
    <w:p w:rsidR="00E755E7" w:rsidRPr="0058379A" w:rsidRDefault="00E755E7" w:rsidP="00E34172">
      <w:pPr>
        <w:widowControl w:val="0"/>
        <w:numPr>
          <w:ilvl w:val="0"/>
          <w:numId w:val="38"/>
        </w:numPr>
        <w:autoSpaceDE w:val="0"/>
        <w:autoSpaceDN w:val="0"/>
        <w:spacing w:after="0" w:line="240" w:lineRule="auto"/>
        <w:ind w:right="51"/>
        <w:jc w:val="both"/>
        <w:rPr>
          <w:b/>
          <w:bCs/>
          <w:spacing w:val="10"/>
          <w:lang w:val="es-ES" w:eastAsia="es-ES"/>
        </w:rPr>
      </w:pPr>
      <w:r w:rsidRPr="0058379A">
        <w:rPr>
          <w:b/>
          <w:bCs/>
          <w:spacing w:val="10"/>
          <w:lang w:val="es-ES" w:eastAsia="es-ES"/>
        </w:rPr>
        <w:t>Declaraciones periódicas en México.</w:t>
      </w:r>
    </w:p>
    <w:p w:rsidR="00E755E7" w:rsidRPr="0058379A" w:rsidRDefault="00E755E7" w:rsidP="00E34172">
      <w:pPr>
        <w:widowControl w:val="0"/>
        <w:numPr>
          <w:ilvl w:val="0"/>
          <w:numId w:val="38"/>
        </w:numPr>
        <w:autoSpaceDE w:val="0"/>
        <w:autoSpaceDN w:val="0"/>
        <w:spacing w:after="0" w:line="240" w:lineRule="auto"/>
        <w:ind w:right="51"/>
        <w:jc w:val="both"/>
        <w:rPr>
          <w:b/>
          <w:bCs/>
          <w:spacing w:val="10"/>
          <w:lang w:val="es-ES" w:eastAsia="es-ES"/>
        </w:rPr>
      </w:pPr>
      <w:r w:rsidRPr="0058379A">
        <w:rPr>
          <w:b/>
          <w:bCs/>
          <w:spacing w:val="10"/>
          <w:lang w:val="es-ES" w:eastAsia="es-ES"/>
        </w:rPr>
        <w:t>Ni cuenta con créditos fiscales firmes o no, en México.</w:t>
      </w:r>
    </w:p>
    <w:p w:rsidR="00E755E7" w:rsidRPr="0058379A" w:rsidRDefault="00E755E7" w:rsidP="00E755E7">
      <w:pPr>
        <w:widowControl w:val="0"/>
        <w:autoSpaceDE w:val="0"/>
        <w:autoSpaceDN w:val="0"/>
        <w:spacing w:after="0" w:line="240" w:lineRule="auto"/>
        <w:rPr>
          <w:spacing w:val="10"/>
          <w:lang w:val="es-ES" w:eastAsia="es-ES"/>
        </w:rPr>
      </w:pPr>
    </w:p>
    <w:p w:rsidR="00E755E7" w:rsidRDefault="00E755E7" w:rsidP="00E755E7">
      <w:pPr>
        <w:spacing w:after="0" w:line="240" w:lineRule="auto"/>
        <w:ind w:right="23"/>
        <w:jc w:val="center"/>
        <w:rPr>
          <w:spacing w:val="72"/>
          <w:lang w:val="es-ES" w:eastAsia="es-ES"/>
        </w:rPr>
      </w:pPr>
    </w:p>
    <w:p w:rsidR="008A2B3A" w:rsidRPr="0058379A" w:rsidRDefault="008A2B3A" w:rsidP="00E755E7">
      <w:pPr>
        <w:spacing w:after="0" w:line="240" w:lineRule="auto"/>
        <w:ind w:right="23"/>
        <w:jc w:val="center"/>
        <w:rPr>
          <w:spacing w:val="72"/>
          <w:lang w:val="es-ES" w:eastAsia="es-ES"/>
        </w:rPr>
      </w:pPr>
    </w:p>
    <w:p w:rsidR="00E755E7" w:rsidRPr="0058379A" w:rsidRDefault="00E755E7" w:rsidP="00E755E7">
      <w:pPr>
        <w:spacing w:after="0" w:line="240" w:lineRule="auto"/>
        <w:ind w:right="23"/>
        <w:jc w:val="center"/>
        <w:rPr>
          <w:spacing w:val="72"/>
          <w:lang w:val="es-ES" w:eastAsia="es-ES"/>
        </w:rPr>
      </w:pPr>
      <w:r w:rsidRPr="0058379A">
        <w:rPr>
          <w:spacing w:val="72"/>
          <w:lang w:val="es-ES" w:eastAsia="es-ES"/>
        </w:rPr>
        <w:t>ATENTAMENTE</w:t>
      </w:r>
    </w:p>
    <w:p w:rsidR="00E755E7" w:rsidRDefault="00E755E7" w:rsidP="00E755E7">
      <w:pPr>
        <w:spacing w:after="0" w:line="240" w:lineRule="auto"/>
        <w:ind w:right="23"/>
        <w:jc w:val="center"/>
        <w:rPr>
          <w:spacing w:val="72"/>
          <w:lang w:val="es-ES" w:eastAsia="es-ES"/>
        </w:rPr>
      </w:pPr>
    </w:p>
    <w:p w:rsidR="008A2B3A" w:rsidRDefault="008A2B3A" w:rsidP="00E755E7">
      <w:pPr>
        <w:spacing w:after="0" w:line="240" w:lineRule="auto"/>
        <w:ind w:right="23"/>
        <w:jc w:val="center"/>
        <w:rPr>
          <w:spacing w:val="72"/>
          <w:lang w:val="es-ES" w:eastAsia="es-ES"/>
        </w:rPr>
      </w:pPr>
    </w:p>
    <w:p w:rsidR="008A2B3A" w:rsidRPr="0058379A" w:rsidRDefault="008A2B3A" w:rsidP="00E755E7">
      <w:pPr>
        <w:spacing w:after="0" w:line="240" w:lineRule="auto"/>
        <w:ind w:right="23"/>
        <w:jc w:val="center"/>
        <w:rPr>
          <w:spacing w:val="72"/>
          <w:lang w:val="es-ES" w:eastAsia="es-ES"/>
        </w:rPr>
      </w:pPr>
    </w:p>
    <w:p w:rsidR="00E755E7" w:rsidRPr="0058379A" w:rsidRDefault="00E755E7" w:rsidP="00E755E7">
      <w:pPr>
        <w:spacing w:after="0" w:line="240" w:lineRule="auto"/>
        <w:ind w:right="23"/>
        <w:jc w:val="center"/>
        <w:rPr>
          <w:i/>
          <w:iCs/>
          <w:spacing w:val="2"/>
          <w:lang w:val="es-ES" w:eastAsia="es-ES"/>
        </w:rPr>
      </w:pPr>
    </w:p>
    <w:p w:rsidR="00E755E7" w:rsidRPr="0058379A" w:rsidRDefault="00E755E7" w:rsidP="00E755E7">
      <w:pPr>
        <w:spacing w:after="0" w:line="240" w:lineRule="auto"/>
        <w:ind w:right="23"/>
        <w:jc w:val="center"/>
        <w:rPr>
          <w:i/>
          <w:iCs/>
          <w:spacing w:val="2"/>
          <w:lang w:val="es-ES" w:eastAsia="es-ES"/>
        </w:rPr>
      </w:pPr>
      <w:r w:rsidRPr="0058379A">
        <w:rPr>
          <w:i/>
          <w:iCs/>
          <w:spacing w:val="2"/>
          <w:lang w:val="es-ES" w:eastAsia="es-ES"/>
        </w:rPr>
        <w:t>_________________________________________________________</w:t>
      </w:r>
    </w:p>
    <w:p w:rsidR="00E755E7" w:rsidRPr="0058379A" w:rsidRDefault="00E755E7" w:rsidP="00E755E7">
      <w:pPr>
        <w:spacing w:after="0" w:line="240" w:lineRule="auto"/>
        <w:ind w:right="23"/>
        <w:jc w:val="center"/>
        <w:rPr>
          <w:b/>
          <w:caps/>
          <w:lang w:val="es-ES" w:eastAsia="es-ES"/>
        </w:rPr>
      </w:pPr>
      <w:r w:rsidRPr="0058379A">
        <w:rPr>
          <w:i/>
          <w:iCs/>
          <w:spacing w:val="2"/>
          <w:lang w:val="es-ES" w:eastAsia="es-ES"/>
        </w:rPr>
        <w:t xml:space="preserve">(Nombre </w:t>
      </w:r>
      <w:r w:rsidRPr="0058379A">
        <w:rPr>
          <w:i/>
          <w:iCs/>
          <w:lang w:val="es-ES" w:eastAsia="es-ES"/>
        </w:rPr>
        <w:t xml:space="preserve">y </w:t>
      </w:r>
      <w:r w:rsidRPr="0058379A">
        <w:rPr>
          <w:i/>
          <w:iCs/>
          <w:spacing w:val="2"/>
          <w:lang w:val="es-ES" w:eastAsia="es-ES"/>
        </w:rPr>
        <w:t>firma autógrafa original del apoderado o representante legal)</w:t>
      </w:r>
    </w:p>
    <w:p w:rsidR="00EF45FE" w:rsidRPr="0058379A" w:rsidRDefault="00066013" w:rsidP="00EF45FE">
      <w:pPr>
        <w:tabs>
          <w:tab w:val="left" w:pos="567"/>
        </w:tabs>
        <w:spacing w:before="120" w:after="120" w:line="240" w:lineRule="auto"/>
        <w:ind w:left="357"/>
        <w:jc w:val="center"/>
        <w:rPr>
          <w:b/>
          <w:lang w:val="es-ES" w:eastAsia="es-ES"/>
        </w:rPr>
      </w:pPr>
      <w:r w:rsidRPr="0058379A">
        <w:rPr>
          <w:b/>
          <w:spacing w:val="10"/>
        </w:rPr>
        <w:br w:type="page"/>
      </w:r>
      <w:r w:rsidR="00EF45FE" w:rsidRPr="0058379A">
        <w:rPr>
          <w:b/>
          <w:lang w:val="es-ES" w:eastAsia="es-ES"/>
        </w:rPr>
        <w:lastRenderedPageBreak/>
        <w:t>ANEXO 1</w:t>
      </w:r>
      <w:r w:rsidR="00D8073F">
        <w:rPr>
          <w:b/>
          <w:lang w:val="es-ES" w:eastAsia="es-ES"/>
        </w:rPr>
        <w:t>4</w:t>
      </w:r>
    </w:p>
    <w:p w:rsidR="00EF45FE" w:rsidRPr="0058379A" w:rsidRDefault="00EF45FE" w:rsidP="00EF45FE">
      <w:pPr>
        <w:tabs>
          <w:tab w:val="left" w:pos="1"/>
        </w:tabs>
        <w:spacing w:after="0" w:line="240" w:lineRule="auto"/>
        <w:ind w:right="51"/>
        <w:jc w:val="center"/>
        <w:rPr>
          <w:b/>
          <w:lang w:val="es-ES" w:eastAsia="es-ES"/>
        </w:rPr>
      </w:pPr>
      <w:r w:rsidRPr="0058379A">
        <w:rPr>
          <w:b/>
          <w:lang w:val="es-ES" w:eastAsia="es-ES"/>
        </w:rPr>
        <w:t>NORMAS OFICIALES MEXICANAS, NORMAS MEXICANAS, NORMAS INTERNACIONALES, NORMAS DE REFERENCIA</w:t>
      </w:r>
      <w:r w:rsidR="008743CE">
        <w:rPr>
          <w:b/>
          <w:lang w:val="es-ES" w:eastAsia="es-ES"/>
        </w:rPr>
        <w:t xml:space="preserve"> Y</w:t>
      </w:r>
      <w:r w:rsidRPr="0058379A">
        <w:rPr>
          <w:b/>
          <w:lang w:val="es-ES" w:eastAsia="es-ES"/>
        </w:rPr>
        <w:t xml:space="preserve"> ESPECIFICACIONES.</w:t>
      </w:r>
    </w:p>
    <w:sectPr w:rsidR="00EF45FE" w:rsidRPr="0058379A" w:rsidSect="003228DA">
      <w:headerReference w:type="default" r:id="rId10"/>
      <w:footerReference w:type="default" r:id="rId11"/>
      <w:headerReference w:type="first" r:id="rId12"/>
      <w:footerReference w:type="first" r:id="rId1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6F6" w:rsidRDefault="00A326F6" w:rsidP="00BB141A">
      <w:pPr>
        <w:spacing w:after="0" w:line="240" w:lineRule="auto"/>
      </w:pPr>
      <w:r>
        <w:separator/>
      </w:r>
    </w:p>
  </w:endnote>
  <w:endnote w:type="continuationSeparator" w:id="0">
    <w:p w:rsidR="00A326F6" w:rsidRDefault="00A326F6" w:rsidP="00BB1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egrit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93"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021772"/>
      <w:docPartObj>
        <w:docPartGallery w:val="Page Numbers (Bottom of Page)"/>
        <w:docPartUnique/>
      </w:docPartObj>
    </w:sdtPr>
    <w:sdtEndPr>
      <w:rPr>
        <w:sz w:val="18"/>
        <w:szCs w:val="18"/>
      </w:rPr>
    </w:sdtEndPr>
    <w:sdtContent>
      <w:p w:rsidR="003228DA" w:rsidRPr="003228DA" w:rsidRDefault="003228DA">
        <w:pPr>
          <w:pStyle w:val="Piedepgina"/>
          <w:jc w:val="center"/>
          <w:rPr>
            <w:sz w:val="18"/>
            <w:szCs w:val="18"/>
          </w:rPr>
        </w:pPr>
        <w:r w:rsidRPr="003228DA">
          <w:rPr>
            <w:sz w:val="18"/>
            <w:szCs w:val="18"/>
          </w:rPr>
          <w:fldChar w:fldCharType="begin"/>
        </w:r>
        <w:r w:rsidRPr="003228DA">
          <w:rPr>
            <w:sz w:val="18"/>
            <w:szCs w:val="18"/>
          </w:rPr>
          <w:instrText>PAGE   \* MERGEFORMAT</w:instrText>
        </w:r>
        <w:r w:rsidRPr="003228DA">
          <w:rPr>
            <w:sz w:val="18"/>
            <w:szCs w:val="18"/>
          </w:rPr>
          <w:fldChar w:fldCharType="separate"/>
        </w:r>
        <w:r w:rsidR="00C8504E" w:rsidRPr="00C8504E">
          <w:rPr>
            <w:noProof/>
            <w:sz w:val="18"/>
            <w:szCs w:val="18"/>
            <w:lang w:val="es-ES"/>
          </w:rPr>
          <w:t>4</w:t>
        </w:r>
        <w:r w:rsidRPr="003228DA">
          <w:rPr>
            <w:sz w:val="18"/>
            <w:szCs w:val="18"/>
          </w:rPr>
          <w:fldChar w:fldCharType="end"/>
        </w:r>
      </w:p>
      <w:p w:rsidR="003228DA" w:rsidRPr="003228DA" w:rsidRDefault="003228DA" w:rsidP="003228DA">
        <w:pPr>
          <w:pStyle w:val="Piedepgina"/>
          <w:jc w:val="right"/>
          <w:rPr>
            <w:sz w:val="18"/>
            <w:szCs w:val="18"/>
          </w:rPr>
        </w:pPr>
        <w:r w:rsidRPr="003228DA">
          <w:rPr>
            <w:sz w:val="18"/>
            <w:szCs w:val="18"/>
          </w:rPr>
          <w:t xml:space="preserve">ACTUALIZACIÓN </w:t>
        </w:r>
        <w:r w:rsidR="00C8504E">
          <w:rPr>
            <w:sz w:val="18"/>
            <w:szCs w:val="18"/>
          </w:rPr>
          <w:t>MAYO 2020</w:t>
        </w:r>
      </w:p>
    </w:sdtContent>
  </w:sdt>
  <w:p w:rsidR="00526C13" w:rsidRDefault="00526C1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1369124"/>
      <w:docPartObj>
        <w:docPartGallery w:val="Page Numbers (Bottom of Page)"/>
        <w:docPartUnique/>
      </w:docPartObj>
    </w:sdtPr>
    <w:sdtEndPr/>
    <w:sdtContent>
      <w:p w:rsidR="003228DA" w:rsidRDefault="003228DA">
        <w:pPr>
          <w:pStyle w:val="Piedepgina"/>
          <w:jc w:val="center"/>
        </w:pPr>
        <w:r>
          <w:fldChar w:fldCharType="begin"/>
        </w:r>
        <w:r>
          <w:instrText>PAGE   \* MERGEFORMAT</w:instrText>
        </w:r>
        <w:r>
          <w:fldChar w:fldCharType="separate"/>
        </w:r>
        <w:r w:rsidRPr="003228DA">
          <w:rPr>
            <w:noProof/>
            <w:lang w:val="es-ES"/>
          </w:rPr>
          <w:t>1</w:t>
        </w:r>
        <w:r>
          <w:fldChar w:fldCharType="end"/>
        </w:r>
      </w:p>
    </w:sdtContent>
  </w:sdt>
  <w:p w:rsidR="000D30D9" w:rsidRPr="000D30D9" w:rsidRDefault="000D30D9" w:rsidP="000D30D9">
    <w:pPr>
      <w:pStyle w:val="Piedepgin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6F6" w:rsidRDefault="00A326F6" w:rsidP="00BB141A">
      <w:pPr>
        <w:spacing w:after="0" w:line="240" w:lineRule="auto"/>
      </w:pPr>
      <w:r>
        <w:separator/>
      </w:r>
    </w:p>
  </w:footnote>
  <w:footnote w:type="continuationSeparator" w:id="0">
    <w:p w:rsidR="00A326F6" w:rsidRDefault="00A326F6" w:rsidP="00BB1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9F6" w:rsidRDefault="00526C13" w:rsidP="007F48C7">
    <w:pPr>
      <w:pStyle w:val="Encabezado"/>
      <w:jc w:val="center"/>
      <w:rPr>
        <w:sz w:val="4"/>
        <w:szCs w:val="4"/>
      </w:rPr>
    </w:pPr>
    <w:r>
      <w:t xml:space="preserve">ADMINISTRACIÓN PORTUARIA INTEGRAL </w:t>
    </w:r>
    <w:r w:rsidR="00E157DB">
      <w:t xml:space="preserve">TUXPAN </w:t>
    </w:r>
    <w:r>
      <w:t>S.A. DE C.V.</w:t>
    </w:r>
  </w:p>
  <w:p w:rsidR="00DC69F6" w:rsidRDefault="00DC69F6" w:rsidP="00931160">
    <w:pPr>
      <w:pStyle w:val="Encabezado"/>
      <w:tabs>
        <w:tab w:val="clear" w:pos="4419"/>
      </w:tabs>
      <w:spacing w:after="0"/>
      <w:rPr>
        <w:sz w:val="4"/>
        <w:szCs w:val="4"/>
      </w:rPr>
    </w:pPr>
  </w:p>
  <w:p w:rsidR="00DC69F6" w:rsidRDefault="00DC69F6" w:rsidP="00931160">
    <w:pPr>
      <w:pStyle w:val="Encabezado"/>
      <w:tabs>
        <w:tab w:val="clear" w:pos="4419"/>
      </w:tabs>
      <w:spacing w:after="0"/>
      <w:rPr>
        <w:sz w:val="4"/>
        <w:szCs w:val="4"/>
      </w:rPr>
    </w:pPr>
  </w:p>
  <w:p w:rsidR="00DC69F6" w:rsidRDefault="00DC69F6" w:rsidP="00931160">
    <w:pPr>
      <w:pStyle w:val="Encabezado"/>
      <w:tabs>
        <w:tab w:val="clear" w:pos="4419"/>
      </w:tabs>
      <w:spacing w:after="0"/>
      <w:rPr>
        <w:sz w:val="4"/>
        <w:szCs w:val="4"/>
      </w:rPr>
    </w:pPr>
  </w:p>
  <w:p w:rsidR="00DC69F6" w:rsidRPr="00960910" w:rsidRDefault="00DC69F6" w:rsidP="00931160">
    <w:pPr>
      <w:pStyle w:val="Encabezado"/>
      <w:tabs>
        <w:tab w:val="clear" w:pos="4419"/>
      </w:tabs>
      <w:spacing w:after="0"/>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9F6" w:rsidRDefault="000D30D9" w:rsidP="000D30D9">
    <w:pPr>
      <w:pStyle w:val="Encabezado"/>
      <w:jc w:val="center"/>
    </w:pPr>
    <w:r>
      <w:t>ADMINISTRACIÓN PORTUARIA INTEGRAL LÁZARO CÁRDENAS S.A. DE C.V.</w:t>
    </w:r>
  </w:p>
  <w:p w:rsidR="00DC69F6" w:rsidRDefault="00DC69F6">
    <w:pPr>
      <w:pStyle w:val="Encabezado"/>
    </w:pPr>
  </w:p>
  <w:p w:rsidR="00DC69F6" w:rsidRDefault="00DC69F6">
    <w:pPr>
      <w:pStyle w:val="Encabezado"/>
    </w:pPr>
  </w:p>
  <w:p w:rsidR="00DC69F6" w:rsidRDefault="00DC69F6">
    <w:pPr>
      <w:pStyle w:val="Encabezado"/>
    </w:pPr>
  </w:p>
  <w:p w:rsidR="00DC69F6" w:rsidRDefault="00DC69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1FE8084"/>
    <w:lvl w:ilvl="0">
      <w:start w:val="1"/>
      <w:numFmt w:val="bullet"/>
      <w:pStyle w:val="Listaconvietas"/>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71E8104"/>
    <w:lvl w:ilvl="0">
      <w:start w:val="1"/>
      <w:numFmt w:val="bullet"/>
      <w:pStyle w:val="Listaconvietas2"/>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2E67C9"/>
    <w:multiLevelType w:val="hybridMultilevel"/>
    <w:tmpl w:val="8AF440A8"/>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15:restartNumberingAfterBreak="0">
    <w:nsid w:val="01C33E97"/>
    <w:multiLevelType w:val="multilevel"/>
    <w:tmpl w:val="7626EF0A"/>
    <w:styleLink w:val="Estilo8"/>
    <w:lvl w:ilvl="0">
      <w:start w:val="1"/>
      <w:numFmt w:val="upperRoman"/>
      <w:lvlText w:val="%1."/>
      <w:lvlJc w:val="left"/>
      <w:pPr>
        <w:ind w:left="1418" w:hanging="1418"/>
      </w:pPr>
      <w:rPr>
        <w:rFonts w:cs="Times New Roman" w:hint="default"/>
        <w:b/>
        <w:i w:val="0"/>
        <w:color w:val="auto"/>
        <w:sz w:val="24"/>
      </w:rPr>
    </w:lvl>
    <w:lvl w:ilvl="1">
      <w:start w:val="7"/>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05554A0B"/>
    <w:multiLevelType w:val="multilevel"/>
    <w:tmpl w:val="0C0A001D"/>
    <w:styleLink w:val="Estilo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8E1432A"/>
    <w:multiLevelType w:val="hybridMultilevel"/>
    <w:tmpl w:val="94FC329A"/>
    <w:lvl w:ilvl="0" w:tplc="C758F170">
      <w:start w:val="1"/>
      <w:numFmt w:val="decimal"/>
      <w:lvlText w:val="%1."/>
      <w:lvlJc w:val="left"/>
      <w:pPr>
        <w:ind w:left="720" w:hanging="360"/>
      </w:pPr>
      <w:rPr>
        <w:rFonts w:hint="default"/>
        <w:b/>
      </w:rPr>
    </w:lvl>
    <w:lvl w:ilvl="1" w:tplc="080A0019">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7" w15:restartNumberingAfterBreak="0">
    <w:nsid w:val="0BBA7EF8"/>
    <w:multiLevelType w:val="multilevel"/>
    <w:tmpl w:val="5DC84854"/>
    <w:styleLink w:val="Estilo23"/>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3.%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0ED82EF8"/>
    <w:multiLevelType w:val="hybridMultilevel"/>
    <w:tmpl w:val="57FE4248"/>
    <w:lvl w:ilvl="0" w:tplc="AF62C22C">
      <w:start w:val="1"/>
      <w:numFmt w:val="lowerLetter"/>
      <w:lvlText w:val="%1)"/>
      <w:lvlJc w:val="left"/>
      <w:pPr>
        <w:tabs>
          <w:tab w:val="num" w:pos="732"/>
        </w:tabs>
        <w:ind w:left="732" w:hanging="360"/>
      </w:pPr>
      <w:rPr>
        <w:rFonts w:hint="default"/>
      </w:rPr>
    </w:lvl>
    <w:lvl w:ilvl="1" w:tplc="0C0A0003">
      <w:start w:val="1"/>
      <w:numFmt w:val="bullet"/>
      <w:lvlText w:val="o"/>
      <w:lvlJc w:val="left"/>
      <w:pPr>
        <w:tabs>
          <w:tab w:val="num" w:pos="1452"/>
        </w:tabs>
        <w:ind w:left="1452" w:hanging="360"/>
      </w:pPr>
      <w:rPr>
        <w:rFonts w:ascii="Courier New" w:hAnsi="Courier New" w:hint="default"/>
      </w:rPr>
    </w:lvl>
    <w:lvl w:ilvl="2" w:tplc="0C0A0005" w:tentative="1">
      <w:start w:val="1"/>
      <w:numFmt w:val="bullet"/>
      <w:lvlText w:val=""/>
      <w:lvlJc w:val="left"/>
      <w:pPr>
        <w:tabs>
          <w:tab w:val="num" w:pos="2172"/>
        </w:tabs>
        <w:ind w:left="2172" w:hanging="360"/>
      </w:pPr>
      <w:rPr>
        <w:rFonts w:ascii="Wingdings" w:hAnsi="Wingdings" w:hint="default"/>
      </w:rPr>
    </w:lvl>
    <w:lvl w:ilvl="3" w:tplc="0C0A0001" w:tentative="1">
      <w:start w:val="1"/>
      <w:numFmt w:val="bullet"/>
      <w:lvlText w:val=""/>
      <w:lvlJc w:val="left"/>
      <w:pPr>
        <w:tabs>
          <w:tab w:val="num" w:pos="2892"/>
        </w:tabs>
        <w:ind w:left="2892" w:hanging="360"/>
      </w:pPr>
      <w:rPr>
        <w:rFonts w:ascii="Symbol" w:hAnsi="Symbol" w:hint="default"/>
      </w:rPr>
    </w:lvl>
    <w:lvl w:ilvl="4" w:tplc="0C0A0003" w:tentative="1">
      <w:start w:val="1"/>
      <w:numFmt w:val="bullet"/>
      <w:lvlText w:val="o"/>
      <w:lvlJc w:val="left"/>
      <w:pPr>
        <w:tabs>
          <w:tab w:val="num" w:pos="3612"/>
        </w:tabs>
        <w:ind w:left="3612" w:hanging="360"/>
      </w:pPr>
      <w:rPr>
        <w:rFonts w:ascii="Courier New" w:hAnsi="Courier New" w:hint="default"/>
      </w:rPr>
    </w:lvl>
    <w:lvl w:ilvl="5" w:tplc="0C0A0005" w:tentative="1">
      <w:start w:val="1"/>
      <w:numFmt w:val="bullet"/>
      <w:lvlText w:val=""/>
      <w:lvlJc w:val="left"/>
      <w:pPr>
        <w:tabs>
          <w:tab w:val="num" w:pos="4332"/>
        </w:tabs>
        <w:ind w:left="4332" w:hanging="360"/>
      </w:pPr>
      <w:rPr>
        <w:rFonts w:ascii="Wingdings" w:hAnsi="Wingdings" w:hint="default"/>
      </w:rPr>
    </w:lvl>
    <w:lvl w:ilvl="6" w:tplc="0C0A0001" w:tentative="1">
      <w:start w:val="1"/>
      <w:numFmt w:val="bullet"/>
      <w:lvlText w:val=""/>
      <w:lvlJc w:val="left"/>
      <w:pPr>
        <w:tabs>
          <w:tab w:val="num" w:pos="5052"/>
        </w:tabs>
        <w:ind w:left="5052" w:hanging="360"/>
      </w:pPr>
      <w:rPr>
        <w:rFonts w:ascii="Symbol" w:hAnsi="Symbol" w:hint="default"/>
      </w:rPr>
    </w:lvl>
    <w:lvl w:ilvl="7" w:tplc="0C0A0003" w:tentative="1">
      <w:start w:val="1"/>
      <w:numFmt w:val="bullet"/>
      <w:lvlText w:val="o"/>
      <w:lvlJc w:val="left"/>
      <w:pPr>
        <w:tabs>
          <w:tab w:val="num" w:pos="5772"/>
        </w:tabs>
        <w:ind w:left="5772" w:hanging="360"/>
      </w:pPr>
      <w:rPr>
        <w:rFonts w:ascii="Courier New" w:hAnsi="Courier New" w:hint="default"/>
      </w:rPr>
    </w:lvl>
    <w:lvl w:ilvl="8" w:tplc="0C0A0005" w:tentative="1">
      <w:start w:val="1"/>
      <w:numFmt w:val="bullet"/>
      <w:lvlText w:val=""/>
      <w:lvlJc w:val="left"/>
      <w:pPr>
        <w:tabs>
          <w:tab w:val="num" w:pos="6492"/>
        </w:tabs>
        <w:ind w:left="6492" w:hanging="360"/>
      </w:pPr>
      <w:rPr>
        <w:rFonts w:ascii="Wingdings" w:hAnsi="Wingdings" w:hint="default"/>
      </w:rPr>
    </w:lvl>
  </w:abstractNum>
  <w:abstractNum w:abstractNumId="9" w15:restartNumberingAfterBreak="0">
    <w:nsid w:val="0EDF222B"/>
    <w:multiLevelType w:val="multilevel"/>
    <w:tmpl w:val="3856BDC0"/>
    <w:styleLink w:val="Estilo2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17D1448"/>
    <w:multiLevelType w:val="multilevel"/>
    <w:tmpl w:val="132E1B14"/>
    <w:styleLink w:val="Estilo7"/>
    <w:lvl w:ilvl="0">
      <w:start w:val="1"/>
      <w:numFmt w:val="upperRoman"/>
      <w:lvlText w:val="%1)"/>
      <w:lvlJc w:val="left"/>
      <w:pPr>
        <w:ind w:left="360" w:hanging="360"/>
      </w:pPr>
      <w:rPr>
        <w:rFonts w:ascii="Arial Negrita" w:hAnsi="Arial Negrita" w:cs="Times New Roman"/>
        <w:b/>
        <w:color w:val="auto"/>
        <w:sz w:val="24"/>
      </w:rPr>
    </w:lvl>
    <w:lvl w:ilvl="1">
      <w:start w:val="1"/>
      <w:numFmt w:val="decimal"/>
      <w:lvlText w:val="%2)"/>
      <w:lvlJc w:val="left"/>
      <w:pPr>
        <w:ind w:left="720" w:hanging="360"/>
      </w:pPr>
      <w:rPr>
        <w:rFonts w:ascii="Arial Negrita" w:hAnsi="Arial Negrita" w:cs="Times New Roman" w:hint="default"/>
        <w:b/>
        <w:i w:val="0"/>
        <w:color w:val="auto"/>
        <w:sz w:val="24"/>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41.%7."/>
      <w:lvlJc w:val="left"/>
      <w:pPr>
        <w:ind w:left="928" w:hanging="360"/>
      </w:pPr>
      <w:rPr>
        <w:rFonts w:ascii="Arial Negrita" w:hAnsi="Arial Negrita"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120B61EC"/>
    <w:multiLevelType w:val="multilevel"/>
    <w:tmpl w:val="0C0A001D"/>
    <w:styleLink w:val="Estilo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5800DBC"/>
    <w:multiLevelType w:val="singleLevel"/>
    <w:tmpl w:val="4D46F75A"/>
    <w:lvl w:ilvl="0">
      <w:start w:val="1"/>
      <w:numFmt w:val="lowerLetter"/>
      <w:lvlText w:val="%1)"/>
      <w:lvlJc w:val="left"/>
      <w:pPr>
        <w:tabs>
          <w:tab w:val="num" w:pos="1425"/>
        </w:tabs>
        <w:ind w:left="1425" w:hanging="720"/>
      </w:pPr>
      <w:rPr>
        <w:rFonts w:hint="default"/>
      </w:rPr>
    </w:lvl>
  </w:abstractNum>
  <w:abstractNum w:abstractNumId="13" w15:restartNumberingAfterBreak="0">
    <w:nsid w:val="1666048B"/>
    <w:multiLevelType w:val="singleLevel"/>
    <w:tmpl w:val="0C0A000F"/>
    <w:lvl w:ilvl="0">
      <w:start w:val="1"/>
      <w:numFmt w:val="decimal"/>
      <w:lvlText w:val="%1."/>
      <w:lvlJc w:val="left"/>
      <w:pPr>
        <w:tabs>
          <w:tab w:val="num" w:pos="360"/>
        </w:tabs>
        <w:ind w:left="360" w:hanging="360"/>
      </w:pPr>
    </w:lvl>
  </w:abstractNum>
  <w:abstractNum w:abstractNumId="14" w15:restartNumberingAfterBreak="0">
    <w:nsid w:val="188D1BCB"/>
    <w:multiLevelType w:val="multilevel"/>
    <w:tmpl w:val="0C0A001D"/>
    <w:styleLink w:val="Estilo1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1D975590"/>
    <w:multiLevelType w:val="multilevel"/>
    <w:tmpl w:val="3514A78E"/>
    <w:styleLink w:val="Estilo10"/>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1.%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24737D0F"/>
    <w:multiLevelType w:val="hybridMultilevel"/>
    <w:tmpl w:val="0D245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A22F0C"/>
    <w:multiLevelType w:val="multilevel"/>
    <w:tmpl w:val="BD52A402"/>
    <w:styleLink w:val="Estilo29"/>
    <w:lvl w:ilvl="0">
      <w:start w:val="1"/>
      <w:numFmt w:val="upperRoman"/>
      <w:lvlText w:val="%1."/>
      <w:lvlJc w:val="left"/>
      <w:pPr>
        <w:ind w:left="1800" w:hanging="360"/>
      </w:pPr>
      <w:rPr>
        <w:rFonts w:cs="Times New Roman" w:hint="default"/>
        <w:b/>
        <w:i w:val="0"/>
        <w:color w:val="auto"/>
        <w:sz w:val="24"/>
      </w:rPr>
    </w:lvl>
    <w:lvl w:ilvl="1">
      <w:start w:val="1"/>
      <w:numFmt w:val="lowerLetter"/>
      <w:lvlText w:val="%2."/>
      <w:lvlJc w:val="left"/>
      <w:pPr>
        <w:ind w:left="1440" w:hanging="360"/>
      </w:pPr>
      <w:rPr>
        <w:rFonts w:ascii="Arial" w:hAnsi="Arial" w:cs="Times New Roman" w:hint="default"/>
        <w:b/>
        <w:i w:val="0"/>
        <w:sz w:val="24"/>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2C0F7D80"/>
    <w:multiLevelType w:val="multilevel"/>
    <w:tmpl w:val="FD706B5C"/>
    <w:styleLink w:val="Estilo5"/>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b/>
        <w:color w:val="auto"/>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2CD17820"/>
    <w:multiLevelType w:val="singleLevel"/>
    <w:tmpl w:val="042C8F42"/>
    <w:lvl w:ilvl="0">
      <w:start w:val="1"/>
      <w:numFmt w:val="lowerLetter"/>
      <w:lvlText w:val="%1)"/>
      <w:lvlJc w:val="left"/>
      <w:pPr>
        <w:tabs>
          <w:tab w:val="num" w:pos="1778"/>
        </w:tabs>
        <w:ind w:left="1778" w:hanging="360"/>
      </w:pPr>
      <w:rPr>
        <w:rFonts w:hint="default"/>
      </w:rPr>
    </w:lvl>
  </w:abstractNum>
  <w:abstractNum w:abstractNumId="20" w15:restartNumberingAfterBreak="0">
    <w:nsid w:val="2DD62BAD"/>
    <w:multiLevelType w:val="multilevel"/>
    <w:tmpl w:val="B7C6CDF4"/>
    <w:styleLink w:val="Estilo2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15:restartNumberingAfterBreak="0">
    <w:nsid w:val="2F743961"/>
    <w:multiLevelType w:val="multilevel"/>
    <w:tmpl w:val="BE36BB70"/>
    <w:styleLink w:val="Estilo19"/>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2" w15:restartNumberingAfterBreak="0">
    <w:nsid w:val="337019F5"/>
    <w:multiLevelType w:val="multilevel"/>
    <w:tmpl w:val="1812CE58"/>
    <w:styleLink w:val="Estilo2"/>
    <w:lvl w:ilvl="0">
      <w:start w:val="3"/>
      <w:numFmt w:val="upperRoman"/>
      <w:lvlText w:val="%1."/>
      <w:lvlJc w:val="left"/>
      <w:pPr>
        <w:ind w:left="1418" w:hanging="1418"/>
      </w:pPr>
      <w:rPr>
        <w:rFonts w:cs="Times New Roman" w:hint="default"/>
        <w:b/>
        <w:i w:val="0"/>
        <w:color w:val="auto"/>
        <w:sz w:val="24"/>
      </w:rPr>
    </w:lvl>
    <w:lvl w:ilvl="1">
      <w:start w:val="27"/>
      <w:numFmt w:val="decimal"/>
      <w:lvlRestart w:val="0"/>
      <w:lvlText w:val="%2."/>
      <w:lvlJc w:val="left"/>
      <w:pPr>
        <w:tabs>
          <w:tab w:val="num" w:pos="1072"/>
        </w:tabs>
        <w:ind w:left="1072" w:hanging="363"/>
      </w:pPr>
      <w:rPr>
        <w:rFonts w:ascii="Arial" w:hAnsi="Arial" w:cs="Times New Roman" w:hint="default"/>
        <w:b/>
        <w:i w:val="0"/>
        <w:strike w:val="0"/>
        <w:color w:val="auto"/>
        <w:sz w:val="24"/>
      </w:rPr>
    </w:lvl>
    <w:lvl w:ilvl="2">
      <w:start w:val="1"/>
      <w:numFmt w:val="decimal"/>
      <w:lvlText w:val="%2.%3."/>
      <w:lvlJc w:val="left"/>
      <w:pPr>
        <w:tabs>
          <w:tab w:val="num" w:pos="1900"/>
        </w:tabs>
        <w:ind w:left="1900" w:hanging="765"/>
      </w:pPr>
      <w:rPr>
        <w:rFonts w:ascii="Arial Negrita" w:hAnsi="Arial Negrita" w:cs="Times New Roman" w:hint="default"/>
        <w:b/>
        <w:i w:val="0"/>
        <w:color w:val="auto"/>
        <w:sz w:val="24"/>
      </w:rPr>
    </w:lvl>
    <w:lvl w:ilvl="3">
      <w:start w:val="2"/>
      <w:numFmt w:val="decimal"/>
      <w:lvlText w:val="%2.%3.%4."/>
      <w:lvlJc w:val="left"/>
      <w:pPr>
        <w:tabs>
          <w:tab w:val="num" w:pos="2778"/>
        </w:tabs>
        <w:ind w:left="2778" w:hanging="1020"/>
      </w:pPr>
      <w:rPr>
        <w:rFonts w:ascii="Arial" w:hAnsi="Arial" w:cs="Times New Roman" w:hint="default"/>
        <w:b/>
        <w:i w:val="0"/>
        <w:sz w:val="24"/>
        <w:szCs w:val="24"/>
      </w:rPr>
    </w:lvl>
    <w:lvl w:ilvl="4">
      <w:start w:val="1"/>
      <w:numFmt w:val="lowerRoman"/>
      <w:lvlText w:val="%5."/>
      <w:lvlJc w:val="right"/>
      <w:pPr>
        <w:tabs>
          <w:tab w:val="num" w:pos="3289"/>
        </w:tabs>
        <w:ind w:left="3289" w:hanging="341"/>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15:restartNumberingAfterBreak="0">
    <w:nsid w:val="35535EAC"/>
    <w:multiLevelType w:val="hybridMultilevel"/>
    <w:tmpl w:val="79F08828"/>
    <w:lvl w:ilvl="0" w:tplc="AD72690E">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5CE6859"/>
    <w:multiLevelType w:val="hybridMultilevel"/>
    <w:tmpl w:val="C58C479A"/>
    <w:lvl w:ilvl="0" w:tplc="02246F82">
      <w:start w:val="2"/>
      <w:numFmt w:val="lowerLetter"/>
      <w:lvlText w:val="%1)"/>
      <w:lvlJc w:val="left"/>
      <w:pPr>
        <w:tabs>
          <w:tab w:val="num" w:pos="732"/>
        </w:tabs>
        <w:ind w:left="732"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391A69D8"/>
    <w:multiLevelType w:val="singleLevel"/>
    <w:tmpl w:val="564879C8"/>
    <w:lvl w:ilvl="0">
      <w:start w:val="1"/>
      <w:numFmt w:val="decimal"/>
      <w:lvlText w:val="%1."/>
      <w:lvlJc w:val="left"/>
      <w:pPr>
        <w:tabs>
          <w:tab w:val="num" w:pos="402"/>
        </w:tabs>
        <w:ind w:left="402" w:hanging="360"/>
      </w:pPr>
      <w:rPr>
        <w:rFonts w:ascii="Arial Narrow" w:hAnsi="Arial Narrow" w:hint="default"/>
        <w:sz w:val="24"/>
      </w:rPr>
    </w:lvl>
  </w:abstractNum>
  <w:abstractNum w:abstractNumId="26" w15:restartNumberingAfterBreak="0">
    <w:nsid w:val="391E7817"/>
    <w:multiLevelType w:val="multilevel"/>
    <w:tmpl w:val="B7C6CDF4"/>
    <w:styleLink w:val="Estilo20"/>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487"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3AFD38B9"/>
    <w:multiLevelType w:val="singleLevel"/>
    <w:tmpl w:val="85769B8E"/>
    <w:lvl w:ilvl="0">
      <w:start w:val="1"/>
      <w:numFmt w:val="lowerLetter"/>
      <w:lvlText w:val="%1)"/>
      <w:lvlJc w:val="left"/>
      <w:pPr>
        <w:tabs>
          <w:tab w:val="num" w:pos="1425"/>
        </w:tabs>
        <w:ind w:left="1425" w:hanging="720"/>
      </w:pPr>
    </w:lvl>
  </w:abstractNum>
  <w:abstractNum w:abstractNumId="28" w15:restartNumberingAfterBreak="0">
    <w:nsid w:val="3E434626"/>
    <w:multiLevelType w:val="hybridMultilevel"/>
    <w:tmpl w:val="B316C5A2"/>
    <w:lvl w:ilvl="0" w:tplc="080A000F">
      <w:start w:val="1"/>
      <w:numFmt w:val="decimal"/>
      <w:lvlText w:val="%1."/>
      <w:lvlJc w:val="lef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29" w15:restartNumberingAfterBreak="0">
    <w:nsid w:val="3F346545"/>
    <w:multiLevelType w:val="hybridMultilevel"/>
    <w:tmpl w:val="8312ED7A"/>
    <w:lvl w:ilvl="0" w:tplc="E8B64BB2">
      <w:start w:val="1"/>
      <w:numFmt w:val="upperRoman"/>
      <w:lvlText w:val="%1."/>
      <w:lvlJc w:val="right"/>
      <w:pPr>
        <w:ind w:left="720" w:hanging="360"/>
      </w:pPr>
      <w:rPr>
        <w:b/>
      </w:rPr>
    </w:lvl>
    <w:lvl w:ilvl="1" w:tplc="3BCC81F4">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1B15C4C"/>
    <w:multiLevelType w:val="multilevel"/>
    <w:tmpl w:val="C33EB736"/>
    <w:styleLink w:val="Estilo17"/>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Restart w:val="0"/>
      <w:lvlText w:val="1.1.%4."/>
      <w:lvlJc w:val="left"/>
      <w:pPr>
        <w:ind w:left="3764" w:hanging="360"/>
      </w:pPr>
      <w:rPr>
        <w:rFonts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31" w15:restartNumberingAfterBreak="0">
    <w:nsid w:val="425A34F4"/>
    <w:multiLevelType w:val="multilevel"/>
    <w:tmpl w:val="B7C6CDF4"/>
    <w:styleLink w:val="Estilo18"/>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15:restartNumberingAfterBreak="0">
    <w:nsid w:val="46E802B0"/>
    <w:multiLevelType w:val="multilevel"/>
    <w:tmpl w:val="42623EEE"/>
    <w:styleLink w:val="Estilo28"/>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2.%3.%4"/>
      <w:lvlJc w:val="left"/>
      <w:pPr>
        <w:tabs>
          <w:tab w:val="num" w:pos="2665"/>
        </w:tabs>
        <w:ind w:left="2665" w:hanging="964"/>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15:restartNumberingAfterBreak="0">
    <w:nsid w:val="470E38A5"/>
    <w:multiLevelType w:val="singleLevel"/>
    <w:tmpl w:val="0C0A0017"/>
    <w:lvl w:ilvl="0">
      <w:start w:val="1"/>
      <w:numFmt w:val="lowerLetter"/>
      <w:lvlText w:val="%1)"/>
      <w:lvlJc w:val="left"/>
      <w:pPr>
        <w:tabs>
          <w:tab w:val="num" w:pos="360"/>
        </w:tabs>
        <w:ind w:left="360" w:hanging="360"/>
      </w:pPr>
      <w:rPr>
        <w:rFonts w:hint="default"/>
      </w:rPr>
    </w:lvl>
  </w:abstractNum>
  <w:abstractNum w:abstractNumId="34" w15:restartNumberingAfterBreak="0">
    <w:nsid w:val="47E67B9B"/>
    <w:multiLevelType w:val="multilevel"/>
    <w:tmpl w:val="89C4A3AC"/>
    <w:lvl w:ilvl="0">
      <w:start w:val="1"/>
      <w:numFmt w:val="upperRoman"/>
      <w:lvlText w:val="%1."/>
      <w:lvlJc w:val="right"/>
      <w:pPr>
        <w:tabs>
          <w:tab w:val="num" w:pos="357"/>
        </w:tabs>
        <w:ind w:left="360" w:hanging="72"/>
      </w:pPr>
      <w:rPr>
        <w:rFonts w:hint="default"/>
        <w:b/>
      </w:rPr>
    </w:lvl>
    <w:lvl w:ilvl="1">
      <w:start w:val="1"/>
      <w:numFmt w:val="decimal"/>
      <w:lvlRestart w:val="0"/>
      <w:lvlText w:val="%2."/>
      <w:lvlJc w:val="right"/>
      <w:pPr>
        <w:tabs>
          <w:tab w:val="num" w:pos="357"/>
        </w:tabs>
        <w:ind w:left="357" w:hanging="357"/>
      </w:pPr>
      <w:rPr>
        <w:rFonts w:ascii="Arial Negrita" w:hAnsi="Arial Negrita" w:hint="default"/>
        <w:b/>
        <w:i w:val="0"/>
        <w:color w:val="000000"/>
        <w:sz w:val="22"/>
      </w:rPr>
    </w:lvl>
    <w:lvl w:ilvl="2">
      <w:start w:val="1"/>
      <w:numFmt w:val="decimal"/>
      <w:lvlText w:val="%2.%3."/>
      <w:lvlJc w:val="left"/>
      <w:pPr>
        <w:tabs>
          <w:tab w:val="num" w:pos="1089"/>
        </w:tabs>
        <w:ind w:left="1089" w:hanging="664"/>
      </w:pPr>
      <w:rPr>
        <w:rFonts w:ascii="Arial Negrita" w:hAnsi="Arial Negrita" w:hint="default"/>
        <w:b/>
        <w:i w:val="0"/>
        <w:color w:val="000000"/>
        <w:sz w:val="22"/>
      </w:rPr>
    </w:lvl>
    <w:lvl w:ilvl="3">
      <w:start w:val="1"/>
      <w:numFmt w:val="decimal"/>
      <w:lvlText w:val="%2.%3.%4"/>
      <w:lvlJc w:val="left"/>
      <w:pPr>
        <w:tabs>
          <w:tab w:val="num" w:pos="1985"/>
        </w:tabs>
        <w:ind w:left="1985" w:hanging="964"/>
      </w:pPr>
      <w:rPr>
        <w:rFonts w:ascii="Arial Negrita" w:hAnsi="Arial Negrita" w:hint="default"/>
        <w:b/>
        <w:i w:val="0"/>
        <w:color w:val="000000"/>
        <w:sz w:val="22"/>
      </w:rPr>
    </w:lvl>
    <w:lvl w:ilvl="4">
      <w:start w:val="1"/>
      <w:numFmt w:val="lowerRoman"/>
      <w:lvlText w:val="%5."/>
      <w:lvlJc w:val="left"/>
      <w:pPr>
        <w:tabs>
          <w:tab w:val="num" w:pos="2268"/>
        </w:tabs>
        <w:ind w:left="2268" w:hanging="283"/>
      </w:pPr>
      <w:rPr>
        <w:rFonts w:ascii="Arial Negrita" w:hAnsi="Arial Negrita" w:hint="default"/>
        <w:b/>
        <w:i w:val="0"/>
        <w:color w:val="000000"/>
        <w:sz w:val="22"/>
      </w:rPr>
    </w:lvl>
    <w:lvl w:ilvl="5">
      <w:start w:val="1"/>
      <w:numFmt w:val="bullet"/>
      <w:lvlText w:val="•"/>
      <w:lvlJc w:val="left"/>
      <w:pPr>
        <w:tabs>
          <w:tab w:val="num" w:pos="1021"/>
        </w:tabs>
        <w:ind w:left="1021" w:hanging="664"/>
      </w:pPr>
      <w:rPr>
        <w:rFonts w:ascii="Arial Negrita" w:hAnsi="Arial Negrita" w:hint="default"/>
        <w:b/>
        <w:i w:val="0"/>
        <w:color w:val="000000"/>
        <w:sz w:val="22"/>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480104BD"/>
    <w:multiLevelType w:val="multilevel"/>
    <w:tmpl w:val="1812CE58"/>
    <w:numStyleLink w:val="Estilo2"/>
  </w:abstractNum>
  <w:abstractNum w:abstractNumId="36" w15:restartNumberingAfterBreak="0">
    <w:nsid w:val="495F189C"/>
    <w:multiLevelType w:val="hybridMultilevel"/>
    <w:tmpl w:val="B380CD8E"/>
    <w:lvl w:ilvl="0" w:tplc="C5640FCA">
      <w:start w:val="1"/>
      <w:numFmt w:val="bullet"/>
      <w:lvlText w:val=""/>
      <w:lvlJc w:val="left"/>
      <w:pPr>
        <w:ind w:left="720" w:hanging="360"/>
      </w:pPr>
      <w:rPr>
        <w:rFonts w:ascii="Symbol" w:hAnsi="Symbol" w:hint="default"/>
        <w:b/>
        <w:i w:val="0"/>
        <w:sz w:val="18"/>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15:restartNumberingAfterBreak="0">
    <w:nsid w:val="4B0A726C"/>
    <w:multiLevelType w:val="hybridMultilevel"/>
    <w:tmpl w:val="0642516C"/>
    <w:lvl w:ilvl="0" w:tplc="6C4E63EE">
      <w:start w:val="1"/>
      <w:numFmt w:val="decimal"/>
      <w:lvlText w:val="%1."/>
      <w:lvlJc w:val="left"/>
      <w:pPr>
        <w:ind w:left="720" w:hanging="360"/>
      </w:pPr>
      <w:rPr>
        <w:b/>
      </w:rPr>
    </w:lvl>
    <w:lvl w:ilvl="1" w:tplc="C268A322">
      <w:start w:val="1"/>
      <w:numFmt w:val="upperRoman"/>
      <w:lvlText w:val="%2."/>
      <w:lvlJc w:val="left"/>
      <w:pPr>
        <w:ind w:left="1800" w:hanging="720"/>
      </w:pPr>
      <w:rPr>
        <w:rFonts w:hint="default"/>
      </w:rPr>
    </w:lvl>
    <w:lvl w:ilvl="2" w:tplc="C1BE07B4">
      <w:start w:val="2"/>
      <w:numFmt w:val="lowerRoman"/>
      <w:lvlText w:val="%3."/>
      <w:lvlJc w:val="right"/>
      <w:pPr>
        <w:ind w:left="322"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C2F5D47"/>
    <w:multiLevelType w:val="singleLevel"/>
    <w:tmpl w:val="0C0A000F"/>
    <w:lvl w:ilvl="0">
      <w:start w:val="1"/>
      <w:numFmt w:val="decimal"/>
      <w:lvlText w:val="%1."/>
      <w:lvlJc w:val="left"/>
      <w:pPr>
        <w:tabs>
          <w:tab w:val="num" w:pos="360"/>
        </w:tabs>
        <w:ind w:left="360" w:hanging="360"/>
      </w:pPr>
    </w:lvl>
  </w:abstractNum>
  <w:abstractNum w:abstractNumId="39" w15:restartNumberingAfterBreak="0">
    <w:nsid w:val="4F91363E"/>
    <w:multiLevelType w:val="multilevel"/>
    <w:tmpl w:val="772A09FA"/>
    <w:lvl w:ilvl="0">
      <w:start w:val="1"/>
      <w:numFmt w:val="upperRoman"/>
      <w:lvlText w:val="%1."/>
      <w:lvlJc w:val="right"/>
      <w:pPr>
        <w:ind w:left="360" w:hanging="360"/>
      </w:pPr>
      <w:rPr>
        <w:rFonts w:hint="default"/>
        <w:b/>
      </w:rPr>
    </w:lvl>
    <w:lvl w:ilvl="1">
      <w:start w:val="1"/>
      <w:numFmt w:val="decimal"/>
      <w:lvlRestart w:val="0"/>
      <w:lvlText w:val="%2."/>
      <w:lvlJc w:val="right"/>
      <w:pPr>
        <w:tabs>
          <w:tab w:val="num" w:pos="357"/>
        </w:tabs>
        <w:ind w:left="357" w:hanging="357"/>
      </w:pPr>
      <w:rPr>
        <w:rFonts w:ascii="Arial Negrita" w:hAnsi="Arial Negrita" w:hint="default"/>
        <w:b/>
        <w:i w:val="0"/>
        <w:color w:val="000000"/>
        <w:sz w:val="22"/>
      </w:rPr>
    </w:lvl>
    <w:lvl w:ilvl="2">
      <w:start w:val="1"/>
      <w:numFmt w:val="decimal"/>
      <w:lvlText w:val="%2.%3."/>
      <w:lvlJc w:val="left"/>
      <w:pPr>
        <w:tabs>
          <w:tab w:val="num" w:pos="1089"/>
        </w:tabs>
        <w:ind w:left="1089" w:hanging="664"/>
      </w:pPr>
      <w:rPr>
        <w:rFonts w:ascii="Arial Negrita" w:hAnsi="Arial Negrita" w:hint="default"/>
        <w:b/>
        <w:i w:val="0"/>
        <w:color w:val="000000"/>
        <w:sz w:val="22"/>
      </w:rPr>
    </w:lvl>
    <w:lvl w:ilvl="3">
      <w:start w:val="1"/>
      <w:numFmt w:val="decimal"/>
      <w:lvlText w:val="%2.%3.%4."/>
      <w:lvlJc w:val="left"/>
      <w:pPr>
        <w:tabs>
          <w:tab w:val="num" w:pos="1985"/>
        </w:tabs>
        <w:ind w:left="1985" w:hanging="964"/>
      </w:pPr>
      <w:rPr>
        <w:rFonts w:ascii="Arial Negrita" w:hAnsi="Arial Negrita" w:hint="default"/>
        <w:b/>
        <w:i w:val="0"/>
        <w:color w:val="000000"/>
        <w:sz w:val="22"/>
      </w:rPr>
    </w:lvl>
    <w:lvl w:ilvl="4">
      <w:start w:val="1"/>
      <w:numFmt w:val="lowerRoman"/>
      <w:lvlText w:val="%5."/>
      <w:lvlJc w:val="left"/>
      <w:pPr>
        <w:tabs>
          <w:tab w:val="num" w:pos="2268"/>
        </w:tabs>
        <w:ind w:left="2268" w:hanging="283"/>
      </w:pPr>
      <w:rPr>
        <w:rFonts w:ascii="Arial Negrita" w:hAnsi="Arial Negrita" w:hint="default"/>
        <w:b/>
        <w:i w:val="0"/>
        <w:sz w:val="22"/>
      </w:rPr>
    </w:lvl>
    <w:lvl w:ilvl="5">
      <w:start w:val="1"/>
      <w:numFmt w:val="bullet"/>
      <w:lvlText w:val="•"/>
      <w:lvlJc w:val="left"/>
      <w:pPr>
        <w:tabs>
          <w:tab w:val="num" w:pos="1021"/>
        </w:tabs>
        <w:ind w:left="1021" w:hanging="664"/>
      </w:pPr>
      <w:rPr>
        <w:rFonts w:ascii="Arial Negrita" w:hAnsi="Arial Negrita" w:hint="default"/>
        <w:b/>
        <w:i w:val="0"/>
        <w:sz w:val="22"/>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50825E63"/>
    <w:multiLevelType w:val="hybridMultilevel"/>
    <w:tmpl w:val="693A55C6"/>
    <w:lvl w:ilvl="0" w:tplc="CE148FD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541B5CD4"/>
    <w:multiLevelType w:val="multilevel"/>
    <w:tmpl w:val="A41C4626"/>
    <w:styleLink w:val="Estilo16"/>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Text w:val="%4."/>
      <w:lvlJc w:val="left"/>
      <w:pPr>
        <w:ind w:left="3764" w:hanging="360"/>
      </w:pPr>
      <w:rPr>
        <w:rFonts w:ascii="Arial" w:hAnsi="Arial"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42" w15:restartNumberingAfterBreak="0">
    <w:nsid w:val="5A7F15B5"/>
    <w:multiLevelType w:val="multilevel"/>
    <w:tmpl w:val="DC3EEFC2"/>
    <w:styleLink w:val="Estilo1"/>
    <w:lvl w:ilvl="0">
      <w:start w:val="2"/>
      <w:numFmt w:val="upperRoman"/>
      <w:lvlText w:val="%1."/>
      <w:lvlJc w:val="left"/>
      <w:pPr>
        <w:ind w:left="1418" w:hanging="1418"/>
      </w:pPr>
      <w:rPr>
        <w:rFonts w:cs="Times New Roman" w:hint="default"/>
        <w:b/>
        <w:i w:val="0"/>
        <w:color w:val="auto"/>
        <w:sz w:val="24"/>
      </w:rPr>
    </w:lvl>
    <w:lvl w:ilvl="1">
      <w:start w:val="16"/>
      <w:numFmt w:val="decimal"/>
      <w:lvlRestart w:val="0"/>
      <w:lvlText w:val="%2."/>
      <w:lvlJc w:val="left"/>
      <w:pPr>
        <w:tabs>
          <w:tab w:val="num" w:pos="1072"/>
        </w:tabs>
        <w:ind w:left="1072" w:hanging="363"/>
      </w:pPr>
      <w:rPr>
        <w:rFonts w:ascii="Arial" w:hAnsi="Arial" w:cs="Times New Roman" w:hint="default"/>
        <w:b/>
        <w:i w:val="0"/>
        <w:strike w:val="0"/>
        <w:color w:val="auto"/>
        <w:sz w:val="24"/>
      </w:rPr>
    </w:lvl>
    <w:lvl w:ilvl="2">
      <w:start w:val="1"/>
      <w:numFmt w:val="decimal"/>
      <w:lvlText w:val="%2.%3."/>
      <w:lvlJc w:val="left"/>
      <w:pPr>
        <w:tabs>
          <w:tab w:val="num" w:pos="1900"/>
        </w:tabs>
        <w:ind w:left="1900" w:hanging="765"/>
      </w:pPr>
      <w:rPr>
        <w:rFonts w:ascii="Arial Negrita" w:hAnsi="Arial Negrita" w:cs="Times New Roman" w:hint="default"/>
        <w:b/>
        <w:i w:val="0"/>
        <w:color w:val="auto"/>
        <w:sz w:val="24"/>
      </w:rPr>
    </w:lvl>
    <w:lvl w:ilvl="3">
      <w:start w:val="1"/>
      <w:numFmt w:val="decimal"/>
      <w:lvlText w:val="%2.%3.%4."/>
      <w:lvlJc w:val="left"/>
      <w:pPr>
        <w:tabs>
          <w:tab w:val="num" w:pos="2778"/>
        </w:tabs>
        <w:ind w:left="2778" w:hanging="1020"/>
      </w:pPr>
      <w:rPr>
        <w:rFonts w:ascii="Arial" w:hAnsi="Arial" w:cs="Times New Roman" w:hint="default"/>
        <w:b/>
        <w:i w:val="0"/>
        <w:sz w:val="24"/>
        <w:szCs w:val="24"/>
      </w:rPr>
    </w:lvl>
    <w:lvl w:ilvl="4">
      <w:start w:val="1"/>
      <w:numFmt w:val="lowerRoman"/>
      <w:lvlText w:val="%5."/>
      <w:lvlJc w:val="right"/>
      <w:pPr>
        <w:tabs>
          <w:tab w:val="num" w:pos="3289"/>
        </w:tabs>
        <w:ind w:left="3289" w:hanging="341"/>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3" w15:restartNumberingAfterBreak="0">
    <w:nsid w:val="5AD016B8"/>
    <w:multiLevelType w:val="multilevel"/>
    <w:tmpl w:val="7626EF0A"/>
    <w:styleLink w:val="Estilo9"/>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4" w15:restartNumberingAfterBreak="0">
    <w:nsid w:val="5C3E7608"/>
    <w:multiLevelType w:val="singleLevel"/>
    <w:tmpl w:val="C7BCF124"/>
    <w:lvl w:ilvl="0">
      <w:start w:val="1"/>
      <w:numFmt w:val="lowerLetter"/>
      <w:lvlText w:val="%1)"/>
      <w:lvlJc w:val="left"/>
      <w:pPr>
        <w:tabs>
          <w:tab w:val="num" w:pos="1425"/>
        </w:tabs>
        <w:ind w:left="1425" w:hanging="720"/>
      </w:pPr>
      <w:rPr>
        <w:rFonts w:hint="default"/>
      </w:rPr>
    </w:lvl>
  </w:abstractNum>
  <w:abstractNum w:abstractNumId="45" w15:restartNumberingAfterBreak="0">
    <w:nsid w:val="5E676633"/>
    <w:multiLevelType w:val="multilevel"/>
    <w:tmpl w:val="0C0A001D"/>
    <w:styleLink w:val="Estilo27"/>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ascii="Arial" w:hAnsi="Arial" w:cs="Times New Roman"/>
        <w:b/>
        <w:sz w:val="24"/>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5EDA19FE"/>
    <w:multiLevelType w:val="hybridMultilevel"/>
    <w:tmpl w:val="05503196"/>
    <w:lvl w:ilvl="0" w:tplc="96967A74">
      <w:start w:val="1"/>
      <w:numFmt w:val="decimal"/>
      <w:lvlText w:val="%1."/>
      <w:lvlJc w:val="left"/>
      <w:pPr>
        <w:tabs>
          <w:tab w:val="num" w:pos="709"/>
        </w:tabs>
        <w:ind w:left="709" w:hanging="705"/>
      </w:pPr>
      <w:rPr>
        <w:rFonts w:hint="default"/>
      </w:rPr>
    </w:lvl>
    <w:lvl w:ilvl="1" w:tplc="1374A73A">
      <w:numFmt w:val="none"/>
      <w:lvlText w:val=""/>
      <w:lvlJc w:val="left"/>
      <w:pPr>
        <w:tabs>
          <w:tab w:val="num" w:pos="360"/>
        </w:tabs>
      </w:pPr>
    </w:lvl>
    <w:lvl w:ilvl="2" w:tplc="DC0C52B8">
      <w:numFmt w:val="none"/>
      <w:lvlText w:val=""/>
      <w:lvlJc w:val="left"/>
      <w:pPr>
        <w:tabs>
          <w:tab w:val="num" w:pos="360"/>
        </w:tabs>
      </w:pPr>
    </w:lvl>
    <w:lvl w:ilvl="3" w:tplc="DD6AAD8E">
      <w:numFmt w:val="none"/>
      <w:lvlText w:val=""/>
      <w:lvlJc w:val="left"/>
      <w:pPr>
        <w:tabs>
          <w:tab w:val="num" w:pos="360"/>
        </w:tabs>
      </w:pPr>
    </w:lvl>
    <w:lvl w:ilvl="4" w:tplc="A0DE0794">
      <w:numFmt w:val="none"/>
      <w:lvlText w:val=""/>
      <w:lvlJc w:val="left"/>
      <w:pPr>
        <w:tabs>
          <w:tab w:val="num" w:pos="360"/>
        </w:tabs>
      </w:pPr>
    </w:lvl>
    <w:lvl w:ilvl="5" w:tplc="2F3EC766">
      <w:numFmt w:val="none"/>
      <w:lvlText w:val=""/>
      <w:lvlJc w:val="left"/>
      <w:pPr>
        <w:tabs>
          <w:tab w:val="num" w:pos="360"/>
        </w:tabs>
      </w:pPr>
    </w:lvl>
    <w:lvl w:ilvl="6" w:tplc="16A035A4">
      <w:numFmt w:val="none"/>
      <w:lvlText w:val=""/>
      <w:lvlJc w:val="left"/>
      <w:pPr>
        <w:tabs>
          <w:tab w:val="num" w:pos="360"/>
        </w:tabs>
      </w:pPr>
    </w:lvl>
    <w:lvl w:ilvl="7" w:tplc="50043C44">
      <w:numFmt w:val="none"/>
      <w:lvlText w:val=""/>
      <w:lvlJc w:val="left"/>
      <w:pPr>
        <w:tabs>
          <w:tab w:val="num" w:pos="360"/>
        </w:tabs>
      </w:pPr>
    </w:lvl>
    <w:lvl w:ilvl="8" w:tplc="5E707AB2">
      <w:numFmt w:val="none"/>
      <w:lvlText w:val=""/>
      <w:lvlJc w:val="left"/>
      <w:pPr>
        <w:tabs>
          <w:tab w:val="num" w:pos="360"/>
        </w:tabs>
      </w:pPr>
    </w:lvl>
  </w:abstractNum>
  <w:abstractNum w:abstractNumId="47" w15:restartNumberingAfterBreak="0">
    <w:nsid w:val="6039428B"/>
    <w:multiLevelType w:val="multilevel"/>
    <w:tmpl w:val="89B80172"/>
    <w:styleLink w:val="Estilo25"/>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8" w15:restartNumberingAfterBreak="0">
    <w:nsid w:val="625D57C9"/>
    <w:multiLevelType w:val="multilevel"/>
    <w:tmpl w:val="E9CE12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2CA19F3"/>
    <w:multiLevelType w:val="hybridMultilevel"/>
    <w:tmpl w:val="AF6C3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4270A59"/>
    <w:multiLevelType w:val="multilevel"/>
    <w:tmpl w:val="0EA64C98"/>
    <w:styleLink w:val="Estilo6"/>
    <w:lvl w:ilvl="0">
      <w:start w:val="1"/>
      <w:numFmt w:val="upperRoman"/>
      <w:lvlText w:val="%1)"/>
      <w:lvlJc w:val="left"/>
      <w:pPr>
        <w:ind w:left="360" w:hanging="360"/>
      </w:pPr>
      <w:rPr>
        <w:rFonts w:ascii="Arial Negrita" w:hAnsi="Arial Negrita" w:cs="Times New Roman"/>
        <w:b/>
        <w:color w:val="auto"/>
        <w:sz w:val="24"/>
      </w:rPr>
    </w:lvl>
    <w:lvl w:ilvl="1">
      <w:start w:val="1"/>
      <w:numFmt w:val="lowerLetter"/>
      <w:lvlText w:val="%2)"/>
      <w:lvlJc w:val="left"/>
      <w:pPr>
        <w:ind w:left="720" w:hanging="360"/>
      </w:pPr>
      <w:rPr>
        <w:rFonts w:cs="Times New Roman" w:hint="default"/>
        <w:b/>
        <w:color w:val="auto"/>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41.%7."/>
      <w:lvlJc w:val="left"/>
      <w:pPr>
        <w:ind w:left="928" w:hanging="360"/>
      </w:pPr>
      <w:rPr>
        <w:rFonts w:ascii="Arial Negrita" w:hAnsi="Arial Negrita"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1" w15:restartNumberingAfterBreak="0">
    <w:nsid w:val="64C65399"/>
    <w:multiLevelType w:val="multilevel"/>
    <w:tmpl w:val="D350376C"/>
    <w:styleLink w:val="Estilo15"/>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2" w15:restartNumberingAfterBreak="0">
    <w:nsid w:val="65FE1EBE"/>
    <w:multiLevelType w:val="multilevel"/>
    <w:tmpl w:val="706201B8"/>
    <w:styleLink w:val="Estilo26"/>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1.%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3" w15:restartNumberingAfterBreak="0">
    <w:nsid w:val="666460EA"/>
    <w:multiLevelType w:val="hybridMultilevel"/>
    <w:tmpl w:val="3E04A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682B796D"/>
    <w:multiLevelType w:val="multilevel"/>
    <w:tmpl w:val="2CE2299C"/>
    <w:styleLink w:val="Estilo1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5" w15:restartNumberingAfterBreak="0">
    <w:nsid w:val="6E091A90"/>
    <w:multiLevelType w:val="singleLevel"/>
    <w:tmpl w:val="74B8225E"/>
    <w:lvl w:ilvl="0">
      <w:start w:val="1"/>
      <w:numFmt w:val="lowerLetter"/>
      <w:lvlText w:val="%1)"/>
      <w:lvlJc w:val="left"/>
      <w:pPr>
        <w:tabs>
          <w:tab w:val="num" w:pos="1429"/>
        </w:tabs>
        <w:ind w:left="1429" w:hanging="720"/>
      </w:pPr>
      <w:rPr>
        <w:rFonts w:hint="default"/>
      </w:rPr>
    </w:lvl>
  </w:abstractNum>
  <w:abstractNum w:abstractNumId="56" w15:restartNumberingAfterBreak="0">
    <w:nsid w:val="6E323D2E"/>
    <w:multiLevelType w:val="singleLevel"/>
    <w:tmpl w:val="0C0A000F"/>
    <w:lvl w:ilvl="0">
      <w:start w:val="1"/>
      <w:numFmt w:val="decimal"/>
      <w:lvlText w:val="%1."/>
      <w:lvlJc w:val="left"/>
      <w:pPr>
        <w:tabs>
          <w:tab w:val="num" w:pos="360"/>
        </w:tabs>
        <w:ind w:left="360" w:hanging="360"/>
      </w:pPr>
    </w:lvl>
  </w:abstractNum>
  <w:abstractNum w:abstractNumId="57" w15:restartNumberingAfterBreak="0">
    <w:nsid w:val="71A81522"/>
    <w:multiLevelType w:val="hybridMultilevel"/>
    <w:tmpl w:val="9CEEF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72765F29"/>
    <w:multiLevelType w:val="hybridMultilevel"/>
    <w:tmpl w:val="CAF4956A"/>
    <w:lvl w:ilvl="0" w:tplc="00BA268C">
      <w:start w:val="1"/>
      <w:numFmt w:val="lowerLetter"/>
      <w:lvlText w:val="%1)"/>
      <w:lvlJc w:val="left"/>
      <w:pPr>
        <w:ind w:left="1211" w:hanging="360"/>
      </w:pPr>
      <w:rPr>
        <w:rFonts w:cs="Times New Roman"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9" w15:restartNumberingAfterBreak="0">
    <w:nsid w:val="72BC5E99"/>
    <w:multiLevelType w:val="singleLevel"/>
    <w:tmpl w:val="0C0A000F"/>
    <w:lvl w:ilvl="0">
      <w:start w:val="1"/>
      <w:numFmt w:val="decimal"/>
      <w:lvlText w:val="%1."/>
      <w:lvlJc w:val="left"/>
      <w:pPr>
        <w:tabs>
          <w:tab w:val="num" w:pos="360"/>
        </w:tabs>
        <w:ind w:left="360" w:hanging="360"/>
      </w:pPr>
    </w:lvl>
  </w:abstractNum>
  <w:abstractNum w:abstractNumId="60" w15:restartNumberingAfterBreak="0">
    <w:nsid w:val="733F7CAC"/>
    <w:multiLevelType w:val="multilevel"/>
    <w:tmpl w:val="0C0A001D"/>
    <w:styleLink w:val="Estilo110"/>
    <w:lvl w:ilvl="0">
      <w:start w:val="1"/>
      <w:numFmt w:val="lowerLetter"/>
      <w:lvlText w:val="%1)"/>
      <w:lvlJc w:val="left"/>
      <w:pPr>
        <w:ind w:left="360" w:hanging="360"/>
      </w:pPr>
      <w:rPr>
        <w:rFonts w:ascii="Arial" w:hAnsi="Arial" w:cs="Times New Roman"/>
        <w:b/>
        <w:sz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15:restartNumberingAfterBreak="0">
    <w:nsid w:val="73A314E3"/>
    <w:multiLevelType w:val="multilevel"/>
    <w:tmpl w:val="87E6F13A"/>
    <w:styleLink w:val="Estilo13"/>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none"/>
      <w:lvlText w:val="1.1.1."/>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2" w15:restartNumberingAfterBreak="0">
    <w:nsid w:val="73BE7F22"/>
    <w:multiLevelType w:val="multilevel"/>
    <w:tmpl w:val="3E70C35C"/>
    <w:lvl w:ilvl="0">
      <w:start w:val="1"/>
      <w:numFmt w:val="decimal"/>
      <w:lvlText w:val="%1."/>
      <w:lvlJc w:val="left"/>
      <w:pPr>
        <w:ind w:left="360" w:hanging="360"/>
      </w:pPr>
      <w:rPr>
        <w:rFonts w:hint="default"/>
        <w:b/>
      </w:rPr>
    </w:lvl>
    <w:lvl w:ilvl="1">
      <w:start w:val="1"/>
      <w:numFmt w:val="decimal"/>
      <w:lvlText w:val="%1.%2."/>
      <w:lvlJc w:val="left"/>
      <w:pPr>
        <w:ind w:left="1021" w:hanging="661"/>
      </w:pPr>
      <w:rPr>
        <w:rFonts w:hint="default"/>
        <w:b/>
      </w:rPr>
    </w:lvl>
    <w:lvl w:ilvl="2">
      <w:start w:val="1"/>
      <w:numFmt w:val="decimal"/>
      <w:lvlText w:val="%1.%2.%3."/>
      <w:lvlJc w:val="left"/>
      <w:pPr>
        <w:ind w:left="1644" w:hanging="92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6417C82"/>
    <w:multiLevelType w:val="multilevel"/>
    <w:tmpl w:val="8EC0F7E6"/>
    <w:lvl w:ilvl="0">
      <w:start w:val="1"/>
      <w:numFmt w:val="upperRoman"/>
      <w:lvlText w:val="%1."/>
      <w:lvlJc w:val="left"/>
      <w:pPr>
        <w:ind w:left="6239" w:hanging="1418"/>
      </w:pPr>
      <w:rPr>
        <w:rFonts w:cs="Times New Roman" w:hint="default"/>
        <w:b/>
        <w:i w:val="0"/>
        <w:color w:val="auto"/>
        <w:sz w:val="24"/>
      </w:rPr>
    </w:lvl>
    <w:lvl w:ilvl="1">
      <w:start w:val="1"/>
      <w:numFmt w:val="decimal"/>
      <w:lvlRestart w:val="0"/>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2.%3.%4"/>
      <w:lvlJc w:val="left"/>
      <w:pPr>
        <w:tabs>
          <w:tab w:val="num" w:pos="2665"/>
        </w:tabs>
        <w:ind w:left="2665" w:hanging="964"/>
      </w:pPr>
      <w:rPr>
        <w:rFonts w:ascii="Arial" w:hAnsi="Arial" w:cs="Times New Roman" w:hint="default"/>
        <w:b/>
        <w:i w:val="0"/>
        <w:sz w:val="24"/>
        <w:szCs w:val="24"/>
      </w:rPr>
    </w:lvl>
    <w:lvl w:ilvl="4">
      <w:start w:val="1"/>
      <w:numFmt w:val="decimal"/>
      <w:lvlText w:val="%2.%3.%4.%5."/>
      <w:lvlJc w:val="left"/>
      <w:pPr>
        <w:tabs>
          <w:tab w:val="num" w:pos="3600"/>
        </w:tabs>
        <w:ind w:left="3402" w:hanging="794"/>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4" w15:restartNumberingAfterBreak="0">
    <w:nsid w:val="7B1F3121"/>
    <w:multiLevelType w:val="multilevel"/>
    <w:tmpl w:val="45AA1B86"/>
    <w:styleLink w:val="Estilo24"/>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Restart w:val="0"/>
      <w:lvlText w:val="%2.%4."/>
      <w:lvlJc w:val="left"/>
      <w:pPr>
        <w:tabs>
          <w:tab w:val="num" w:pos="3091"/>
        </w:tabs>
        <w:ind w:left="3091"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5" w15:restartNumberingAfterBreak="0">
    <w:nsid w:val="7B7D326A"/>
    <w:multiLevelType w:val="multilevel"/>
    <w:tmpl w:val="7848C5D0"/>
    <w:lvl w:ilvl="0">
      <w:start w:val="1"/>
      <w:numFmt w:val="decimal"/>
      <w:lvlText w:val="%1."/>
      <w:lvlJc w:val="left"/>
      <w:pPr>
        <w:ind w:left="720" w:hanging="360"/>
      </w:pPr>
      <w:rPr>
        <w:rFonts w:hint="default"/>
        <w:b/>
      </w:rPr>
    </w:lvl>
    <w:lvl w:ilvl="1">
      <w:start w:val="1"/>
      <w:numFmt w:val="decimal"/>
      <w:lvlText w:val="%1.%2."/>
      <w:lvlJc w:val="left"/>
      <w:pPr>
        <w:ind w:left="1381" w:hanging="661"/>
      </w:pPr>
      <w:rPr>
        <w:rFonts w:hint="default"/>
        <w:b/>
      </w:rPr>
    </w:lvl>
    <w:lvl w:ilvl="2">
      <w:start w:val="1"/>
      <w:numFmt w:val="lowerRoman"/>
      <w:lvlText w:val="%3."/>
      <w:lvlJc w:val="right"/>
      <w:pPr>
        <w:ind w:left="1778" w:hanging="698"/>
      </w:pPr>
      <w:rPr>
        <w:rFonts w:hint="default"/>
        <w:b w:val="0"/>
      </w:rPr>
    </w:lvl>
    <w:lvl w:ilvl="3">
      <w:start w:val="1"/>
      <w:numFmt w:val="lowerRoman"/>
      <w:lvlText w:val="%4."/>
      <w:lvlJc w:val="right"/>
      <w:pPr>
        <w:ind w:left="2004" w:hanging="56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6" w15:restartNumberingAfterBreak="0">
    <w:nsid w:val="7BA95740"/>
    <w:multiLevelType w:val="multilevel"/>
    <w:tmpl w:val="E8F0E5AE"/>
    <w:lvl w:ilvl="0">
      <w:start w:val="1"/>
      <w:numFmt w:val="upperRoman"/>
      <w:lvlText w:val="%1."/>
      <w:lvlJc w:val="right"/>
      <w:pPr>
        <w:tabs>
          <w:tab w:val="num" w:pos="357"/>
        </w:tabs>
        <w:ind w:left="360" w:hanging="72"/>
      </w:pPr>
      <w:rPr>
        <w:rFonts w:hint="default"/>
        <w:b/>
      </w:rPr>
    </w:lvl>
    <w:lvl w:ilvl="1">
      <w:start w:val="34"/>
      <w:numFmt w:val="decimal"/>
      <w:lvlRestart w:val="0"/>
      <w:lvlText w:val="%2."/>
      <w:lvlJc w:val="right"/>
      <w:pPr>
        <w:tabs>
          <w:tab w:val="num" w:pos="357"/>
        </w:tabs>
        <w:ind w:left="357" w:hanging="357"/>
      </w:pPr>
      <w:rPr>
        <w:rFonts w:ascii="Arial Negrita" w:hAnsi="Arial Negrita" w:hint="default"/>
        <w:b/>
        <w:i w:val="0"/>
        <w:color w:val="000000"/>
        <w:sz w:val="22"/>
      </w:rPr>
    </w:lvl>
    <w:lvl w:ilvl="2">
      <w:start w:val="1"/>
      <w:numFmt w:val="decimal"/>
      <w:lvlText w:val="%2.%3."/>
      <w:lvlJc w:val="left"/>
      <w:pPr>
        <w:tabs>
          <w:tab w:val="num" w:pos="1089"/>
        </w:tabs>
        <w:ind w:left="1089" w:hanging="664"/>
      </w:pPr>
      <w:rPr>
        <w:rFonts w:ascii="Arial Negrita" w:hAnsi="Arial Negrita" w:hint="default"/>
        <w:b/>
        <w:i w:val="0"/>
        <w:color w:val="000000"/>
        <w:sz w:val="22"/>
      </w:rPr>
    </w:lvl>
    <w:lvl w:ilvl="3">
      <w:start w:val="1"/>
      <w:numFmt w:val="decimal"/>
      <w:lvlText w:val="%2.%3.%4"/>
      <w:lvlJc w:val="left"/>
      <w:pPr>
        <w:tabs>
          <w:tab w:val="num" w:pos="1985"/>
        </w:tabs>
        <w:ind w:left="1985" w:hanging="964"/>
      </w:pPr>
      <w:rPr>
        <w:rFonts w:ascii="Arial Negrita" w:hAnsi="Arial Negrita" w:hint="default"/>
        <w:b/>
        <w:i w:val="0"/>
        <w:color w:val="000000"/>
        <w:sz w:val="22"/>
      </w:rPr>
    </w:lvl>
    <w:lvl w:ilvl="4">
      <w:start w:val="1"/>
      <w:numFmt w:val="lowerRoman"/>
      <w:lvlText w:val="%5."/>
      <w:lvlJc w:val="left"/>
      <w:pPr>
        <w:tabs>
          <w:tab w:val="num" w:pos="2268"/>
        </w:tabs>
        <w:ind w:left="2268" w:hanging="283"/>
      </w:pPr>
      <w:rPr>
        <w:rFonts w:ascii="Arial Negrita" w:hAnsi="Arial Negrita" w:hint="default"/>
        <w:b/>
        <w:i w:val="0"/>
        <w:color w:val="000000"/>
        <w:sz w:val="22"/>
      </w:rPr>
    </w:lvl>
    <w:lvl w:ilvl="5">
      <w:start w:val="1"/>
      <w:numFmt w:val="bullet"/>
      <w:lvlText w:val="•"/>
      <w:lvlJc w:val="left"/>
      <w:pPr>
        <w:tabs>
          <w:tab w:val="num" w:pos="1021"/>
        </w:tabs>
        <w:ind w:left="1021" w:hanging="664"/>
      </w:pPr>
      <w:rPr>
        <w:rFonts w:ascii="Arial Negrita" w:hAnsi="Arial Negrita" w:hint="default"/>
        <w:b/>
        <w:i w:val="0"/>
        <w:color w:val="000000"/>
        <w:sz w:val="22"/>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7" w15:restartNumberingAfterBreak="0">
    <w:nsid w:val="7C1B6611"/>
    <w:multiLevelType w:val="hybridMultilevel"/>
    <w:tmpl w:val="E1EA53BE"/>
    <w:lvl w:ilvl="0" w:tplc="1C5425CC">
      <w:start w:val="1"/>
      <w:numFmt w:val="decimal"/>
      <w:pStyle w:val="Ttulo7"/>
      <w:lvlText w:val="%1"/>
      <w:lvlJc w:val="left"/>
      <w:pPr>
        <w:tabs>
          <w:tab w:val="num" w:pos="1440"/>
        </w:tabs>
        <w:ind w:left="1440" w:hanging="720"/>
      </w:pPr>
      <w:rPr>
        <w:rFonts w:cs="Times New Roman" w:hint="default"/>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68" w15:restartNumberingAfterBreak="0">
    <w:nsid w:val="7C466051"/>
    <w:multiLevelType w:val="multilevel"/>
    <w:tmpl w:val="E5FCA9AC"/>
    <w:styleLink w:val="Estilo14"/>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decimal"/>
      <w:lvlText w:val="%5."/>
      <w:lvlJc w:val="left"/>
      <w:pPr>
        <w:ind w:left="3600" w:hanging="360"/>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
  </w:num>
  <w:num w:numId="2">
    <w:abstractNumId w:val="0"/>
  </w:num>
  <w:num w:numId="3">
    <w:abstractNumId w:val="67"/>
  </w:num>
  <w:num w:numId="4">
    <w:abstractNumId w:val="60"/>
  </w:num>
  <w:num w:numId="5">
    <w:abstractNumId w:val="17"/>
  </w:num>
  <w:num w:numId="6">
    <w:abstractNumId w:val="5"/>
  </w:num>
  <w:num w:numId="7">
    <w:abstractNumId w:val="11"/>
  </w:num>
  <w:num w:numId="8">
    <w:abstractNumId w:val="18"/>
  </w:num>
  <w:num w:numId="9">
    <w:abstractNumId w:val="50"/>
  </w:num>
  <w:num w:numId="10">
    <w:abstractNumId w:val="10"/>
  </w:num>
  <w:num w:numId="11">
    <w:abstractNumId w:val="4"/>
  </w:num>
  <w:num w:numId="12">
    <w:abstractNumId w:val="43"/>
  </w:num>
  <w:num w:numId="13">
    <w:abstractNumId w:val="15"/>
  </w:num>
  <w:num w:numId="14">
    <w:abstractNumId w:val="54"/>
  </w:num>
  <w:num w:numId="15">
    <w:abstractNumId w:val="14"/>
  </w:num>
  <w:num w:numId="16">
    <w:abstractNumId w:val="61"/>
  </w:num>
  <w:num w:numId="17">
    <w:abstractNumId w:val="68"/>
  </w:num>
  <w:num w:numId="18">
    <w:abstractNumId w:val="51"/>
  </w:num>
  <w:num w:numId="19">
    <w:abstractNumId w:val="41"/>
  </w:num>
  <w:num w:numId="20">
    <w:abstractNumId w:val="30"/>
  </w:num>
  <w:num w:numId="21">
    <w:abstractNumId w:val="31"/>
  </w:num>
  <w:num w:numId="22">
    <w:abstractNumId w:val="21"/>
  </w:num>
  <w:num w:numId="23">
    <w:abstractNumId w:val="26"/>
  </w:num>
  <w:num w:numId="24">
    <w:abstractNumId w:val="20"/>
  </w:num>
  <w:num w:numId="25">
    <w:abstractNumId w:val="9"/>
  </w:num>
  <w:num w:numId="26">
    <w:abstractNumId w:val="7"/>
  </w:num>
  <w:num w:numId="27">
    <w:abstractNumId w:val="64"/>
  </w:num>
  <w:num w:numId="28">
    <w:abstractNumId w:val="47"/>
  </w:num>
  <w:num w:numId="29">
    <w:abstractNumId w:val="52"/>
  </w:num>
  <w:num w:numId="30">
    <w:abstractNumId w:val="45"/>
  </w:num>
  <w:num w:numId="31">
    <w:abstractNumId w:val="32"/>
  </w:num>
  <w:num w:numId="32">
    <w:abstractNumId w:val="42"/>
  </w:num>
  <w:num w:numId="33">
    <w:abstractNumId w:val="22"/>
  </w:num>
  <w:num w:numId="34">
    <w:abstractNumId w:val="29"/>
  </w:num>
  <w:num w:numId="35">
    <w:abstractNumId w:val="37"/>
  </w:num>
  <w:num w:numId="36">
    <w:abstractNumId w:val="6"/>
  </w:num>
  <w:num w:numId="37">
    <w:abstractNumId w:val="63"/>
  </w:num>
  <w:num w:numId="38">
    <w:abstractNumId w:val="36"/>
  </w:num>
  <w:num w:numId="39">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33"/>
  </w:num>
  <w:num w:numId="41">
    <w:abstractNumId w:val="13"/>
  </w:num>
  <w:num w:numId="42">
    <w:abstractNumId w:val="59"/>
  </w:num>
  <w:num w:numId="43">
    <w:abstractNumId w:val="56"/>
  </w:num>
  <w:num w:numId="44">
    <w:abstractNumId w:val="25"/>
  </w:num>
  <w:num w:numId="45">
    <w:abstractNumId w:val="48"/>
  </w:num>
  <w:num w:numId="46">
    <w:abstractNumId w:val="38"/>
  </w:num>
  <w:num w:numId="47">
    <w:abstractNumId w:val="65"/>
  </w:num>
  <w:num w:numId="48">
    <w:abstractNumId w:val="28"/>
  </w:num>
  <w:num w:numId="49">
    <w:abstractNumId w:val="3"/>
  </w:num>
  <w:num w:numId="50">
    <w:abstractNumId w:val="62"/>
  </w:num>
  <w:num w:numId="51">
    <w:abstractNumId w:val="58"/>
  </w:num>
  <w:num w:numId="52">
    <w:abstractNumId w:val="39"/>
  </w:num>
  <w:num w:numId="53">
    <w:abstractNumId w:val="53"/>
  </w:num>
  <w:num w:numId="54">
    <w:abstractNumId w:val="57"/>
  </w:num>
  <w:num w:numId="55">
    <w:abstractNumId w:val="16"/>
  </w:num>
  <w:num w:numId="56">
    <w:abstractNumId w:val="12"/>
  </w:num>
  <w:num w:numId="57">
    <w:abstractNumId w:val="44"/>
  </w:num>
  <w:num w:numId="58">
    <w:abstractNumId w:val="55"/>
  </w:num>
  <w:num w:numId="59">
    <w:abstractNumId w:val="19"/>
  </w:num>
  <w:num w:numId="60">
    <w:abstractNumId w:val="40"/>
  </w:num>
  <w:num w:numId="61">
    <w:abstractNumId w:val="27"/>
  </w:num>
  <w:num w:numId="62">
    <w:abstractNumId w:val="23"/>
  </w:num>
  <w:num w:numId="63">
    <w:abstractNumId w:val="46"/>
  </w:num>
  <w:num w:numId="64">
    <w:abstractNumId w:val="8"/>
  </w:num>
  <w:num w:numId="65">
    <w:abstractNumId w:val="24"/>
  </w:num>
  <w:num w:numId="66">
    <w:abstractNumId w:val="66"/>
  </w:num>
  <w:num w:numId="67">
    <w:abstractNumId w:val="34"/>
  </w:num>
  <w:num w:numId="68">
    <w:abstractNumId w:val="49"/>
  </w:num>
  <w:num w:numId="69">
    <w:abstractNumId w:val="35"/>
    <w:lvlOverride w:ilvl="0">
      <w:lvl w:ilvl="0">
        <w:start w:val="1"/>
        <w:numFmt w:val="upperRoman"/>
        <w:lvlText w:val="%1."/>
        <w:lvlJc w:val="right"/>
        <w:pPr>
          <w:tabs>
            <w:tab w:val="num" w:pos="357"/>
          </w:tabs>
          <w:ind w:left="357" w:hanging="357"/>
        </w:pPr>
        <w:rPr>
          <w:rFonts w:hint="default"/>
          <w:b/>
          <w:i w:val="0"/>
          <w:color w:val="auto"/>
          <w:sz w:val="22"/>
        </w:rPr>
      </w:lvl>
    </w:lvlOverride>
    <w:lvlOverride w:ilvl="1">
      <w:lvl w:ilvl="1">
        <w:start w:val="1"/>
        <w:numFmt w:val="decimal"/>
        <w:lvlRestart w:val="0"/>
        <w:lvlText w:val="%2."/>
        <w:lvlJc w:val="right"/>
        <w:pPr>
          <w:tabs>
            <w:tab w:val="num" w:pos="357"/>
          </w:tabs>
          <w:ind w:left="357" w:hanging="357"/>
        </w:pPr>
        <w:rPr>
          <w:rFonts w:ascii="Arial" w:hAnsi="Arial" w:cs="Times New Roman" w:hint="default"/>
          <w:b/>
          <w:i w:val="0"/>
          <w:strike w:val="0"/>
          <w:color w:val="auto"/>
          <w:sz w:val="22"/>
        </w:rPr>
      </w:lvl>
    </w:lvlOverride>
    <w:lvlOverride w:ilvl="2">
      <w:lvl w:ilvl="2">
        <w:start w:val="1"/>
        <w:numFmt w:val="decimal"/>
        <w:lvlText w:val="%2.%3."/>
        <w:lvlJc w:val="left"/>
        <w:pPr>
          <w:tabs>
            <w:tab w:val="num" w:pos="1089"/>
          </w:tabs>
          <w:ind w:left="1089" w:hanging="664"/>
        </w:pPr>
        <w:rPr>
          <w:rFonts w:ascii="Arial Negrita" w:hAnsi="Arial Negrita" w:cs="Times New Roman" w:hint="default"/>
          <w:b/>
          <w:i w:val="0"/>
          <w:color w:val="auto"/>
          <w:sz w:val="22"/>
        </w:rPr>
      </w:lvl>
    </w:lvlOverride>
    <w:lvlOverride w:ilvl="3">
      <w:lvl w:ilvl="3">
        <w:start w:val="1"/>
        <w:numFmt w:val="decimal"/>
        <w:lvlText w:val="%2.%3.%4."/>
        <w:lvlJc w:val="left"/>
        <w:pPr>
          <w:tabs>
            <w:tab w:val="num" w:pos="1985"/>
          </w:tabs>
          <w:ind w:left="1985" w:hanging="964"/>
        </w:pPr>
        <w:rPr>
          <w:rFonts w:ascii="Arial" w:hAnsi="Arial" w:cs="Times New Roman" w:hint="default"/>
          <w:b/>
          <w:i w:val="0"/>
          <w:sz w:val="22"/>
          <w:szCs w:val="22"/>
        </w:rPr>
      </w:lvl>
    </w:lvlOverride>
    <w:lvlOverride w:ilvl="4">
      <w:lvl w:ilvl="4">
        <w:start w:val="1"/>
        <w:numFmt w:val="lowerRoman"/>
        <w:lvlText w:val="%5."/>
        <w:lvlJc w:val="left"/>
        <w:pPr>
          <w:tabs>
            <w:tab w:val="num" w:pos="2268"/>
          </w:tabs>
          <w:ind w:left="2268" w:hanging="283"/>
        </w:pPr>
        <w:rPr>
          <w:rFonts w:cs="Times New Roman" w:hint="default"/>
          <w:b/>
          <w:i w:val="0"/>
          <w:sz w:val="24"/>
        </w:rPr>
      </w:lvl>
    </w:lvlOverride>
    <w:lvlOverride w:ilvl="5">
      <w:lvl w:ilvl="5">
        <w:start w:val="1"/>
        <w:numFmt w:val="bullet"/>
        <w:lvlText w:val="•"/>
        <w:lvlJc w:val="left"/>
        <w:pPr>
          <w:tabs>
            <w:tab w:val="num" w:pos="1021"/>
          </w:tabs>
          <w:ind w:left="1021" w:hanging="664"/>
        </w:pPr>
        <w:rPr>
          <w:rFonts w:ascii="Arial Negrita" w:hAnsi="Arial Negrita"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80E"/>
    <w:rsid w:val="000008E9"/>
    <w:rsid w:val="00001D74"/>
    <w:rsid w:val="0001197C"/>
    <w:rsid w:val="00015570"/>
    <w:rsid w:val="000169CB"/>
    <w:rsid w:val="00026FEF"/>
    <w:rsid w:val="00027A5A"/>
    <w:rsid w:val="000415E8"/>
    <w:rsid w:val="00044E35"/>
    <w:rsid w:val="00045634"/>
    <w:rsid w:val="000478B1"/>
    <w:rsid w:val="0005388B"/>
    <w:rsid w:val="000575A4"/>
    <w:rsid w:val="000576F4"/>
    <w:rsid w:val="00064327"/>
    <w:rsid w:val="0006489D"/>
    <w:rsid w:val="000658C7"/>
    <w:rsid w:val="00066013"/>
    <w:rsid w:val="0006607C"/>
    <w:rsid w:val="00067598"/>
    <w:rsid w:val="00073434"/>
    <w:rsid w:val="0007386C"/>
    <w:rsid w:val="00077773"/>
    <w:rsid w:val="00084B59"/>
    <w:rsid w:val="000859ED"/>
    <w:rsid w:val="00093642"/>
    <w:rsid w:val="000A2EEE"/>
    <w:rsid w:val="000A6CC6"/>
    <w:rsid w:val="000B03D1"/>
    <w:rsid w:val="000B1326"/>
    <w:rsid w:val="000B503C"/>
    <w:rsid w:val="000B6E48"/>
    <w:rsid w:val="000C5AC6"/>
    <w:rsid w:val="000D12D3"/>
    <w:rsid w:val="000D21CD"/>
    <w:rsid w:val="000D30D9"/>
    <w:rsid w:val="000E440F"/>
    <w:rsid w:val="00107DB1"/>
    <w:rsid w:val="0011211A"/>
    <w:rsid w:val="00115053"/>
    <w:rsid w:val="001201EB"/>
    <w:rsid w:val="0012405F"/>
    <w:rsid w:val="0012426F"/>
    <w:rsid w:val="00124552"/>
    <w:rsid w:val="001348F2"/>
    <w:rsid w:val="00136543"/>
    <w:rsid w:val="00141DBD"/>
    <w:rsid w:val="00142821"/>
    <w:rsid w:val="00155F2B"/>
    <w:rsid w:val="00157764"/>
    <w:rsid w:val="00163E71"/>
    <w:rsid w:val="00163ED6"/>
    <w:rsid w:val="00164EAC"/>
    <w:rsid w:val="00173800"/>
    <w:rsid w:val="0017550A"/>
    <w:rsid w:val="0018210F"/>
    <w:rsid w:val="00182D8E"/>
    <w:rsid w:val="00184233"/>
    <w:rsid w:val="00190759"/>
    <w:rsid w:val="00195FEB"/>
    <w:rsid w:val="001A3E82"/>
    <w:rsid w:val="001A4B2D"/>
    <w:rsid w:val="001A685E"/>
    <w:rsid w:val="001A74F3"/>
    <w:rsid w:val="001E033D"/>
    <w:rsid w:val="001E1FBF"/>
    <w:rsid w:val="001E4CE5"/>
    <w:rsid w:val="001E5AEA"/>
    <w:rsid w:val="00201D0C"/>
    <w:rsid w:val="00223905"/>
    <w:rsid w:val="00242785"/>
    <w:rsid w:val="00247F04"/>
    <w:rsid w:val="002540C6"/>
    <w:rsid w:val="00255C06"/>
    <w:rsid w:val="00263FAF"/>
    <w:rsid w:val="002641A4"/>
    <w:rsid w:val="00265382"/>
    <w:rsid w:val="00266610"/>
    <w:rsid w:val="00270990"/>
    <w:rsid w:val="00276C17"/>
    <w:rsid w:val="00280638"/>
    <w:rsid w:val="0028089F"/>
    <w:rsid w:val="00285027"/>
    <w:rsid w:val="0028755F"/>
    <w:rsid w:val="00295221"/>
    <w:rsid w:val="00295233"/>
    <w:rsid w:val="002A082B"/>
    <w:rsid w:val="002A0C11"/>
    <w:rsid w:val="002A1A32"/>
    <w:rsid w:val="002A25CD"/>
    <w:rsid w:val="002A4BE4"/>
    <w:rsid w:val="002B11F1"/>
    <w:rsid w:val="002B4BAD"/>
    <w:rsid w:val="002C1F53"/>
    <w:rsid w:val="002C5754"/>
    <w:rsid w:val="002D0ECF"/>
    <w:rsid w:val="002D2CB9"/>
    <w:rsid w:val="002E6B94"/>
    <w:rsid w:val="002E78C5"/>
    <w:rsid w:val="002F3CA3"/>
    <w:rsid w:val="002F40F1"/>
    <w:rsid w:val="00301EA0"/>
    <w:rsid w:val="00301EA3"/>
    <w:rsid w:val="00306808"/>
    <w:rsid w:val="00311B68"/>
    <w:rsid w:val="00320FE9"/>
    <w:rsid w:val="00321848"/>
    <w:rsid w:val="003228DA"/>
    <w:rsid w:val="003265B3"/>
    <w:rsid w:val="00332A4C"/>
    <w:rsid w:val="00332BD6"/>
    <w:rsid w:val="00334D3B"/>
    <w:rsid w:val="00337DA0"/>
    <w:rsid w:val="003450E7"/>
    <w:rsid w:val="003563F0"/>
    <w:rsid w:val="00372DCC"/>
    <w:rsid w:val="00380C61"/>
    <w:rsid w:val="003829E3"/>
    <w:rsid w:val="00383929"/>
    <w:rsid w:val="003843D7"/>
    <w:rsid w:val="00384737"/>
    <w:rsid w:val="003934E8"/>
    <w:rsid w:val="0039359A"/>
    <w:rsid w:val="003A18EC"/>
    <w:rsid w:val="003B0FA9"/>
    <w:rsid w:val="003C2D11"/>
    <w:rsid w:val="003C522C"/>
    <w:rsid w:val="003C5929"/>
    <w:rsid w:val="003D3690"/>
    <w:rsid w:val="003D41B7"/>
    <w:rsid w:val="003D55F5"/>
    <w:rsid w:val="003D6BA1"/>
    <w:rsid w:val="003D756E"/>
    <w:rsid w:val="003F0F6B"/>
    <w:rsid w:val="003F750D"/>
    <w:rsid w:val="003F7BF5"/>
    <w:rsid w:val="00405063"/>
    <w:rsid w:val="00405645"/>
    <w:rsid w:val="00405EFE"/>
    <w:rsid w:val="00414927"/>
    <w:rsid w:val="00417F17"/>
    <w:rsid w:val="00421AE9"/>
    <w:rsid w:val="004222D8"/>
    <w:rsid w:val="00436839"/>
    <w:rsid w:val="00450A41"/>
    <w:rsid w:val="00451761"/>
    <w:rsid w:val="00451BE2"/>
    <w:rsid w:val="00452FBC"/>
    <w:rsid w:val="004764FA"/>
    <w:rsid w:val="0048480E"/>
    <w:rsid w:val="00485EFC"/>
    <w:rsid w:val="00487118"/>
    <w:rsid w:val="00491365"/>
    <w:rsid w:val="004A2929"/>
    <w:rsid w:val="004A3640"/>
    <w:rsid w:val="004B3465"/>
    <w:rsid w:val="004B6675"/>
    <w:rsid w:val="004C2ABC"/>
    <w:rsid w:val="004D177C"/>
    <w:rsid w:val="004D1939"/>
    <w:rsid w:val="004D4C55"/>
    <w:rsid w:val="004D5A47"/>
    <w:rsid w:val="004D61F0"/>
    <w:rsid w:val="004E5F9F"/>
    <w:rsid w:val="00502B5B"/>
    <w:rsid w:val="005065DC"/>
    <w:rsid w:val="005071ED"/>
    <w:rsid w:val="00521F02"/>
    <w:rsid w:val="00526C13"/>
    <w:rsid w:val="0053480E"/>
    <w:rsid w:val="00551EC2"/>
    <w:rsid w:val="005555CA"/>
    <w:rsid w:val="00556447"/>
    <w:rsid w:val="005630B4"/>
    <w:rsid w:val="0056712E"/>
    <w:rsid w:val="00574D1C"/>
    <w:rsid w:val="00575D35"/>
    <w:rsid w:val="0058157C"/>
    <w:rsid w:val="00582630"/>
    <w:rsid w:val="0058379A"/>
    <w:rsid w:val="00583DC0"/>
    <w:rsid w:val="0058762E"/>
    <w:rsid w:val="00591681"/>
    <w:rsid w:val="00591E7E"/>
    <w:rsid w:val="0059459C"/>
    <w:rsid w:val="005A08A7"/>
    <w:rsid w:val="005B02C2"/>
    <w:rsid w:val="005B176A"/>
    <w:rsid w:val="005B36FE"/>
    <w:rsid w:val="005C0E88"/>
    <w:rsid w:val="005C4CB6"/>
    <w:rsid w:val="005D062C"/>
    <w:rsid w:val="005D0E34"/>
    <w:rsid w:val="005E0D79"/>
    <w:rsid w:val="005E3C7F"/>
    <w:rsid w:val="005E4EAE"/>
    <w:rsid w:val="005F0761"/>
    <w:rsid w:val="005F13E7"/>
    <w:rsid w:val="005F455C"/>
    <w:rsid w:val="0060287D"/>
    <w:rsid w:val="00603F21"/>
    <w:rsid w:val="00611610"/>
    <w:rsid w:val="00614ECA"/>
    <w:rsid w:val="00617117"/>
    <w:rsid w:val="00620199"/>
    <w:rsid w:val="006216A1"/>
    <w:rsid w:val="00624B16"/>
    <w:rsid w:val="00624FDC"/>
    <w:rsid w:val="006252A1"/>
    <w:rsid w:val="00627DCE"/>
    <w:rsid w:val="006305B5"/>
    <w:rsid w:val="006369CD"/>
    <w:rsid w:val="00640531"/>
    <w:rsid w:val="006466BB"/>
    <w:rsid w:val="00646D0F"/>
    <w:rsid w:val="00647C6E"/>
    <w:rsid w:val="006558BC"/>
    <w:rsid w:val="00657FF5"/>
    <w:rsid w:val="006604F0"/>
    <w:rsid w:val="00683C7F"/>
    <w:rsid w:val="00685FD0"/>
    <w:rsid w:val="00693BF8"/>
    <w:rsid w:val="00693BF9"/>
    <w:rsid w:val="00694BCA"/>
    <w:rsid w:val="006A00F3"/>
    <w:rsid w:val="006B0C5A"/>
    <w:rsid w:val="006B1D8D"/>
    <w:rsid w:val="006B2F42"/>
    <w:rsid w:val="006B580D"/>
    <w:rsid w:val="006C3AA6"/>
    <w:rsid w:val="006D31A5"/>
    <w:rsid w:val="006D3BCD"/>
    <w:rsid w:val="006D58B6"/>
    <w:rsid w:val="006D6443"/>
    <w:rsid w:val="006E5316"/>
    <w:rsid w:val="006E6E64"/>
    <w:rsid w:val="006F1AF9"/>
    <w:rsid w:val="006F266F"/>
    <w:rsid w:val="006F3D82"/>
    <w:rsid w:val="006F4D55"/>
    <w:rsid w:val="0070007F"/>
    <w:rsid w:val="00701BE3"/>
    <w:rsid w:val="007072A3"/>
    <w:rsid w:val="007102B2"/>
    <w:rsid w:val="007167E9"/>
    <w:rsid w:val="0071734F"/>
    <w:rsid w:val="00730CD2"/>
    <w:rsid w:val="00731E47"/>
    <w:rsid w:val="00732554"/>
    <w:rsid w:val="0074397F"/>
    <w:rsid w:val="00745F80"/>
    <w:rsid w:val="00753CE7"/>
    <w:rsid w:val="00766521"/>
    <w:rsid w:val="00767668"/>
    <w:rsid w:val="00775C07"/>
    <w:rsid w:val="00783554"/>
    <w:rsid w:val="00783D27"/>
    <w:rsid w:val="00786C5F"/>
    <w:rsid w:val="007A009F"/>
    <w:rsid w:val="007A0AD5"/>
    <w:rsid w:val="007A686C"/>
    <w:rsid w:val="007A7793"/>
    <w:rsid w:val="007A7A5D"/>
    <w:rsid w:val="007B1D52"/>
    <w:rsid w:val="007B70E7"/>
    <w:rsid w:val="007C13AD"/>
    <w:rsid w:val="007C29B5"/>
    <w:rsid w:val="007C4B7F"/>
    <w:rsid w:val="007C673D"/>
    <w:rsid w:val="007D0298"/>
    <w:rsid w:val="007D0455"/>
    <w:rsid w:val="007D2ABA"/>
    <w:rsid w:val="007D32A9"/>
    <w:rsid w:val="007E1C20"/>
    <w:rsid w:val="007E22DE"/>
    <w:rsid w:val="007E23C6"/>
    <w:rsid w:val="007E5825"/>
    <w:rsid w:val="007F1342"/>
    <w:rsid w:val="007F1BED"/>
    <w:rsid w:val="007F20DC"/>
    <w:rsid w:val="007F47E4"/>
    <w:rsid w:val="007F48C7"/>
    <w:rsid w:val="00805489"/>
    <w:rsid w:val="008054C9"/>
    <w:rsid w:val="0080637F"/>
    <w:rsid w:val="0081124D"/>
    <w:rsid w:val="00824336"/>
    <w:rsid w:val="00824F1D"/>
    <w:rsid w:val="00833A97"/>
    <w:rsid w:val="00845F30"/>
    <w:rsid w:val="00847425"/>
    <w:rsid w:val="008477DC"/>
    <w:rsid w:val="00856D1A"/>
    <w:rsid w:val="00863486"/>
    <w:rsid w:val="008636F6"/>
    <w:rsid w:val="008710AB"/>
    <w:rsid w:val="008743CE"/>
    <w:rsid w:val="00875FF2"/>
    <w:rsid w:val="0087671A"/>
    <w:rsid w:val="008777A2"/>
    <w:rsid w:val="00877992"/>
    <w:rsid w:val="00880341"/>
    <w:rsid w:val="00880DFD"/>
    <w:rsid w:val="00885C4A"/>
    <w:rsid w:val="00894B0A"/>
    <w:rsid w:val="008959D3"/>
    <w:rsid w:val="00895AF2"/>
    <w:rsid w:val="008A2B3A"/>
    <w:rsid w:val="008A4C41"/>
    <w:rsid w:val="008A6041"/>
    <w:rsid w:val="008B439D"/>
    <w:rsid w:val="008B4D8B"/>
    <w:rsid w:val="008C3AA3"/>
    <w:rsid w:val="008C7B9A"/>
    <w:rsid w:val="008D6613"/>
    <w:rsid w:val="008D7C65"/>
    <w:rsid w:val="008E4119"/>
    <w:rsid w:val="008E7468"/>
    <w:rsid w:val="008E77D7"/>
    <w:rsid w:val="008F3DFF"/>
    <w:rsid w:val="008F6BD5"/>
    <w:rsid w:val="0090050C"/>
    <w:rsid w:val="009038F2"/>
    <w:rsid w:val="009058A3"/>
    <w:rsid w:val="009126FC"/>
    <w:rsid w:val="009170E5"/>
    <w:rsid w:val="00917BAE"/>
    <w:rsid w:val="0092172D"/>
    <w:rsid w:val="0092260E"/>
    <w:rsid w:val="00926EAF"/>
    <w:rsid w:val="00931160"/>
    <w:rsid w:val="0093405A"/>
    <w:rsid w:val="00937772"/>
    <w:rsid w:val="00937853"/>
    <w:rsid w:val="00960910"/>
    <w:rsid w:val="0096445F"/>
    <w:rsid w:val="00970E99"/>
    <w:rsid w:val="00971AAC"/>
    <w:rsid w:val="00972EC5"/>
    <w:rsid w:val="00984D44"/>
    <w:rsid w:val="00991E52"/>
    <w:rsid w:val="009A1F9F"/>
    <w:rsid w:val="009A3679"/>
    <w:rsid w:val="009A3E95"/>
    <w:rsid w:val="009A6DD1"/>
    <w:rsid w:val="009C0431"/>
    <w:rsid w:val="009C0FC5"/>
    <w:rsid w:val="009C75C1"/>
    <w:rsid w:val="009D46C8"/>
    <w:rsid w:val="009E536B"/>
    <w:rsid w:val="009E6BB8"/>
    <w:rsid w:val="009F05C5"/>
    <w:rsid w:val="009F1BBB"/>
    <w:rsid w:val="009F7A7C"/>
    <w:rsid w:val="009F7DCB"/>
    <w:rsid w:val="00A00777"/>
    <w:rsid w:val="00A00ACD"/>
    <w:rsid w:val="00A00E33"/>
    <w:rsid w:val="00A0588E"/>
    <w:rsid w:val="00A127C2"/>
    <w:rsid w:val="00A15046"/>
    <w:rsid w:val="00A16D0C"/>
    <w:rsid w:val="00A23410"/>
    <w:rsid w:val="00A26510"/>
    <w:rsid w:val="00A326F6"/>
    <w:rsid w:val="00A35E2A"/>
    <w:rsid w:val="00A36E59"/>
    <w:rsid w:val="00A43737"/>
    <w:rsid w:val="00A47627"/>
    <w:rsid w:val="00A47946"/>
    <w:rsid w:val="00A47D46"/>
    <w:rsid w:val="00A53197"/>
    <w:rsid w:val="00A532F5"/>
    <w:rsid w:val="00A549F9"/>
    <w:rsid w:val="00A653DA"/>
    <w:rsid w:val="00A7358D"/>
    <w:rsid w:val="00A73C77"/>
    <w:rsid w:val="00A84BE6"/>
    <w:rsid w:val="00A91F6C"/>
    <w:rsid w:val="00A93316"/>
    <w:rsid w:val="00AA17E9"/>
    <w:rsid w:val="00AA65CD"/>
    <w:rsid w:val="00AA7BE7"/>
    <w:rsid w:val="00AC338A"/>
    <w:rsid w:val="00AC3B10"/>
    <w:rsid w:val="00AC619E"/>
    <w:rsid w:val="00AE59B1"/>
    <w:rsid w:val="00AE5BF1"/>
    <w:rsid w:val="00AE6745"/>
    <w:rsid w:val="00AE78D8"/>
    <w:rsid w:val="00AF28B6"/>
    <w:rsid w:val="00AF2F63"/>
    <w:rsid w:val="00AF74CA"/>
    <w:rsid w:val="00AF755E"/>
    <w:rsid w:val="00B05B24"/>
    <w:rsid w:val="00B1277C"/>
    <w:rsid w:val="00B21AAD"/>
    <w:rsid w:val="00B23496"/>
    <w:rsid w:val="00B2357E"/>
    <w:rsid w:val="00B32582"/>
    <w:rsid w:val="00B45370"/>
    <w:rsid w:val="00B46D82"/>
    <w:rsid w:val="00B51CB2"/>
    <w:rsid w:val="00B5667A"/>
    <w:rsid w:val="00B62E92"/>
    <w:rsid w:val="00B6356A"/>
    <w:rsid w:val="00B70D5C"/>
    <w:rsid w:val="00B73730"/>
    <w:rsid w:val="00B745D7"/>
    <w:rsid w:val="00B75373"/>
    <w:rsid w:val="00B76A49"/>
    <w:rsid w:val="00B92285"/>
    <w:rsid w:val="00B9482D"/>
    <w:rsid w:val="00B96223"/>
    <w:rsid w:val="00B967BB"/>
    <w:rsid w:val="00B976C3"/>
    <w:rsid w:val="00B97E96"/>
    <w:rsid w:val="00BA29D0"/>
    <w:rsid w:val="00BA3E2A"/>
    <w:rsid w:val="00BA6DC4"/>
    <w:rsid w:val="00BB141A"/>
    <w:rsid w:val="00BB319A"/>
    <w:rsid w:val="00BC7552"/>
    <w:rsid w:val="00BD05C7"/>
    <w:rsid w:val="00BE34D5"/>
    <w:rsid w:val="00BE57FF"/>
    <w:rsid w:val="00BF77F0"/>
    <w:rsid w:val="00C01D23"/>
    <w:rsid w:val="00C021F0"/>
    <w:rsid w:val="00C061B3"/>
    <w:rsid w:val="00C06CA4"/>
    <w:rsid w:val="00C17194"/>
    <w:rsid w:val="00C243E1"/>
    <w:rsid w:val="00C327B1"/>
    <w:rsid w:val="00C35657"/>
    <w:rsid w:val="00C46766"/>
    <w:rsid w:val="00C515DE"/>
    <w:rsid w:val="00C52240"/>
    <w:rsid w:val="00C70600"/>
    <w:rsid w:val="00C71507"/>
    <w:rsid w:val="00C726B5"/>
    <w:rsid w:val="00C73A14"/>
    <w:rsid w:val="00C77A30"/>
    <w:rsid w:val="00C8504E"/>
    <w:rsid w:val="00C876E3"/>
    <w:rsid w:val="00C95164"/>
    <w:rsid w:val="00C9627F"/>
    <w:rsid w:val="00CB02B7"/>
    <w:rsid w:val="00CB2317"/>
    <w:rsid w:val="00CB4A48"/>
    <w:rsid w:val="00CB6ADD"/>
    <w:rsid w:val="00CB6B45"/>
    <w:rsid w:val="00CC42F0"/>
    <w:rsid w:val="00CD23C3"/>
    <w:rsid w:val="00CD61A3"/>
    <w:rsid w:val="00CE1652"/>
    <w:rsid w:val="00CE222D"/>
    <w:rsid w:val="00CE4FC7"/>
    <w:rsid w:val="00CE5D4E"/>
    <w:rsid w:val="00CF464E"/>
    <w:rsid w:val="00D043FC"/>
    <w:rsid w:val="00D076D9"/>
    <w:rsid w:val="00D1382E"/>
    <w:rsid w:val="00D13C7E"/>
    <w:rsid w:val="00D171AE"/>
    <w:rsid w:val="00D323F9"/>
    <w:rsid w:val="00D337BC"/>
    <w:rsid w:val="00D360D8"/>
    <w:rsid w:val="00D40F7B"/>
    <w:rsid w:val="00D44A0A"/>
    <w:rsid w:val="00D51AB0"/>
    <w:rsid w:val="00D55A80"/>
    <w:rsid w:val="00D56C03"/>
    <w:rsid w:val="00D6675D"/>
    <w:rsid w:val="00D7060F"/>
    <w:rsid w:val="00D71636"/>
    <w:rsid w:val="00D73552"/>
    <w:rsid w:val="00D74D3D"/>
    <w:rsid w:val="00D8073F"/>
    <w:rsid w:val="00D83A88"/>
    <w:rsid w:val="00D84623"/>
    <w:rsid w:val="00D84E16"/>
    <w:rsid w:val="00D875A9"/>
    <w:rsid w:val="00DB37E9"/>
    <w:rsid w:val="00DB3A87"/>
    <w:rsid w:val="00DC69F6"/>
    <w:rsid w:val="00DD5F15"/>
    <w:rsid w:val="00DD6513"/>
    <w:rsid w:val="00DE450A"/>
    <w:rsid w:val="00DE5287"/>
    <w:rsid w:val="00DF2F85"/>
    <w:rsid w:val="00DF4544"/>
    <w:rsid w:val="00E10B04"/>
    <w:rsid w:val="00E14F99"/>
    <w:rsid w:val="00E157DB"/>
    <w:rsid w:val="00E166F0"/>
    <w:rsid w:val="00E20432"/>
    <w:rsid w:val="00E239B7"/>
    <w:rsid w:val="00E24F34"/>
    <w:rsid w:val="00E2578E"/>
    <w:rsid w:val="00E34172"/>
    <w:rsid w:val="00E3558C"/>
    <w:rsid w:val="00E54824"/>
    <w:rsid w:val="00E55680"/>
    <w:rsid w:val="00E755E7"/>
    <w:rsid w:val="00E75FEA"/>
    <w:rsid w:val="00E933A4"/>
    <w:rsid w:val="00E95262"/>
    <w:rsid w:val="00EA06D3"/>
    <w:rsid w:val="00EA289D"/>
    <w:rsid w:val="00EA797C"/>
    <w:rsid w:val="00EB3BB2"/>
    <w:rsid w:val="00EB5AE5"/>
    <w:rsid w:val="00EC23AF"/>
    <w:rsid w:val="00EC47CE"/>
    <w:rsid w:val="00ED6296"/>
    <w:rsid w:val="00ED67AA"/>
    <w:rsid w:val="00EE3FF0"/>
    <w:rsid w:val="00EE5EC4"/>
    <w:rsid w:val="00EE7BD3"/>
    <w:rsid w:val="00EF45FE"/>
    <w:rsid w:val="00EF4CF2"/>
    <w:rsid w:val="00EF5E02"/>
    <w:rsid w:val="00F005B0"/>
    <w:rsid w:val="00F100BF"/>
    <w:rsid w:val="00F1187C"/>
    <w:rsid w:val="00F12ABC"/>
    <w:rsid w:val="00F14399"/>
    <w:rsid w:val="00F20F09"/>
    <w:rsid w:val="00F2576B"/>
    <w:rsid w:val="00F26325"/>
    <w:rsid w:val="00F31678"/>
    <w:rsid w:val="00F3226A"/>
    <w:rsid w:val="00F32377"/>
    <w:rsid w:val="00F32C38"/>
    <w:rsid w:val="00F33C90"/>
    <w:rsid w:val="00F57A36"/>
    <w:rsid w:val="00F633C8"/>
    <w:rsid w:val="00F64CD4"/>
    <w:rsid w:val="00F67A46"/>
    <w:rsid w:val="00F7093D"/>
    <w:rsid w:val="00F73F5D"/>
    <w:rsid w:val="00F76CD6"/>
    <w:rsid w:val="00F82677"/>
    <w:rsid w:val="00F93967"/>
    <w:rsid w:val="00F96677"/>
    <w:rsid w:val="00FA18C5"/>
    <w:rsid w:val="00FA1ACF"/>
    <w:rsid w:val="00FA21E9"/>
    <w:rsid w:val="00FB2B8E"/>
    <w:rsid w:val="00FB3105"/>
    <w:rsid w:val="00FB41D3"/>
    <w:rsid w:val="00FD136B"/>
    <w:rsid w:val="00FD5C14"/>
    <w:rsid w:val="00FD7CE8"/>
    <w:rsid w:val="00FE40C9"/>
    <w:rsid w:val="00FF038E"/>
    <w:rsid w:val="00FF0E3C"/>
    <w:rsid w:val="00FF4D13"/>
    <w:rsid w:val="00FF7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8B10B3-4C20-487E-8B0B-9D1B4F40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80E"/>
    <w:pPr>
      <w:spacing w:after="200" w:line="276" w:lineRule="auto"/>
    </w:pPr>
    <w:rPr>
      <w:rFonts w:eastAsia="Times New Roman"/>
      <w:sz w:val="22"/>
      <w:szCs w:val="22"/>
      <w:lang w:eastAsia="en-US"/>
    </w:rPr>
  </w:style>
  <w:style w:type="paragraph" w:styleId="Ttulo1">
    <w:name w:val="heading 1"/>
    <w:basedOn w:val="Normal"/>
    <w:next w:val="Normal"/>
    <w:link w:val="Ttulo1Car"/>
    <w:uiPriority w:val="9"/>
    <w:qFormat/>
    <w:rsid w:val="008E77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hAnsi="Univers" w:cs="Times New Roman"/>
      <w:b/>
      <w:sz w:val="20"/>
      <w:szCs w:val="20"/>
      <w:lang w:val="es-ES_tradnl" w:eastAsia="es-ES"/>
    </w:rPr>
  </w:style>
  <w:style w:type="paragraph" w:styleId="Ttulo2">
    <w:name w:val="heading 2"/>
    <w:basedOn w:val="Normal"/>
    <w:next w:val="Normal"/>
    <w:link w:val="Ttulo2Car"/>
    <w:uiPriority w:val="9"/>
    <w:qFormat/>
    <w:rsid w:val="008E77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hAnsi="Univers" w:cs="Times New Roman"/>
      <w:b/>
      <w:sz w:val="20"/>
      <w:szCs w:val="20"/>
      <w:lang w:val="es-ES_tradnl" w:eastAsia="es-ES"/>
    </w:rPr>
  </w:style>
  <w:style w:type="paragraph" w:styleId="Ttulo3">
    <w:name w:val="heading 3"/>
    <w:basedOn w:val="Normal"/>
    <w:next w:val="Normal"/>
    <w:link w:val="Ttulo3Car"/>
    <w:uiPriority w:val="99"/>
    <w:qFormat/>
    <w:rsid w:val="008E77D7"/>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hAnsi="Univers" w:cs="Times New Roman"/>
      <w:b/>
      <w:sz w:val="20"/>
      <w:szCs w:val="20"/>
      <w:lang w:val="es-ES_tradnl" w:eastAsia="es-ES"/>
    </w:rPr>
  </w:style>
  <w:style w:type="paragraph" w:styleId="Ttulo4">
    <w:name w:val="heading 4"/>
    <w:basedOn w:val="Normal"/>
    <w:next w:val="Normal"/>
    <w:link w:val="Ttulo4Car"/>
    <w:uiPriority w:val="99"/>
    <w:qFormat/>
    <w:rsid w:val="008E77D7"/>
    <w:pPr>
      <w:keepNext/>
      <w:tabs>
        <w:tab w:val="left" w:pos="993"/>
        <w:tab w:val="left" w:pos="3119"/>
        <w:tab w:val="left" w:pos="6521"/>
        <w:tab w:val="decimal" w:pos="7632"/>
        <w:tab w:val="left" w:pos="8928"/>
      </w:tabs>
      <w:spacing w:before="240" w:after="240" w:line="240" w:lineRule="auto"/>
      <w:ind w:left="680" w:right="-1250" w:hanging="680"/>
      <w:jc w:val="both"/>
      <w:outlineLvl w:val="3"/>
    </w:pPr>
    <w:rPr>
      <w:rFonts w:ascii="Univers" w:hAnsi="Univers" w:cs="Times New Roman"/>
      <w:b/>
      <w:sz w:val="20"/>
      <w:szCs w:val="20"/>
      <w:lang w:val="es-ES_tradnl" w:eastAsia="es-ES"/>
    </w:rPr>
  </w:style>
  <w:style w:type="paragraph" w:styleId="Ttulo5">
    <w:name w:val="heading 5"/>
    <w:basedOn w:val="Normal"/>
    <w:next w:val="Normal"/>
    <w:link w:val="Ttulo5Car"/>
    <w:uiPriority w:val="99"/>
    <w:qFormat/>
    <w:rsid w:val="008E77D7"/>
    <w:pPr>
      <w:keepNext/>
      <w:tabs>
        <w:tab w:val="left" w:pos="993"/>
        <w:tab w:val="left" w:pos="2835"/>
        <w:tab w:val="left" w:pos="3828"/>
        <w:tab w:val="left" w:pos="6521"/>
        <w:tab w:val="left" w:pos="8222"/>
      </w:tabs>
      <w:spacing w:before="240" w:after="240" w:line="240" w:lineRule="auto"/>
      <w:ind w:left="2835" w:right="23" w:hanging="990"/>
      <w:jc w:val="both"/>
      <w:outlineLvl w:val="4"/>
    </w:pPr>
    <w:rPr>
      <w:rFonts w:ascii="Univers" w:hAnsi="Univers" w:cs="Times New Roman"/>
      <w:b/>
      <w:sz w:val="20"/>
      <w:szCs w:val="20"/>
      <w:lang w:eastAsia="es-ES"/>
    </w:rPr>
  </w:style>
  <w:style w:type="paragraph" w:styleId="Ttulo6">
    <w:name w:val="heading 6"/>
    <w:basedOn w:val="Normal"/>
    <w:next w:val="Normal"/>
    <w:link w:val="Ttulo6Car"/>
    <w:uiPriority w:val="99"/>
    <w:qFormat/>
    <w:rsid w:val="008E77D7"/>
    <w:pPr>
      <w:keepNext/>
      <w:spacing w:before="240" w:after="240" w:line="240" w:lineRule="auto"/>
      <w:ind w:left="680" w:right="22" w:hanging="680"/>
      <w:jc w:val="center"/>
      <w:outlineLvl w:val="5"/>
    </w:pPr>
    <w:rPr>
      <w:rFonts w:ascii="Arial Narrow" w:hAnsi="Arial Narrow" w:cs="Times New Roman"/>
      <w:b/>
      <w:smallCaps/>
      <w:sz w:val="20"/>
      <w:szCs w:val="20"/>
      <w:lang w:eastAsia="es-ES"/>
    </w:rPr>
  </w:style>
  <w:style w:type="paragraph" w:styleId="Ttulo7">
    <w:name w:val="heading 7"/>
    <w:basedOn w:val="Normal"/>
    <w:next w:val="Normal"/>
    <w:link w:val="Ttulo7Car"/>
    <w:uiPriority w:val="99"/>
    <w:qFormat/>
    <w:rsid w:val="008E77D7"/>
    <w:pPr>
      <w:keepNext/>
      <w:numPr>
        <w:numId w:val="3"/>
      </w:numPr>
      <w:spacing w:before="240" w:after="240" w:line="240" w:lineRule="auto"/>
      <w:ind w:right="23"/>
      <w:jc w:val="both"/>
      <w:outlineLvl w:val="6"/>
    </w:pPr>
    <w:rPr>
      <w:rFonts w:ascii="Arial Narrow" w:hAnsi="Arial Narrow" w:cs="Times New Roman"/>
      <w:b/>
      <w:bCs/>
      <w:sz w:val="24"/>
      <w:szCs w:val="24"/>
      <w:lang w:val="pt-BR"/>
    </w:rPr>
  </w:style>
  <w:style w:type="paragraph" w:styleId="Ttulo8">
    <w:name w:val="heading 8"/>
    <w:basedOn w:val="Normal"/>
    <w:next w:val="Normal"/>
    <w:link w:val="Ttulo8Car"/>
    <w:uiPriority w:val="99"/>
    <w:qFormat/>
    <w:rsid w:val="008E77D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hAnsi="Univers" w:cs="Times New Roman"/>
      <w:b/>
      <w:sz w:val="20"/>
      <w:szCs w:val="20"/>
      <w:lang w:val="es-ES_tradnl" w:eastAsia="es-ES"/>
    </w:rPr>
  </w:style>
  <w:style w:type="paragraph" w:styleId="Ttulo9">
    <w:name w:val="heading 9"/>
    <w:basedOn w:val="Normal"/>
    <w:next w:val="Normal"/>
    <w:link w:val="Ttulo9Car"/>
    <w:uiPriority w:val="99"/>
    <w:qFormat/>
    <w:rsid w:val="008E77D7"/>
    <w:pPr>
      <w:spacing w:before="240" w:after="240" w:line="240" w:lineRule="auto"/>
      <w:ind w:left="708" w:right="23" w:hanging="680"/>
      <w:jc w:val="both"/>
      <w:outlineLvl w:val="8"/>
    </w:pPr>
    <w:rPr>
      <w:rFonts w:ascii="CG Times" w:hAnsi="CG Times" w:cs="Times New Roman"/>
      <w:i/>
      <w:noProof/>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48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48480E"/>
    <w:rPr>
      <w:rFonts w:cs="Times New Roman"/>
      <w:color w:val="0000FF"/>
      <w:u w:val="single"/>
    </w:rPr>
  </w:style>
  <w:style w:type="paragraph" w:styleId="Encabezado">
    <w:name w:val="header"/>
    <w:basedOn w:val="Normal"/>
    <w:link w:val="EncabezadoCar"/>
    <w:unhideWhenUsed/>
    <w:rsid w:val="0048480E"/>
    <w:pPr>
      <w:tabs>
        <w:tab w:val="center" w:pos="4419"/>
        <w:tab w:val="right" w:pos="8838"/>
      </w:tabs>
    </w:pPr>
  </w:style>
  <w:style w:type="character" w:customStyle="1" w:styleId="EncabezadoCar">
    <w:name w:val="Encabezado Car"/>
    <w:link w:val="Encabezado"/>
    <w:rsid w:val="0048480E"/>
    <w:rPr>
      <w:rFonts w:eastAsia="Times New Roman"/>
      <w:sz w:val="22"/>
    </w:rPr>
  </w:style>
  <w:style w:type="paragraph" w:styleId="Piedepgina">
    <w:name w:val="footer"/>
    <w:basedOn w:val="Normal"/>
    <w:link w:val="PiedepginaCar"/>
    <w:uiPriority w:val="99"/>
    <w:unhideWhenUsed/>
    <w:rsid w:val="0048480E"/>
    <w:pPr>
      <w:tabs>
        <w:tab w:val="center" w:pos="4419"/>
        <w:tab w:val="right" w:pos="8838"/>
      </w:tabs>
    </w:pPr>
  </w:style>
  <w:style w:type="character" w:customStyle="1" w:styleId="PiedepginaCar">
    <w:name w:val="Pie de página Car"/>
    <w:link w:val="Piedepgina"/>
    <w:uiPriority w:val="99"/>
    <w:rsid w:val="0048480E"/>
    <w:rPr>
      <w:rFonts w:eastAsia="Times New Roman"/>
      <w:sz w:val="22"/>
    </w:rPr>
  </w:style>
  <w:style w:type="paragraph" w:styleId="Prrafodelista">
    <w:name w:val="List Paragraph"/>
    <w:basedOn w:val="Normal"/>
    <w:link w:val="PrrafodelistaCar"/>
    <w:uiPriority w:val="99"/>
    <w:qFormat/>
    <w:rsid w:val="0048480E"/>
    <w:pPr>
      <w:ind w:left="720"/>
      <w:contextualSpacing/>
    </w:pPr>
    <w:rPr>
      <w:rFonts w:cs="Times New Roman"/>
    </w:rPr>
  </w:style>
  <w:style w:type="character" w:customStyle="1" w:styleId="Ttulo1Car">
    <w:name w:val="Título 1 Car"/>
    <w:link w:val="Ttulo1"/>
    <w:uiPriority w:val="9"/>
    <w:rsid w:val="008E77D7"/>
    <w:rPr>
      <w:rFonts w:ascii="Univers" w:eastAsia="Times New Roman" w:hAnsi="Univers" w:cs="Times New Roman"/>
      <w:b/>
      <w:lang w:val="es-ES_tradnl" w:eastAsia="es-ES"/>
    </w:rPr>
  </w:style>
  <w:style w:type="character" w:customStyle="1" w:styleId="Ttulo2Car">
    <w:name w:val="Título 2 Car"/>
    <w:link w:val="Ttulo2"/>
    <w:uiPriority w:val="9"/>
    <w:rsid w:val="008E77D7"/>
    <w:rPr>
      <w:rFonts w:ascii="Univers" w:eastAsia="Times New Roman" w:hAnsi="Univers" w:cs="Times New Roman"/>
      <w:b/>
      <w:lang w:val="es-ES_tradnl" w:eastAsia="es-ES"/>
    </w:rPr>
  </w:style>
  <w:style w:type="character" w:customStyle="1" w:styleId="Ttulo3Car">
    <w:name w:val="Título 3 Car"/>
    <w:link w:val="Ttulo3"/>
    <w:uiPriority w:val="99"/>
    <w:rsid w:val="008E77D7"/>
    <w:rPr>
      <w:rFonts w:ascii="Univers" w:eastAsia="Times New Roman" w:hAnsi="Univers" w:cs="Times New Roman"/>
      <w:b/>
      <w:lang w:val="es-ES_tradnl" w:eastAsia="es-ES"/>
    </w:rPr>
  </w:style>
  <w:style w:type="character" w:customStyle="1" w:styleId="Ttulo4Car">
    <w:name w:val="Título 4 Car"/>
    <w:link w:val="Ttulo4"/>
    <w:uiPriority w:val="99"/>
    <w:rsid w:val="008E77D7"/>
    <w:rPr>
      <w:rFonts w:ascii="Univers" w:eastAsia="Times New Roman" w:hAnsi="Univers" w:cs="Times New Roman"/>
      <w:b/>
      <w:lang w:val="es-ES_tradnl" w:eastAsia="es-ES"/>
    </w:rPr>
  </w:style>
  <w:style w:type="character" w:customStyle="1" w:styleId="Ttulo5Car">
    <w:name w:val="Título 5 Car"/>
    <w:link w:val="Ttulo5"/>
    <w:uiPriority w:val="99"/>
    <w:rsid w:val="008E77D7"/>
    <w:rPr>
      <w:rFonts w:ascii="Univers" w:eastAsia="Times New Roman" w:hAnsi="Univers" w:cs="Times New Roman"/>
      <w:b/>
      <w:lang w:eastAsia="es-ES"/>
    </w:rPr>
  </w:style>
  <w:style w:type="character" w:customStyle="1" w:styleId="Ttulo6Car">
    <w:name w:val="Título 6 Car"/>
    <w:link w:val="Ttulo6"/>
    <w:uiPriority w:val="99"/>
    <w:rsid w:val="008E77D7"/>
    <w:rPr>
      <w:rFonts w:ascii="Arial Narrow" w:eastAsia="Times New Roman" w:hAnsi="Arial Narrow" w:cs="Times New Roman"/>
      <w:b/>
      <w:smallCaps/>
      <w:lang w:eastAsia="es-ES"/>
    </w:rPr>
  </w:style>
  <w:style w:type="character" w:customStyle="1" w:styleId="Ttulo7Car">
    <w:name w:val="Título 7 Car"/>
    <w:link w:val="Ttulo7"/>
    <w:uiPriority w:val="99"/>
    <w:rsid w:val="008E77D7"/>
    <w:rPr>
      <w:rFonts w:ascii="Arial Narrow" w:eastAsia="Times New Roman" w:hAnsi="Arial Narrow" w:cs="Times New Roman"/>
      <w:b/>
      <w:bCs/>
      <w:sz w:val="24"/>
      <w:szCs w:val="24"/>
      <w:lang w:val="pt-BR"/>
    </w:rPr>
  </w:style>
  <w:style w:type="character" w:customStyle="1" w:styleId="Ttulo8Car">
    <w:name w:val="Título 8 Car"/>
    <w:link w:val="Ttulo8"/>
    <w:uiPriority w:val="99"/>
    <w:rsid w:val="008E77D7"/>
    <w:rPr>
      <w:rFonts w:ascii="Univers" w:eastAsia="Times New Roman" w:hAnsi="Univers" w:cs="Times New Roman"/>
      <w:b/>
      <w:lang w:val="es-ES_tradnl" w:eastAsia="es-ES"/>
    </w:rPr>
  </w:style>
  <w:style w:type="character" w:customStyle="1" w:styleId="Ttulo9Car">
    <w:name w:val="Título 9 Car"/>
    <w:link w:val="Ttulo9"/>
    <w:uiPriority w:val="99"/>
    <w:rsid w:val="008E77D7"/>
    <w:rPr>
      <w:rFonts w:ascii="CG Times" w:eastAsia="Times New Roman" w:hAnsi="CG Times" w:cs="Times New Roman"/>
      <w:i/>
      <w:noProof/>
      <w:lang w:eastAsia="es-ES"/>
    </w:rPr>
  </w:style>
  <w:style w:type="character" w:styleId="Nmerodelnea">
    <w:name w:val="line number"/>
    <w:uiPriority w:val="99"/>
    <w:semiHidden/>
    <w:unhideWhenUsed/>
    <w:rsid w:val="008E77D7"/>
    <w:rPr>
      <w:rFonts w:cs="Times New Roman"/>
    </w:rPr>
  </w:style>
  <w:style w:type="paragraph" w:styleId="Puesto">
    <w:name w:val="Title"/>
    <w:basedOn w:val="Normal"/>
    <w:link w:val="PuestoCar"/>
    <w:qFormat/>
    <w:rsid w:val="008E77D7"/>
    <w:pPr>
      <w:spacing w:before="240" w:after="240" w:line="240" w:lineRule="auto"/>
      <w:ind w:left="680" w:right="23" w:hanging="680"/>
      <w:jc w:val="center"/>
    </w:pPr>
    <w:rPr>
      <w:rFonts w:ascii="Univers" w:hAnsi="Univers" w:cs="Times New Roman"/>
      <w:b/>
      <w:sz w:val="20"/>
      <w:szCs w:val="20"/>
      <w:lang w:val="es-ES_tradnl" w:eastAsia="es-ES"/>
    </w:rPr>
  </w:style>
  <w:style w:type="character" w:customStyle="1" w:styleId="PuestoCar">
    <w:name w:val="Puesto Car"/>
    <w:link w:val="Puesto"/>
    <w:rsid w:val="008E77D7"/>
    <w:rPr>
      <w:rFonts w:ascii="Univers" w:eastAsia="Times New Roman" w:hAnsi="Univers" w:cs="Times New Roman"/>
      <w:b/>
      <w:lang w:val="es-ES_tradnl" w:eastAsia="es-ES"/>
    </w:rPr>
  </w:style>
  <w:style w:type="paragraph" w:styleId="Textoindependiente">
    <w:name w:val="Body Text"/>
    <w:basedOn w:val="Normal"/>
    <w:link w:val="TextoindependienteCar1"/>
    <w:uiPriority w:val="99"/>
    <w:rsid w:val="008E77D7"/>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hAnsi="Univers" w:cs="Times New Roman"/>
      <w:sz w:val="24"/>
      <w:szCs w:val="24"/>
      <w:lang w:val="es-ES_tradnl" w:eastAsia="es-ES"/>
    </w:rPr>
  </w:style>
  <w:style w:type="character" w:customStyle="1" w:styleId="TextoindependienteCar">
    <w:name w:val="Texto independiente Car"/>
    <w:uiPriority w:val="99"/>
    <w:rsid w:val="008E77D7"/>
    <w:rPr>
      <w:rFonts w:eastAsia="Times New Roman"/>
      <w:sz w:val="22"/>
      <w:szCs w:val="22"/>
      <w:lang w:eastAsia="en-US"/>
    </w:rPr>
  </w:style>
  <w:style w:type="character" w:customStyle="1" w:styleId="TextoindependienteCar1">
    <w:name w:val="Texto independiente Car1"/>
    <w:link w:val="Textoindependiente"/>
    <w:uiPriority w:val="99"/>
    <w:locked/>
    <w:rsid w:val="008E77D7"/>
    <w:rPr>
      <w:rFonts w:ascii="Univers" w:eastAsia="Times New Roman" w:hAnsi="Univers" w:cs="Times New Roman"/>
      <w:sz w:val="24"/>
      <w:szCs w:val="24"/>
      <w:lang w:val="es-ES_tradnl" w:eastAsia="es-ES"/>
    </w:rPr>
  </w:style>
  <w:style w:type="paragraph" w:styleId="Textoindependiente3">
    <w:name w:val="Body Text 3"/>
    <w:basedOn w:val="Normal"/>
    <w:link w:val="Textoindependiente3Car"/>
    <w:uiPriority w:val="99"/>
    <w:rsid w:val="008E77D7"/>
    <w:pPr>
      <w:tabs>
        <w:tab w:val="left" w:pos="993"/>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both"/>
    </w:pPr>
    <w:rPr>
      <w:rFonts w:ascii="Univers" w:hAnsi="Univers" w:cs="Times New Roman"/>
      <w:sz w:val="20"/>
      <w:szCs w:val="20"/>
      <w:lang w:val="es-ES_tradnl" w:eastAsia="es-ES"/>
    </w:rPr>
  </w:style>
  <w:style w:type="character" w:customStyle="1" w:styleId="Textoindependiente3Car">
    <w:name w:val="Texto independiente 3 Car"/>
    <w:link w:val="Textoindependiente3"/>
    <w:uiPriority w:val="99"/>
    <w:rsid w:val="008E77D7"/>
    <w:rPr>
      <w:rFonts w:ascii="Univers" w:eastAsia="Times New Roman" w:hAnsi="Univers" w:cs="Times New Roman"/>
      <w:lang w:val="es-ES_tradnl" w:eastAsia="es-ES"/>
    </w:rPr>
  </w:style>
  <w:style w:type="paragraph" w:styleId="Textodebloque">
    <w:name w:val="Block Text"/>
    <w:basedOn w:val="Normal"/>
    <w:uiPriority w:val="99"/>
    <w:rsid w:val="008E77D7"/>
    <w:pPr>
      <w:tabs>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979" w:right="-22" w:hanging="951"/>
      <w:jc w:val="both"/>
    </w:pPr>
    <w:rPr>
      <w:rFonts w:ascii="Univers" w:hAnsi="Univers" w:cs="Times New Roman"/>
      <w:szCs w:val="20"/>
      <w:lang w:val="es-ES_tradnl" w:eastAsia="es-ES"/>
    </w:rPr>
  </w:style>
  <w:style w:type="paragraph" w:styleId="Textoindependiente2">
    <w:name w:val="Body Text 2"/>
    <w:basedOn w:val="Normal"/>
    <w:link w:val="Textoindependiente2Car"/>
    <w:uiPriority w:val="99"/>
    <w:rsid w:val="008E77D7"/>
    <w:pPr>
      <w:tabs>
        <w:tab w:val="left" w:pos="1418"/>
        <w:tab w:val="left" w:pos="3168"/>
        <w:tab w:val="left" w:leader="dot" w:pos="7776"/>
      </w:tabs>
      <w:spacing w:before="240" w:after="240" w:line="240" w:lineRule="auto"/>
      <w:ind w:left="680" w:right="2" w:hanging="680"/>
      <w:jc w:val="both"/>
    </w:pPr>
    <w:rPr>
      <w:rFonts w:ascii="Univers" w:hAnsi="Univers" w:cs="Times New Roman"/>
      <w:sz w:val="20"/>
      <w:szCs w:val="20"/>
      <w:lang w:val="es-ES_tradnl" w:eastAsia="es-ES"/>
    </w:rPr>
  </w:style>
  <w:style w:type="character" w:customStyle="1" w:styleId="Textoindependiente2Car">
    <w:name w:val="Texto independiente 2 Car"/>
    <w:link w:val="Textoindependiente2"/>
    <w:uiPriority w:val="99"/>
    <w:rsid w:val="008E77D7"/>
    <w:rPr>
      <w:rFonts w:ascii="Univers" w:eastAsia="Times New Roman" w:hAnsi="Univers" w:cs="Times New Roman"/>
      <w:lang w:val="es-ES_tradnl" w:eastAsia="es-ES"/>
    </w:rPr>
  </w:style>
  <w:style w:type="paragraph" w:styleId="Sangradetextonormal">
    <w:name w:val="Body Text Indent"/>
    <w:aliases w:val="Sangría de t. independiente"/>
    <w:basedOn w:val="Normal"/>
    <w:link w:val="SangradetextonormalCar"/>
    <w:uiPriority w:val="99"/>
    <w:rsid w:val="008E77D7"/>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993" w:right="23" w:hanging="979"/>
      <w:jc w:val="both"/>
    </w:pPr>
    <w:rPr>
      <w:rFonts w:ascii="Univers" w:hAnsi="Univers" w:cs="Times New Roman"/>
      <w:sz w:val="20"/>
      <w:szCs w:val="20"/>
      <w:lang w:val="es-ES_tradnl" w:eastAsia="es-ES"/>
    </w:rPr>
  </w:style>
  <w:style w:type="character" w:customStyle="1" w:styleId="SangradetextonormalCar">
    <w:name w:val="Sangría de texto normal Car"/>
    <w:aliases w:val="Sangría de t. independiente Car"/>
    <w:link w:val="Sangradetextonormal"/>
    <w:uiPriority w:val="99"/>
    <w:rsid w:val="008E77D7"/>
    <w:rPr>
      <w:rFonts w:ascii="Univers" w:eastAsia="Times New Roman" w:hAnsi="Univers" w:cs="Times New Roman"/>
      <w:lang w:val="es-ES_tradnl" w:eastAsia="es-ES"/>
    </w:rPr>
  </w:style>
  <w:style w:type="paragraph" w:styleId="Sangra2detindependiente">
    <w:name w:val="Body Text Indent 2"/>
    <w:basedOn w:val="Normal"/>
    <w:link w:val="Sangra2detindependienteCar"/>
    <w:uiPriority w:val="99"/>
    <w:rsid w:val="008E77D7"/>
    <w:pPr>
      <w:tabs>
        <w:tab w:val="left" w:pos="1872"/>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979" w:right="23" w:hanging="965"/>
      <w:jc w:val="both"/>
    </w:pPr>
    <w:rPr>
      <w:rFonts w:ascii="Univers" w:hAnsi="Univers" w:cs="Times New Roman"/>
      <w:sz w:val="20"/>
      <w:szCs w:val="20"/>
      <w:lang w:val="es-ES_tradnl" w:eastAsia="es-ES"/>
    </w:rPr>
  </w:style>
  <w:style w:type="character" w:customStyle="1" w:styleId="Sangra2detindependienteCar">
    <w:name w:val="Sangría 2 de t. independiente Car"/>
    <w:link w:val="Sangra2detindependiente"/>
    <w:uiPriority w:val="99"/>
    <w:rsid w:val="008E77D7"/>
    <w:rPr>
      <w:rFonts w:ascii="Univers" w:eastAsia="Times New Roman" w:hAnsi="Univers" w:cs="Times New Roman"/>
      <w:lang w:val="es-ES_tradnl" w:eastAsia="es-ES"/>
    </w:rPr>
  </w:style>
  <w:style w:type="paragraph" w:styleId="Sangra3detindependiente">
    <w:name w:val="Body Text Indent 3"/>
    <w:basedOn w:val="Normal"/>
    <w:link w:val="Sangra3detindependienteCar"/>
    <w:uiPriority w:val="99"/>
    <w:rsid w:val="008E77D7"/>
    <w:pPr>
      <w:tabs>
        <w:tab w:val="left" w:pos="97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1007" w:right="23" w:hanging="979"/>
      <w:jc w:val="both"/>
    </w:pPr>
    <w:rPr>
      <w:rFonts w:ascii="Univers" w:hAnsi="Univers" w:cs="Times New Roman"/>
      <w:sz w:val="20"/>
      <w:szCs w:val="20"/>
      <w:lang w:val="es-ES_tradnl" w:eastAsia="es-ES"/>
    </w:rPr>
  </w:style>
  <w:style w:type="character" w:customStyle="1" w:styleId="Sangra3detindependienteCar">
    <w:name w:val="Sangría 3 de t. independiente Car"/>
    <w:link w:val="Sangra3detindependiente"/>
    <w:uiPriority w:val="99"/>
    <w:rsid w:val="008E77D7"/>
    <w:rPr>
      <w:rFonts w:ascii="Univers" w:eastAsia="Times New Roman" w:hAnsi="Univers" w:cs="Times New Roman"/>
      <w:lang w:val="es-ES_tradnl" w:eastAsia="es-ES"/>
    </w:rPr>
  </w:style>
  <w:style w:type="paragraph" w:customStyle="1" w:styleId="ACUERDO">
    <w:name w:val="ACUERDO"/>
    <w:basedOn w:val="Normal"/>
    <w:uiPriority w:val="99"/>
    <w:rsid w:val="008E77D7"/>
    <w:pPr>
      <w:widowControl w:val="0"/>
      <w:spacing w:before="240" w:after="240" w:line="240" w:lineRule="auto"/>
      <w:ind w:left="680" w:right="23" w:hanging="680"/>
      <w:jc w:val="both"/>
    </w:pPr>
    <w:rPr>
      <w:rFonts w:cs="Times New Roman"/>
      <w:b/>
      <w:sz w:val="28"/>
      <w:szCs w:val="20"/>
      <w:lang w:val="en-US" w:eastAsia="es-ES"/>
    </w:rPr>
  </w:style>
  <w:style w:type="character" w:styleId="Refdenotaalpie">
    <w:name w:val="footnote reference"/>
    <w:semiHidden/>
    <w:rsid w:val="008E77D7"/>
    <w:rPr>
      <w:rFonts w:cs="Times New Roman"/>
      <w:vertAlign w:val="superscript"/>
    </w:rPr>
  </w:style>
  <w:style w:type="paragraph" w:customStyle="1" w:styleId="Textodeglobo1">
    <w:name w:val="Texto de globo1"/>
    <w:basedOn w:val="Normal"/>
    <w:uiPriority w:val="99"/>
    <w:semiHidden/>
    <w:rsid w:val="008E77D7"/>
    <w:pPr>
      <w:spacing w:before="240" w:after="240" w:line="240" w:lineRule="auto"/>
      <w:ind w:left="680" w:right="23" w:hanging="680"/>
      <w:jc w:val="both"/>
    </w:pPr>
    <w:rPr>
      <w:rFonts w:ascii="Tahoma" w:hAnsi="Tahoma" w:cs="Tahoma"/>
      <w:sz w:val="16"/>
      <w:szCs w:val="16"/>
      <w:lang w:eastAsia="es-ES"/>
    </w:rPr>
  </w:style>
  <w:style w:type="paragraph" w:customStyle="1" w:styleId="toa">
    <w:name w:val="toa"/>
    <w:basedOn w:val="Normal"/>
    <w:uiPriority w:val="99"/>
    <w:rsid w:val="008E77D7"/>
    <w:pPr>
      <w:tabs>
        <w:tab w:val="left" w:pos="9000"/>
        <w:tab w:val="right" w:pos="9360"/>
      </w:tabs>
      <w:suppressAutoHyphens/>
      <w:spacing w:before="240" w:after="240" w:line="240" w:lineRule="auto"/>
      <w:ind w:left="680" w:right="23" w:hanging="680"/>
      <w:jc w:val="both"/>
    </w:pPr>
    <w:rPr>
      <w:rFonts w:ascii="Courier New" w:hAnsi="Courier New" w:cs="Times New Roman"/>
      <w:sz w:val="24"/>
      <w:szCs w:val="20"/>
      <w:lang w:val="en-US" w:eastAsia="es-ES"/>
    </w:rPr>
  </w:style>
  <w:style w:type="paragraph" w:customStyle="1" w:styleId="ANOTACION">
    <w:name w:val="ANOTACION"/>
    <w:basedOn w:val="Normal"/>
    <w:rsid w:val="008E77D7"/>
    <w:pPr>
      <w:spacing w:before="101" w:after="101" w:line="216" w:lineRule="atLeast"/>
      <w:ind w:left="680" w:right="23" w:hanging="680"/>
      <w:jc w:val="center"/>
    </w:pPr>
    <w:rPr>
      <w:rFonts w:ascii="Times New Roman" w:hAnsi="Times New Roman" w:cs="Times New Roman"/>
      <w:b/>
      <w:sz w:val="18"/>
      <w:szCs w:val="20"/>
      <w:lang w:val="es-ES_tradnl" w:eastAsia="es-ES"/>
    </w:rPr>
  </w:style>
  <w:style w:type="paragraph" w:customStyle="1" w:styleId="BodyText21">
    <w:name w:val="Body Text 21"/>
    <w:basedOn w:val="Normal"/>
    <w:uiPriority w:val="99"/>
    <w:rsid w:val="008E77D7"/>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hAnsi="CG Times (W1)" w:cs="Times New Roman"/>
      <w:szCs w:val="20"/>
      <w:lang w:val="es-ES_tradnl" w:eastAsia="es-ES"/>
    </w:rPr>
  </w:style>
  <w:style w:type="paragraph" w:customStyle="1" w:styleId="texto">
    <w:name w:val="texto"/>
    <w:basedOn w:val="Normal"/>
    <w:rsid w:val="008E77D7"/>
    <w:pPr>
      <w:spacing w:before="240" w:after="101" w:line="216" w:lineRule="atLeast"/>
      <w:ind w:left="680" w:right="23" w:firstLine="288"/>
      <w:jc w:val="both"/>
    </w:pPr>
    <w:rPr>
      <w:rFonts w:cs="Times New Roman"/>
      <w:sz w:val="18"/>
      <w:szCs w:val="24"/>
      <w:lang w:val="es-ES_tradnl" w:eastAsia="es-ES"/>
    </w:rPr>
  </w:style>
  <w:style w:type="character" w:customStyle="1" w:styleId="textoCar">
    <w:name w:val="texto Car"/>
    <w:uiPriority w:val="99"/>
    <w:rsid w:val="008E77D7"/>
    <w:rPr>
      <w:rFonts w:ascii="Arial" w:hAnsi="Arial" w:cs="Times New Roman"/>
      <w:sz w:val="24"/>
      <w:szCs w:val="24"/>
      <w:lang w:val="es-ES_tradnl" w:eastAsia="es-ES" w:bidi="ar-SA"/>
    </w:rPr>
  </w:style>
  <w:style w:type="paragraph" w:styleId="Textonotapie">
    <w:name w:val="footnote text"/>
    <w:basedOn w:val="Normal"/>
    <w:link w:val="TextonotapieCar"/>
    <w:semiHidden/>
    <w:rsid w:val="008E77D7"/>
    <w:pPr>
      <w:spacing w:before="240" w:after="240" w:line="240" w:lineRule="auto"/>
      <w:ind w:left="680" w:right="23" w:hanging="680"/>
      <w:jc w:val="both"/>
    </w:pPr>
    <w:rPr>
      <w:rFonts w:ascii="Courier" w:hAnsi="Courier" w:cs="Times New Roman"/>
      <w:sz w:val="20"/>
      <w:szCs w:val="20"/>
      <w:lang w:val="en-US" w:eastAsia="es-ES"/>
    </w:rPr>
  </w:style>
  <w:style w:type="character" w:customStyle="1" w:styleId="TextonotapieCar">
    <w:name w:val="Texto nota pie Car"/>
    <w:link w:val="Textonotapie"/>
    <w:semiHidden/>
    <w:rsid w:val="008E77D7"/>
    <w:rPr>
      <w:rFonts w:ascii="Courier" w:eastAsia="Times New Roman" w:hAnsi="Courier" w:cs="Times New Roman"/>
      <w:lang w:val="en-US" w:eastAsia="es-ES"/>
    </w:rPr>
  </w:style>
  <w:style w:type="character" w:styleId="Nmerodepgina">
    <w:name w:val="page number"/>
    <w:uiPriority w:val="99"/>
    <w:rsid w:val="008E77D7"/>
    <w:rPr>
      <w:rFonts w:cs="Times New Roman"/>
    </w:rPr>
  </w:style>
  <w:style w:type="paragraph" w:customStyle="1" w:styleId="Textoindependiente21">
    <w:name w:val="Texto independiente 21"/>
    <w:basedOn w:val="Normal"/>
    <w:rsid w:val="008E77D7"/>
    <w:pPr>
      <w:widowControl w:val="0"/>
      <w:tabs>
        <w:tab w:val="left" w:pos="-1417"/>
        <w:tab w:val="left" w:pos="-720"/>
        <w:tab w:val="left" w:pos="0"/>
        <w:tab w:val="left" w:pos="720"/>
        <w:tab w:val="left" w:pos="1071"/>
      </w:tabs>
      <w:spacing w:before="240" w:after="240" w:line="240" w:lineRule="auto"/>
      <w:ind w:left="680" w:right="23" w:hanging="680"/>
      <w:jc w:val="both"/>
    </w:pPr>
    <w:rPr>
      <w:rFonts w:ascii="Courier New" w:hAnsi="Courier New" w:cs="Times New Roman"/>
      <w:b/>
      <w:sz w:val="24"/>
      <w:szCs w:val="20"/>
      <w:lang w:val="es-ES_tradnl" w:eastAsia="es-ES"/>
    </w:rPr>
  </w:style>
  <w:style w:type="paragraph" w:customStyle="1" w:styleId="NormalArial">
    <w:name w:val="Normal + Arial"/>
    <w:basedOn w:val="Ttulo1"/>
    <w:uiPriority w:val="99"/>
    <w:rsid w:val="008E77D7"/>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0">
    <w:name w:val="Texto"/>
    <w:basedOn w:val="Normal"/>
    <w:rsid w:val="008E77D7"/>
    <w:pPr>
      <w:spacing w:before="240" w:after="101" w:line="216" w:lineRule="exact"/>
      <w:ind w:left="680" w:right="23" w:firstLine="288"/>
      <w:jc w:val="both"/>
    </w:pPr>
    <w:rPr>
      <w:rFonts w:cs="Times New Roman"/>
      <w:sz w:val="18"/>
      <w:szCs w:val="20"/>
      <w:lang w:val="es-ES" w:eastAsia="es-ES"/>
    </w:rPr>
  </w:style>
  <w:style w:type="paragraph" w:styleId="Listaconvietas">
    <w:name w:val="List Bullet"/>
    <w:basedOn w:val="Normal"/>
    <w:autoRedefine/>
    <w:uiPriority w:val="99"/>
    <w:rsid w:val="008E77D7"/>
    <w:pPr>
      <w:numPr>
        <w:numId w:val="2"/>
      </w:numPr>
      <w:tabs>
        <w:tab w:val="clear" w:pos="643"/>
        <w:tab w:val="num" w:pos="360"/>
      </w:tabs>
      <w:spacing w:before="240" w:after="240" w:line="240" w:lineRule="auto"/>
      <w:ind w:left="360" w:right="23"/>
      <w:jc w:val="both"/>
    </w:pPr>
    <w:rPr>
      <w:rFonts w:ascii="Arial Narrow" w:hAnsi="Arial Narrow" w:cs="Times New Roman"/>
      <w:sz w:val="24"/>
      <w:szCs w:val="24"/>
      <w:lang w:val="es-ES" w:eastAsia="es-ES"/>
    </w:rPr>
  </w:style>
  <w:style w:type="paragraph" w:styleId="Listaconvietas2">
    <w:name w:val="List Bullet 2"/>
    <w:basedOn w:val="Normal"/>
    <w:autoRedefine/>
    <w:uiPriority w:val="99"/>
    <w:rsid w:val="008E77D7"/>
    <w:pPr>
      <w:numPr>
        <w:numId w:val="1"/>
      </w:numPr>
      <w:tabs>
        <w:tab w:val="clear" w:pos="360"/>
        <w:tab w:val="num" w:pos="643"/>
      </w:tabs>
      <w:spacing w:before="240" w:after="240" w:line="240" w:lineRule="auto"/>
      <w:ind w:left="643" w:right="23"/>
      <w:jc w:val="both"/>
    </w:pPr>
    <w:rPr>
      <w:rFonts w:ascii="Arial Narrow" w:hAnsi="Arial Narrow" w:cs="Times New Roman"/>
      <w:sz w:val="24"/>
      <w:szCs w:val="24"/>
      <w:lang w:val="es-ES" w:eastAsia="es-ES"/>
    </w:rPr>
  </w:style>
  <w:style w:type="character" w:styleId="Textoennegrita">
    <w:name w:val="Strong"/>
    <w:uiPriority w:val="99"/>
    <w:qFormat/>
    <w:rsid w:val="008E77D7"/>
    <w:rPr>
      <w:rFonts w:cs="Times New Roman"/>
      <w:b/>
      <w:bCs/>
    </w:rPr>
  </w:style>
  <w:style w:type="paragraph" w:styleId="Textodeglobo">
    <w:name w:val="Balloon Text"/>
    <w:basedOn w:val="Normal"/>
    <w:link w:val="TextodegloboCar1"/>
    <w:uiPriority w:val="99"/>
    <w:semiHidden/>
    <w:rsid w:val="008E77D7"/>
    <w:pPr>
      <w:spacing w:before="240" w:after="240" w:line="240" w:lineRule="auto"/>
      <w:ind w:left="680" w:right="23" w:hanging="680"/>
      <w:jc w:val="both"/>
    </w:pPr>
    <w:rPr>
      <w:rFonts w:ascii="Tahoma" w:hAnsi="Tahoma" w:cs="Times New Roman"/>
      <w:sz w:val="16"/>
      <w:szCs w:val="16"/>
      <w:lang w:eastAsia="es-ES"/>
    </w:rPr>
  </w:style>
  <w:style w:type="character" w:customStyle="1" w:styleId="TextodegloboCar">
    <w:name w:val="Texto de globo Car"/>
    <w:uiPriority w:val="99"/>
    <w:semiHidden/>
    <w:rsid w:val="008E77D7"/>
    <w:rPr>
      <w:rFonts w:ascii="Tahoma" w:eastAsia="Times New Roman" w:hAnsi="Tahoma" w:cs="Tahoma"/>
      <w:sz w:val="16"/>
      <w:szCs w:val="16"/>
      <w:lang w:eastAsia="en-US"/>
    </w:rPr>
  </w:style>
  <w:style w:type="character" w:customStyle="1" w:styleId="TextodegloboCar1">
    <w:name w:val="Texto de globo Car1"/>
    <w:link w:val="Textodeglobo"/>
    <w:uiPriority w:val="99"/>
    <w:semiHidden/>
    <w:locked/>
    <w:rsid w:val="008E77D7"/>
    <w:rPr>
      <w:rFonts w:ascii="Tahoma" w:eastAsia="Times New Roman" w:hAnsi="Tahoma" w:cs="Times New Roman"/>
      <w:sz w:val="16"/>
      <w:szCs w:val="16"/>
      <w:lang w:eastAsia="es-ES"/>
    </w:rPr>
  </w:style>
  <w:style w:type="character" w:customStyle="1" w:styleId="PrrafodelistaCar">
    <w:name w:val="Párrafo de lista Car"/>
    <w:link w:val="Prrafodelista"/>
    <w:uiPriority w:val="99"/>
    <w:locked/>
    <w:rsid w:val="008E77D7"/>
    <w:rPr>
      <w:rFonts w:eastAsia="Times New Roman"/>
      <w:sz w:val="22"/>
      <w:szCs w:val="22"/>
      <w:lang w:eastAsia="en-US"/>
    </w:rPr>
  </w:style>
  <w:style w:type="paragraph" w:customStyle="1" w:styleId="BodyText217">
    <w:name w:val="Body Text 217"/>
    <w:basedOn w:val="Normal"/>
    <w:uiPriority w:val="99"/>
    <w:rsid w:val="008E77D7"/>
    <w:pPr>
      <w:overflowPunct w:val="0"/>
      <w:autoSpaceDE w:val="0"/>
      <w:autoSpaceDN w:val="0"/>
      <w:adjustRightInd w:val="0"/>
      <w:spacing w:after="0" w:line="240" w:lineRule="exact"/>
      <w:ind w:right="23"/>
      <w:jc w:val="both"/>
      <w:textAlignment w:val="baseline"/>
    </w:pPr>
    <w:rPr>
      <w:rFonts w:cs="Times New Roman"/>
      <w:b/>
      <w:sz w:val="24"/>
      <w:szCs w:val="20"/>
      <w:lang w:val="es-ES_tradnl" w:eastAsia="es-ES"/>
    </w:rPr>
  </w:style>
  <w:style w:type="paragraph" w:customStyle="1" w:styleId="Textoindependiente212">
    <w:name w:val="Texto independiente 212"/>
    <w:basedOn w:val="Normal"/>
    <w:uiPriority w:val="99"/>
    <w:rsid w:val="008E77D7"/>
    <w:pPr>
      <w:overflowPunct w:val="0"/>
      <w:autoSpaceDE w:val="0"/>
      <w:autoSpaceDN w:val="0"/>
      <w:adjustRightInd w:val="0"/>
      <w:spacing w:after="0" w:line="240" w:lineRule="auto"/>
      <w:ind w:right="23"/>
      <w:jc w:val="both"/>
      <w:textAlignment w:val="baseline"/>
    </w:pPr>
    <w:rPr>
      <w:rFonts w:cs="Times New Roman"/>
      <w:b/>
      <w:szCs w:val="20"/>
      <w:lang w:eastAsia="es-ES"/>
    </w:rPr>
  </w:style>
  <w:style w:type="paragraph" w:customStyle="1" w:styleId="Textoindependiente211">
    <w:name w:val="Texto independiente 211"/>
    <w:basedOn w:val="Normal"/>
    <w:uiPriority w:val="99"/>
    <w:rsid w:val="008E77D7"/>
    <w:pPr>
      <w:spacing w:after="0" w:line="240" w:lineRule="auto"/>
      <w:ind w:right="23"/>
      <w:jc w:val="both"/>
    </w:pPr>
    <w:rPr>
      <w:rFonts w:cs="Times New Roman"/>
      <w:b/>
      <w:szCs w:val="20"/>
      <w:lang w:val="es-ES_tradnl" w:eastAsia="es-ES"/>
    </w:rPr>
  </w:style>
  <w:style w:type="paragraph" w:customStyle="1" w:styleId="msolistparagraph0">
    <w:name w:val="msolistparagraph"/>
    <w:basedOn w:val="Normal"/>
    <w:uiPriority w:val="99"/>
    <w:rsid w:val="008E77D7"/>
    <w:pPr>
      <w:spacing w:after="0" w:line="240" w:lineRule="auto"/>
      <w:ind w:left="708" w:right="23"/>
    </w:pPr>
    <w:rPr>
      <w:rFonts w:ascii="Times New Roman" w:hAnsi="Times New Roman" w:cs="Times New Roman"/>
      <w:sz w:val="20"/>
      <w:szCs w:val="20"/>
      <w:lang w:val="es-ES" w:eastAsia="es-ES"/>
    </w:rPr>
  </w:style>
  <w:style w:type="paragraph" w:customStyle="1" w:styleId="TextoCar0">
    <w:name w:val="Texto Car"/>
    <w:basedOn w:val="Normal"/>
    <w:uiPriority w:val="99"/>
    <w:rsid w:val="008E77D7"/>
    <w:pPr>
      <w:spacing w:after="101" w:line="216" w:lineRule="exact"/>
      <w:ind w:right="23" w:firstLine="288"/>
      <w:jc w:val="both"/>
    </w:pPr>
    <w:rPr>
      <w:sz w:val="18"/>
      <w:szCs w:val="18"/>
      <w:lang w:eastAsia="es-MX"/>
    </w:rPr>
  </w:style>
  <w:style w:type="paragraph" w:customStyle="1" w:styleId="ROMANOS">
    <w:name w:val="ROMANOS"/>
    <w:basedOn w:val="Normal"/>
    <w:uiPriority w:val="99"/>
    <w:rsid w:val="008E77D7"/>
    <w:pPr>
      <w:tabs>
        <w:tab w:val="left" w:pos="720"/>
      </w:tabs>
      <w:spacing w:after="101" w:line="216" w:lineRule="atLeast"/>
      <w:ind w:left="720" w:right="23" w:hanging="432"/>
      <w:jc w:val="both"/>
    </w:pPr>
    <w:rPr>
      <w:rFonts w:cs="Times New Roman"/>
      <w:sz w:val="18"/>
      <w:szCs w:val="20"/>
      <w:lang w:val="es-ES_tradnl" w:eastAsia="es-ES"/>
    </w:rPr>
  </w:style>
  <w:style w:type="paragraph" w:customStyle="1" w:styleId="Prrafodelista1">
    <w:name w:val="Párrafo de lista1"/>
    <w:basedOn w:val="Normal"/>
    <w:uiPriority w:val="99"/>
    <w:rsid w:val="008E77D7"/>
    <w:pPr>
      <w:spacing w:before="120" w:after="0" w:line="240" w:lineRule="auto"/>
      <w:ind w:left="720"/>
      <w:jc w:val="both"/>
    </w:pPr>
    <w:rPr>
      <w:rFonts w:ascii="Verdana" w:hAnsi="Verdana" w:cs="Times New Roman"/>
      <w:sz w:val="20"/>
      <w:szCs w:val="20"/>
      <w:lang w:val="en-US" w:eastAsia="es-ES"/>
    </w:rPr>
  </w:style>
  <w:style w:type="character" w:customStyle="1" w:styleId="Car">
    <w:name w:val="Car"/>
    <w:uiPriority w:val="99"/>
    <w:rsid w:val="008E77D7"/>
    <w:rPr>
      <w:rFonts w:ascii="Univers" w:hAnsi="Univers"/>
      <w:sz w:val="24"/>
      <w:lang w:val="es-ES_tradnl" w:eastAsia="es-ES"/>
    </w:rPr>
  </w:style>
  <w:style w:type="paragraph" w:styleId="Listaconvietas3">
    <w:name w:val="List Bullet 3"/>
    <w:basedOn w:val="Normal"/>
    <w:uiPriority w:val="99"/>
    <w:rsid w:val="008E77D7"/>
    <w:pPr>
      <w:tabs>
        <w:tab w:val="num" w:pos="926"/>
      </w:tabs>
      <w:spacing w:after="0" w:line="240" w:lineRule="auto"/>
      <w:ind w:left="926" w:hanging="360"/>
    </w:pPr>
    <w:rPr>
      <w:rFonts w:ascii="Times New Roman" w:hAnsi="Times New Roman" w:cs="Times New Roman"/>
      <w:sz w:val="24"/>
      <w:szCs w:val="24"/>
      <w:lang w:eastAsia="es-ES"/>
    </w:rPr>
  </w:style>
  <w:style w:type="paragraph" w:customStyle="1" w:styleId="tableclose">
    <w:name w:val="tableclose"/>
    <w:basedOn w:val="Normal"/>
    <w:uiPriority w:val="99"/>
    <w:rsid w:val="008E77D7"/>
    <w:pPr>
      <w:spacing w:after="0" w:line="240" w:lineRule="auto"/>
    </w:pPr>
    <w:rPr>
      <w:sz w:val="20"/>
      <w:szCs w:val="20"/>
    </w:rPr>
  </w:style>
  <w:style w:type="paragraph" w:customStyle="1" w:styleId="Default">
    <w:name w:val="Default"/>
    <w:uiPriority w:val="99"/>
    <w:rsid w:val="008E77D7"/>
    <w:pPr>
      <w:widowControl w:val="0"/>
      <w:autoSpaceDE w:val="0"/>
      <w:autoSpaceDN w:val="0"/>
      <w:adjustRightInd w:val="0"/>
    </w:pPr>
    <w:rPr>
      <w:rFonts w:eastAsia="Times New Roman"/>
      <w:color w:val="000000"/>
      <w:sz w:val="24"/>
      <w:szCs w:val="24"/>
      <w:lang w:eastAsia="zh-CN"/>
    </w:rPr>
  </w:style>
  <w:style w:type="paragraph" w:customStyle="1" w:styleId="Style1">
    <w:name w:val="Style 1"/>
    <w:basedOn w:val="Normal"/>
    <w:uiPriority w:val="99"/>
    <w:rsid w:val="008E77D7"/>
    <w:pPr>
      <w:widowControl w:val="0"/>
      <w:autoSpaceDE w:val="0"/>
      <w:autoSpaceDN w:val="0"/>
      <w:adjustRightInd w:val="0"/>
      <w:spacing w:after="0" w:line="240" w:lineRule="auto"/>
    </w:pPr>
    <w:rPr>
      <w:rFonts w:ascii="Times New Roman" w:hAnsi="Times New Roman" w:cs="Times New Roman"/>
      <w:sz w:val="24"/>
      <w:szCs w:val="24"/>
      <w:lang w:val="en-US" w:eastAsia="es-ES"/>
    </w:rPr>
  </w:style>
  <w:style w:type="paragraph" w:styleId="Textosinformato">
    <w:name w:val="Plain Text"/>
    <w:basedOn w:val="Normal"/>
    <w:link w:val="TextosinformatoCar"/>
    <w:uiPriority w:val="99"/>
    <w:rsid w:val="008E77D7"/>
    <w:pPr>
      <w:spacing w:after="0" w:line="240" w:lineRule="auto"/>
    </w:pPr>
    <w:rPr>
      <w:rFonts w:ascii="Courier New" w:hAnsi="Courier New" w:cs="Times New Roman"/>
      <w:sz w:val="20"/>
      <w:szCs w:val="20"/>
      <w:lang w:eastAsia="es-ES"/>
    </w:rPr>
  </w:style>
  <w:style w:type="character" w:customStyle="1" w:styleId="TextosinformatoCar">
    <w:name w:val="Texto sin formato Car"/>
    <w:link w:val="Textosinformato"/>
    <w:uiPriority w:val="99"/>
    <w:rsid w:val="008E77D7"/>
    <w:rPr>
      <w:rFonts w:ascii="Courier New" w:eastAsia="Times New Roman" w:hAnsi="Courier New" w:cs="Times New Roman"/>
      <w:lang w:eastAsia="es-ES"/>
    </w:rPr>
  </w:style>
  <w:style w:type="character" w:styleId="Hipervnculovisitado">
    <w:name w:val="FollowedHyperlink"/>
    <w:uiPriority w:val="99"/>
    <w:semiHidden/>
    <w:rsid w:val="008E77D7"/>
    <w:rPr>
      <w:rFonts w:cs="Times New Roman"/>
      <w:color w:val="800080"/>
      <w:u w:val="single"/>
    </w:rPr>
  </w:style>
  <w:style w:type="paragraph" w:customStyle="1" w:styleId="Titulo1">
    <w:name w:val="Titulo 1"/>
    <w:basedOn w:val="Normal"/>
    <w:autoRedefine/>
    <w:uiPriority w:val="99"/>
    <w:rsid w:val="008E77D7"/>
    <w:pPr>
      <w:pBdr>
        <w:bottom w:val="single" w:sz="12" w:space="1" w:color="auto"/>
      </w:pBdr>
      <w:spacing w:after="0" w:line="240" w:lineRule="exact"/>
      <w:jc w:val="both"/>
    </w:pPr>
    <w:rPr>
      <w:rFonts w:ascii="Times New Roman" w:hAnsi="Times New Roman"/>
      <w:b/>
      <w:sz w:val="18"/>
      <w:szCs w:val="18"/>
      <w:lang w:val="es-ES" w:eastAsia="es-ES"/>
    </w:rPr>
  </w:style>
  <w:style w:type="paragraph" w:customStyle="1" w:styleId="CarCarCar1CarCarCarCarCarCar1CarCarCarCarCarCarCar">
    <w:name w:val="Car Car Car1 Car Car Car Car Car Car1 Car Car Car Car Car Car Car"/>
    <w:basedOn w:val="Normal"/>
    <w:rsid w:val="008E77D7"/>
    <w:pPr>
      <w:autoSpaceDE w:val="0"/>
      <w:autoSpaceDN w:val="0"/>
      <w:adjustRightInd w:val="0"/>
      <w:spacing w:after="160" w:line="240" w:lineRule="exact"/>
      <w:jc w:val="right"/>
    </w:pPr>
    <w:rPr>
      <w:rFonts w:ascii="Verdana" w:eastAsia="MS Mincho" w:hAnsi="Verdana"/>
      <w:sz w:val="20"/>
      <w:szCs w:val="20"/>
    </w:rPr>
  </w:style>
  <w:style w:type="paragraph" w:customStyle="1" w:styleId="Prrafodelista2">
    <w:name w:val="Párrafo de lista2"/>
    <w:basedOn w:val="Normal"/>
    <w:link w:val="ListParagraphChar"/>
    <w:rsid w:val="008E77D7"/>
    <w:pPr>
      <w:spacing w:after="0" w:line="240" w:lineRule="auto"/>
      <w:ind w:left="708" w:right="23"/>
    </w:pPr>
    <w:rPr>
      <w:rFonts w:ascii="Times New Roman" w:hAnsi="Times New Roman" w:cs="Times New Roman"/>
      <w:sz w:val="24"/>
      <w:szCs w:val="24"/>
      <w:lang w:eastAsia="es-ES"/>
    </w:rPr>
  </w:style>
  <w:style w:type="character" w:customStyle="1" w:styleId="ListParagraphChar">
    <w:name w:val="List Paragraph Char"/>
    <w:link w:val="Prrafodelista2"/>
    <w:locked/>
    <w:rsid w:val="008E77D7"/>
    <w:rPr>
      <w:rFonts w:ascii="Times New Roman" w:eastAsia="Times New Roman" w:hAnsi="Times New Roman" w:cs="Times New Roman"/>
      <w:sz w:val="24"/>
      <w:szCs w:val="24"/>
      <w:lang w:eastAsia="es-ES"/>
    </w:rPr>
  </w:style>
  <w:style w:type="character" w:customStyle="1" w:styleId="Absatz-Standardschriftart">
    <w:name w:val="Absatz-Standardschriftart"/>
    <w:rsid w:val="008E77D7"/>
  </w:style>
  <w:style w:type="character" w:customStyle="1" w:styleId="WW-Absatz-Standardschriftart">
    <w:name w:val="WW-Absatz-Standardschriftart"/>
    <w:rsid w:val="008E77D7"/>
  </w:style>
  <w:style w:type="character" w:customStyle="1" w:styleId="WW8Num4z0">
    <w:name w:val="WW8Num4z0"/>
    <w:rsid w:val="008E77D7"/>
    <w:rPr>
      <w:rFonts w:ascii="Symbol" w:hAnsi="Symbol"/>
    </w:rPr>
  </w:style>
  <w:style w:type="character" w:customStyle="1" w:styleId="WW8Num4z1">
    <w:name w:val="WW8Num4z1"/>
    <w:rsid w:val="008E77D7"/>
    <w:rPr>
      <w:rFonts w:ascii="Wingdings" w:hAnsi="Wingdings"/>
    </w:rPr>
  </w:style>
  <w:style w:type="character" w:customStyle="1" w:styleId="WW8Num4z4">
    <w:name w:val="WW8Num4z4"/>
    <w:rsid w:val="008E77D7"/>
    <w:rPr>
      <w:rFonts w:ascii="Courier New" w:hAnsi="Courier New"/>
    </w:rPr>
  </w:style>
  <w:style w:type="character" w:customStyle="1" w:styleId="WW8Num5z0">
    <w:name w:val="WW8Num5z0"/>
    <w:rsid w:val="008E77D7"/>
    <w:rPr>
      <w:rFonts w:ascii="Symbol" w:hAnsi="Symbol"/>
    </w:rPr>
  </w:style>
  <w:style w:type="character" w:customStyle="1" w:styleId="WW8Num5z1">
    <w:name w:val="WW8Num5z1"/>
    <w:rsid w:val="008E77D7"/>
    <w:rPr>
      <w:rFonts w:ascii="Wingdings" w:hAnsi="Wingdings"/>
    </w:rPr>
  </w:style>
  <w:style w:type="character" w:customStyle="1" w:styleId="WW8Num5z4">
    <w:name w:val="WW8Num5z4"/>
    <w:rsid w:val="008E77D7"/>
    <w:rPr>
      <w:rFonts w:ascii="Courier New" w:hAnsi="Courier New"/>
    </w:rPr>
  </w:style>
  <w:style w:type="character" w:customStyle="1" w:styleId="WW8Num7z0">
    <w:name w:val="WW8Num7z0"/>
    <w:rsid w:val="008E77D7"/>
    <w:rPr>
      <w:rFonts w:ascii="Symbol" w:hAnsi="Symbol"/>
    </w:rPr>
  </w:style>
  <w:style w:type="character" w:customStyle="1" w:styleId="WW8Num7z1">
    <w:name w:val="WW8Num7z1"/>
    <w:rsid w:val="008E77D7"/>
    <w:rPr>
      <w:rFonts w:ascii="Wingdings" w:hAnsi="Wingdings"/>
    </w:rPr>
  </w:style>
  <w:style w:type="character" w:customStyle="1" w:styleId="WW8Num7z4">
    <w:name w:val="WW8Num7z4"/>
    <w:rsid w:val="008E77D7"/>
    <w:rPr>
      <w:rFonts w:ascii="Courier New" w:hAnsi="Courier New"/>
    </w:rPr>
  </w:style>
  <w:style w:type="character" w:customStyle="1" w:styleId="WW8Num9z0">
    <w:name w:val="WW8Num9z0"/>
    <w:rsid w:val="008E77D7"/>
    <w:rPr>
      <w:rFonts w:ascii="Symbol" w:hAnsi="Symbol"/>
    </w:rPr>
  </w:style>
  <w:style w:type="character" w:customStyle="1" w:styleId="WW8Num9z1">
    <w:name w:val="WW8Num9z1"/>
    <w:rsid w:val="008E77D7"/>
    <w:rPr>
      <w:rFonts w:ascii="Courier New" w:hAnsi="Courier New"/>
    </w:rPr>
  </w:style>
  <w:style w:type="character" w:customStyle="1" w:styleId="WW8Num9z2">
    <w:name w:val="WW8Num9z2"/>
    <w:rsid w:val="008E77D7"/>
    <w:rPr>
      <w:rFonts w:ascii="Wingdings" w:hAnsi="Wingdings"/>
    </w:rPr>
  </w:style>
  <w:style w:type="character" w:customStyle="1" w:styleId="WW8Num12z0">
    <w:name w:val="WW8Num12z0"/>
    <w:rsid w:val="008E77D7"/>
    <w:rPr>
      <w:rFonts w:ascii="Symbol" w:hAnsi="Symbol"/>
    </w:rPr>
  </w:style>
  <w:style w:type="character" w:customStyle="1" w:styleId="WW8Num12z1">
    <w:name w:val="WW8Num12z1"/>
    <w:rsid w:val="008E77D7"/>
    <w:rPr>
      <w:rFonts w:ascii="Courier New" w:hAnsi="Courier New"/>
    </w:rPr>
  </w:style>
  <w:style w:type="character" w:customStyle="1" w:styleId="WW8Num12z2">
    <w:name w:val="WW8Num12z2"/>
    <w:rsid w:val="008E77D7"/>
    <w:rPr>
      <w:rFonts w:ascii="Wingdings" w:hAnsi="Wingdings"/>
    </w:rPr>
  </w:style>
  <w:style w:type="character" w:customStyle="1" w:styleId="WW8Num13z0">
    <w:name w:val="WW8Num13z0"/>
    <w:rsid w:val="008E77D7"/>
    <w:rPr>
      <w:rFonts w:ascii="Symbol" w:hAnsi="Symbol"/>
    </w:rPr>
  </w:style>
  <w:style w:type="character" w:customStyle="1" w:styleId="WW8Num13z1">
    <w:name w:val="WW8Num13z1"/>
    <w:rsid w:val="008E77D7"/>
    <w:rPr>
      <w:rFonts w:ascii="Wingdings" w:hAnsi="Wingdings"/>
    </w:rPr>
  </w:style>
  <w:style w:type="character" w:customStyle="1" w:styleId="WW8Num13z4">
    <w:name w:val="WW8Num13z4"/>
    <w:rsid w:val="008E77D7"/>
    <w:rPr>
      <w:rFonts w:ascii="Courier New" w:hAnsi="Courier New"/>
    </w:rPr>
  </w:style>
  <w:style w:type="character" w:customStyle="1" w:styleId="WW8Num14z0">
    <w:name w:val="WW8Num14z0"/>
    <w:rsid w:val="008E77D7"/>
    <w:rPr>
      <w:rFonts w:ascii="Symbol" w:hAnsi="Symbol"/>
    </w:rPr>
  </w:style>
  <w:style w:type="character" w:customStyle="1" w:styleId="WW8Num14z1">
    <w:name w:val="WW8Num14z1"/>
    <w:rsid w:val="008E77D7"/>
    <w:rPr>
      <w:rFonts w:ascii="Wingdings" w:hAnsi="Wingdings"/>
    </w:rPr>
  </w:style>
  <w:style w:type="character" w:customStyle="1" w:styleId="WW8Num14z4">
    <w:name w:val="WW8Num14z4"/>
    <w:rsid w:val="008E77D7"/>
    <w:rPr>
      <w:rFonts w:ascii="Courier New" w:hAnsi="Courier New"/>
    </w:rPr>
  </w:style>
  <w:style w:type="character" w:customStyle="1" w:styleId="WW8Num15z0">
    <w:name w:val="WW8Num15z0"/>
    <w:rsid w:val="008E77D7"/>
    <w:rPr>
      <w:rFonts w:ascii="Symbol" w:hAnsi="Symbol"/>
    </w:rPr>
  </w:style>
  <w:style w:type="character" w:customStyle="1" w:styleId="WW8Num15z1">
    <w:name w:val="WW8Num15z1"/>
    <w:rsid w:val="008E77D7"/>
    <w:rPr>
      <w:rFonts w:ascii="Wingdings" w:hAnsi="Wingdings"/>
    </w:rPr>
  </w:style>
  <w:style w:type="character" w:customStyle="1" w:styleId="WW8Num15z4">
    <w:name w:val="WW8Num15z4"/>
    <w:rsid w:val="008E77D7"/>
    <w:rPr>
      <w:rFonts w:ascii="Courier New" w:hAnsi="Courier New"/>
    </w:rPr>
  </w:style>
  <w:style w:type="character" w:customStyle="1" w:styleId="WW8NumSt15z0">
    <w:name w:val="WW8NumSt15z0"/>
    <w:rsid w:val="008E77D7"/>
    <w:rPr>
      <w:rFonts w:ascii="Symbol" w:hAnsi="Symbol"/>
    </w:rPr>
  </w:style>
  <w:style w:type="character" w:customStyle="1" w:styleId="Fuentedeprrafopredeter1">
    <w:name w:val="Fuente de párrafo predeter.1"/>
    <w:rsid w:val="008E77D7"/>
  </w:style>
  <w:style w:type="character" w:customStyle="1" w:styleId="Carcterdenumeracin">
    <w:name w:val="Carácter de numeración"/>
    <w:rsid w:val="008E77D7"/>
  </w:style>
  <w:style w:type="paragraph" w:customStyle="1" w:styleId="Encabezado1">
    <w:name w:val="Encabezado1"/>
    <w:basedOn w:val="Normal"/>
    <w:next w:val="Textoindependiente"/>
    <w:rsid w:val="008E77D7"/>
    <w:pPr>
      <w:keepNext/>
      <w:suppressAutoHyphens/>
      <w:spacing w:before="240" w:after="120" w:line="240" w:lineRule="auto"/>
    </w:pPr>
    <w:rPr>
      <w:rFonts w:cs="Tahoma"/>
      <w:sz w:val="28"/>
      <w:szCs w:val="28"/>
      <w:lang w:eastAsia="ar-SA"/>
    </w:rPr>
  </w:style>
  <w:style w:type="paragraph" w:styleId="Lista">
    <w:name w:val="List"/>
    <w:basedOn w:val="Textoindependiente"/>
    <w:uiPriority w:val="99"/>
    <w:rsid w:val="008E77D7"/>
    <w:pPr>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spacing w:before="0" w:after="120"/>
      <w:ind w:left="0" w:right="0" w:firstLine="0"/>
      <w:jc w:val="left"/>
    </w:pPr>
    <w:rPr>
      <w:rFonts w:ascii="Times New Roman" w:hAnsi="Times New Roman" w:cs="Tahoma"/>
      <w:sz w:val="20"/>
      <w:szCs w:val="20"/>
      <w:lang w:val="es-MX" w:eastAsia="ar-SA"/>
    </w:rPr>
  </w:style>
  <w:style w:type="paragraph" w:customStyle="1" w:styleId="Etiqueta">
    <w:name w:val="Etiqueta"/>
    <w:basedOn w:val="Normal"/>
    <w:rsid w:val="008E77D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ndice">
    <w:name w:val="Índice"/>
    <w:basedOn w:val="Normal"/>
    <w:rsid w:val="008E77D7"/>
    <w:pPr>
      <w:suppressLineNumbers/>
      <w:suppressAutoHyphens/>
      <w:spacing w:after="0" w:line="240" w:lineRule="auto"/>
    </w:pPr>
    <w:rPr>
      <w:rFonts w:ascii="Times New Roman" w:hAnsi="Times New Roman" w:cs="Tahoma"/>
      <w:sz w:val="20"/>
      <w:szCs w:val="20"/>
      <w:lang w:eastAsia="ar-SA"/>
    </w:rPr>
  </w:style>
  <w:style w:type="paragraph" w:customStyle="1" w:styleId="NUME">
    <w:name w:val="NUME"/>
    <w:basedOn w:val="Normal"/>
    <w:rsid w:val="008E77D7"/>
    <w:pPr>
      <w:tabs>
        <w:tab w:val="left" w:pos="300"/>
        <w:tab w:val="left" w:pos="700"/>
        <w:tab w:val="left" w:pos="900"/>
        <w:tab w:val="left" w:pos="1701"/>
        <w:tab w:val="left" w:pos="2268"/>
        <w:tab w:val="left" w:pos="2835"/>
      </w:tabs>
      <w:suppressAutoHyphens/>
      <w:spacing w:after="0" w:line="240" w:lineRule="auto"/>
      <w:jc w:val="both"/>
    </w:pPr>
    <w:rPr>
      <w:rFonts w:ascii="CG Times" w:hAnsi="CG Times" w:cs="Times New Roman"/>
      <w:spacing w:val="60"/>
      <w:sz w:val="20"/>
      <w:szCs w:val="20"/>
      <w:lang w:val="es-ES_tradnl" w:eastAsia="ar-SA"/>
    </w:rPr>
  </w:style>
  <w:style w:type="paragraph" w:customStyle="1" w:styleId="Sangra3detindependiente1">
    <w:name w:val="Sangría 3 de t. independiente1"/>
    <w:basedOn w:val="Normal"/>
    <w:rsid w:val="008E77D7"/>
    <w:pPr>
      <w:tabs>
        <w:tab w:val="left" w:pos="960"/>
        <w:tab w:val="left" w:pos="1320"/>
        <w:tab w:val="left" w:pos="2280"/>
        <w:tab w:val="left" w:pos="2880"/>
        <w:tab w:val="left" w:pos="3480"/>
        <w:tab w:val="left" w:pos="4080"/>
        <w:tab w:val="left" w:pos="4680"/>
        <w:tab w:val="left" w:pos="5280"/>
        <w:tab w:val="left" w:pos="5880"/>
        <w:tab w:val="left" w:pos="6360"/>
      </w:tabs>
      <w:suppressAutoHyphens/>
      <w:spacing w:after="0" w:line="480" w:lineRule="atLeast"/>
      <w:ind w:left="709"/>
      <w:jc w:val="both"/>
    </w:pPr>
    <w:rPr>
      <w:rFonts w:cs="Times New Roman"/>
      <w:sz w:val="20"/>
      <w:szCs w:val="20"/>
      <w:lang w:val="es-VE" w:eastAsia="ar-SA"/>
    </w:rPr>
  </w:style>
  <w:style w:type="paragraph" w:styleId="TDC1">
    <w:name w:val="toc 1"/>
    <w:basedOn w:val="Normal"/>
    <w:next w:val="Normal"/>
    <w:autoRedefine/>
    <w:uiPriority w:val="39"/>
    <w:semiHidden/>
    <w:rsid w:val="008E77D7"/>
    <w:pPr>
      <w:tabs>
        <w:tab w:val="left" w:pos="400"/>
        <w:tab w:val="right" w:leader="dot" w:pos="8830"/>
      </w:tabs>
      <w:suppressAutoHyphens/>
      <w:spacing w:after="0" w:line="240" w:lineRule="auto"/>
    </w:pPr>
    <w:rPr>
      <w:rFonts w:cs="Times New Roman"/>
      <w:sz w:val="20"/>
      <w:szCs w:val="20"/>
      <w:lang w:val="es-VE" w:eastAsia="ar-SA"/>
    </w:rPr>
  </w:style>
  <w:style w:type="paragraph" w:styleId="TDC2">
    <w:name w:val="toc 2"/>
    <w:basedOn w:val="Normal"/>
    <w:next w:val="Normal"/>
    <w:autoRedefine/>
    <w:uiPriority w:val="39"/>
    <w:semiHidden/>
    <w:rsid w:val="008E77D7"/>
    <w:pPr>
      <w:tabs>
        <w:tab w:val="left" w:pos="1000"/>
        <w:tab w:val="right" w:leader="dot" w:pos="8830"/>
      </w:tabs>
      <w:suppressAutoHyphens/>
      <w:spacing w:after="0" w:line="240" w:lineRule="auto"/>
      <w:ind w:left="400"/>
    </w:pPr>
    <w:rPr>
      <w:rFonts w:cs="Times New Roman"/>
      <w:sz w:val="20"/>
      <w:szCs w:val="20"/>
      <w:lang w:val="es-VE" w:eastAsia="ar-SA"/>
    </w:rPr>
  </w:style>
  <w:style w:type="paragraph" w:styleId="TDC3">
    <w:name w:val="toc 3"/>
    <w:basedOn w:val="Normal"/>
    <w:next w:val="Normal"/>
    <w:autoRedefine/>
    <w:uiPriority w:val="39"/>
    <w:semiHidden/>
    <w:rsid w:val="008E77D7"/>
    <w:pPr>
      <w:tabs>
        <w:tab w:val="left" w:pos="1500"/>
        <w:tab w:val="left" w:pos="2000"/>
        <w:tab w:val="right" w:leader="dot" w:pos="8830"/>
      </w:tabs>
      <w:suppressAutoHyphens/>
      <w:spacing w:after="0" w:line="240" w:lineRule="auto"/>
      <w:ind w:left="1000"/>
      <w:jc w:val="both"/>
    </w:pPr>
    <w:rPr>
      <w:rFonts w:cs="Times New Roman"/>
      <w:sz w:val="20"/>
      <w:szCs w:val="20"/>
      <w:lang w:eastAsia="ar-SA"/>
    </w:rPr>
  </w:style>
  <w:style w:type="paragraph" w:customStyle="1" w:styleId="TxBrp1">
    <w:name w:val="TxBr_p1"/>
    <w:basedOn w:val="Normal"/>
    <w:rsid w:val="008E77D7"/>
    <w:pPr>
      <w:widowControl w:val="0"/>
      <w:tabs>
        <w:tab w:val="left" w:pos="204"/>
      </w:tabs>
      <w:suppressAutoHyphens/>
      <w:spacing w:after="0" w:line="266" w:lineRule="atLeast"/>
      <w:jc w:val="both"/>
    </w:pPr>
    <w:rPr>
      <w:rFonts w:ascii="Times New Roman" w:hAnsi="Times New Roman" w:cs="Times New Roman"/>
      <w:sz w:val="24"/>
      <w:szCs w:val="20"/>
      <w:lang w:eastAsia="ar-SA"/>
    </w:rPr>
  </w:style>
  <w:style w:type="paragraph" w:customStyle="1" w:styleId="xl35">
    <w:name w:val="xl35"/>
    <w:basedOn w:val="Normal"/>
    <w:rsid w:val="008E77D7"/>
    <w:pPr>
      <w:pBdr>
        <w:right w:val="single" w:sz="4" w:space="0" w:color="000000"/>
      </w:pBdr>
      <w:suppressAutoHyphens/>
      <w:spacing w:before="100" w:after="100" w:line="240" w:lineRule="auto"/>
    </w:pPr>
    <w:rPr>
      <w:rFonts w:ascii="Arial Unicode MS" w:eastAsia="Arial Unicode MS" w:hAnsi="Times New Roman" w:cs="Times New Roman"/>
      <w:sz w:val="24"/>
      <w:szCs w:val="20"/>
      <w:lang w:eastAsia="ar-SA"/>
    </w:rPr>
  </w:style>
  <w:style w:type="paragraph" w:customStyle="1" w:styleId="xl49">
    <w:name w:val="xl49"/>
    <w:basedOn w:val="Normal"/>
    <w:rsid w:val="008E77D7"/>
    <w:pPr>
      <w:suppressAutoHyphens/>
      <w:spacing w:before="100" w:after="100" w:line="240" w:lineRule="auto"/>
    </w:pPr>
    <w:rPr>
      <w:rFonts w:cs="Times New Roman"/>
      <w:sz w:val="18"/>
      <w:szCs w:val="20"/>
      <w:lang w:eastAsia="ar-SA"/>
    </w:rPr>
  </w:style>
  <w:style w:type="paragraph" w:customStyle="1" w:styleId="Contenidodelatabla">
    <w:name w:val="Contenido de la tabla"/>
    <w:basedOn w:val="Normal"/>
    <w:rsid w:val="008E77D7"/>
    <w:pPr>
      <w:suppressLineNumbers/>
      <w:suppressAutoHyphens/>
      <w:spacing w:after="0" w:line="240" w:lineRule="auto"/>
    </w:pPr>
    <w:rPr>
      <w:rFonts w:ascii="Times New Roman" w:hAnsi="Times New Roman" w:cs="Times New Roman"/>
      <w:sz w:val="20"/>
      <w:szCs w:val="20"/>
      <w:lang w:eastAsia="ar-SA"/>
    </w:rPr>
  </w:style>
  <w:style w:type="paragraph" w:customStyle="1" w:styleId="Encabezadodelatabla">
    <w:name w:val="Encabezado de la tabla"/>
    <w:basedOn w:val="Contenidodelatabla"/>
    <w:rsid w:val="008E77D7"/>
    <w:pPr>
      <w:jc w:val="center"/>
    </w:pPr>
    <w:rPr>
      <w:b/>
      <w:bCs/>
    </w:rPr>
  </w:style>
  <w:style w:type="paragraph" w:styleId="z-Principiodelformulario">
    <w:name w:val="HTML Top of Form"/>
    <w:basedOn w:val="Normal"/>
    <w:next w:val="Normal"/>
    <w:link w:val="z-PrincipiodelformularioCar"/>
    <w:hidden/>
    <w:uiPriority w:val="99"/>
    <w:semiHidden/>
    <w:rsid w:val="008E77D7"/>
    <w:pPr>
      <w:pBdr>
        <w:bottom w:val="single" w:sz="6" w:space="1" w:color="auto"/>
      </w:pBdr>
      <w:spacing w:after="0" w:line="240" w:lineRule="auto"/>
      <w:jc w:val="center"/>
    </w:pPr>
    <w:rPr>
      <w:rFonts w:cs="Times New Roman"/>
      <w:vanish/>
      <w:sz w:val="16"/>
      <w:szCs w:val="16"/>
      <w:lang w:eastAsia="es-MX"/>
    </w:rPr>
  </w:style>
  <w:style w:type="character" w:customStyle="1" w:styleId="z-PrincipiodelformularioCar">
    <w:name w:val="z-Principio del formulario Car"/>
    <w:link w:val="z-Principiodelformulario"/>
    <w:uiPriority w:val="99"/>
    <w:semiHidden/>
    <w:rsid w:val="008E77D7"/>
    <w:rPr>
      <w:rFonts w:eastAsia="Times New Roman" w:cs="Times New Roman"/>
      <w:vanish/>
      <w:sz w:val="16"/>
      <w:szCs w:val="16"/>
    </w:rPr>
  </w:style>
  <w:style w:type="character" w:customStyle="1" w:styleId="gt-icon-text1">
    <w:name w:val="gt-icon-text1"/>
    <w:rsid w:val="008E77D7"/>
    <w:rPr>
      <w:rFonts w:cs="Times New Roman"/>
    </w:rPr>
  </w:style>
  <w:style w:type="paragraph" w:styleId="z-Finaldelformulario">
    <w:name w:val="HTML Bottom of Form"/>
    <w:basedOn w:val="Normal"/>
    <w:next w:val="Normal"/>
    <w:link w:val="z-FinaldelformularioCar"/>
    <w:hidden/>
    <w:uiPriority w:val="99"/>
    <w:semiHidden/>
    <w:rsid w:val="008E77D7"/>
    <w:pPr>
      <w:pBdr>
        <w:top w:val="single" w:sz="6" w:space="1" w:color="auto"/>
      </w:pBdr>
      <w:spacing w:after="0" w:line="240" w:lineRule="auto"/>
      <w:jc w:val="center"/>
    </w:pPr>
    <w:rPr>
      <w:rFonts w:cs="Times New Roman"/>
      <w:vanish/>
      <w:sz w:val="16"/>
      <w:szCs w:val="16"/>
      <w:lang w:eastAsia="es-MX"/>
    </w:rPr>
  </w:style>
  <w:style w:type="character" w:customStyle="1" w:styleId="z-FinaldelformularioCar">
    <w:name w:val="z-Final del formulario Car"/>
    <w:link w:val="z-Finaldelformulario"/>
    <w:uiPriority w:val="99"/>
    <w:semiHidden/>
    <w:rsid w:val="008E77D7"/>
    <w:rPr>
      <w:rFonts w:eastAsia="Times New Roman" w:cs="Times New Roman"/>
      <w:vanish/>
      <w:sz w:val="16"/>
      <w:szCs w:val="16"/>
    </w:rPr>
  </w:style>
  <w:style w:type="paragraph" w:customStyle="1" w:styleId="TOC21">
    <w:name w:val="TOC 21"/>
    <w:aliases w:val="t2"/>
    <w:basedOn w:val="Normal"/>
    <w:next w:val="Normal"/>
    <w:rsid w:val="008E77D7"/>
    <w:pPr>
      <w:autoSpaceDE w:val="0"/>
      <w:autoSpaceDN w:val="0"/>
      <w:adjustRightInd w:val="0"/>
      <w:spacing w:after="0" w:line="240" w:lineRule="auto"/>
    </w:pPr>
    <w:rPr>
      <w:rFonts w:ascii="Times New Roman" w:hAnsi="Times New Roman" w:cs="Times New Roman"/>
      <w:sz w:val="24"/>
      <w:szCs w:val="24"/>
      <w:lang w:eastAsia="es-MX"/>
    </w:rPr>
  </w:style>
  <w:style w:type="character" w:customStyle="1" w:styleId="longtext">
    <w:name w:val="long_text"/>
    <w:rsid w:val="008E77D7"/>
    <w:rPr>
      <w:rFonts w:cs="Times New Roman"/>
    </w:rPr>
  </w:style>
  <w:style w:type="character" w:customStyle="1" w:styleId="hps">
    <w:name w:val="hps"/>
    <w:rsid w:val="008E77D7"/>
    <w:rPr>
      <w:rFonts w:cs="Times New Roman"/>
    </w:rPr>
  </w:style>
  <w:style w:type="character" w:customStyle="1" w:styleId="atn">
    <w:name w:val="atn"/>
    <w:rsid w:val="008E77D7"/>
    <w:rPr>
      <w:rFonts w:cs="Times New Roman"/>
    </w:rPr>
  </w:style>
  <w:style w:type="numbering" w:customStyle="1" w:styleId="Estilo81">
    <w:name w:val="Estilo81"/>
    <w:rsid w:val="008E77D7"/>
  </w:style>
  <w:style w:type="numbering" w:customStyle="1" w:styleId="Estilo31">
    <w:name w:val="Estilo31"/>
    <w:rsid w:val="008E77D7"/>
  </w:style>
  <w:style w:type="numbering" w:customStyle="1" w:styleId="Estilo231">
    <w:name w:val="Estilo231"/>
    <w:rsid w:val="008E77D7"/>
  </w:style>
  <w:style w:type="numbering" w:customStyle="1" w:styleId="Estilo221">
    <w:name w:val="Estilo221"/>
    <w:rsid w:val="008E77D7"/>
  </w:style>
  <w:style w:type="numbering" w:customStyle="1" w:styleId="Estilo71">
    <w:name w:val="Estilo71"/>
    <w:rsid w:val="008E77D7"/>
  </w:style>
  <w:style w:type="numbering" w:customStyle="1" w:styleId="Estilo41">
    <w:name w:val="Estilo41"/>
    <w:rsid w:val="008E77D7"/>
  </w:style>
  <w:style w:type="numbering" w:customStyle="1" w:styleId="Estilo121">
    <w:name w:val="Estilo121"/>
    <w:rsid w:val="008E77D7"/>
  </w:style>
  <w:style w:type="numbering" w:customStyle="1" w:styleId="Estilo101">
    <w:name w:val="Estilo101"/>
    <w:rsid w:val="008E77D7"/>
  </w:style>
  <w:style w:type="numbering" w:customStyle="1" w:styleId="Estilo29">
    <w:name w:val="Estilo29"/>
    <w:uiPriority w:val="99"/>
    <w:rsid w:val="008E77D7"/>
    <w:pPr>
      <w:numPr>
        <w:numId w:val="5"/>
      </w:numPr>
    </w:pPr>
  </w:style>
  <w:style w:type="numbering" w:customStyle="1" w:styleId="Estilo51">
    <w:name w:val="Estilo51"/>
    <w:rsid w:val="008E77D7"/>
  </w:style>
  <w:style w:type="numbering" w:customStyle="1" w:styleId="Estilo211">
    <w:name w:val="Estilo211"/>
    <w:rsid w:val="008E77D7"/>
  </w:style>
  <w:style w:type="numbering" w:customStyle="1" w:styleId="Estilo191">
    <w:name w:val="Estilo191"/>
    <w:rsid w:val="008E77D7"/>
  </w:style>
  <w:style w:type="numbering" w:customStyle="1" w:styleId="Estilo201">
    <w:name w:val="Estilo201"/>
    <w:rsid w:val="008E77D7"/>
  </w:style>
  <w:style w:type="numbering" w:customStyle="1" w:styleId="Estilo171">
    <w:name w:val="Estilo171"/>
    <w:rsid w:val="008E77D7"/>
  </w:style>
  <w:style w:type="numbering" w:customStyle="1" w:styleId="Estilo181">
    <w:name w:val="Estilo181"/>
    <w:rsid w:val="008E77D7"/>
  </w:style>
  <w:style w:type="numbering" w:customStyle="1" w:styleId="Estilo281">
    <w:name w:val="Estilo281"/>
    <w:rsid w:val="008E77D7"/>
  </w:style>
  <w:style w:type="numbering" w:customStyle="1" w:styleId="Estilo161">
    <w:name w:val="Estilo161"/>
    <w:rsid w:val="008E77D7"/>
  </w:style>
  <w:style w:type="numbering" w:customStyle="1" w:styleId="Estilo91">
    <w:name w:val="Estilo91"/>
    <w:rsid w:val="008E77D7"/>
  </w:style>
  <w:style w:type="numbering" w:customStyle="1" w:styleId="Estilo271">
    <w:name w:val="Estilo271"/>
    <w:rsid w:val="008E77D7"/>
  </w:style>
  <w:style w:type="numbering" w:customStyle="1" w:styleId="Estilo251">
    <w:name w:val="Estilo251"/>
    <w:rsid w:val="008E77D7"/>
  </w:style>
  <w:style w:type="numbering" w:customStyle="1" w:styleId="Estilo61">
    <w:name w:val="Estilo61"/>
    <w:rsid w:val="008E77D7"/>
  </w:style>
  <w:style w:type="numbering" w:customStyle="1" w:styleId="Estilo151">
    <w:name w:val="Estilo151"/>
    <w:rsid w:val="008E77D7"/>
  </w:style>
  <w:style w:type="numbering" w:customStyle="1" w:styleId="Estilo261">
    <w:name w:val="Estilo261"/>
    <w:rsid w:val="008E77D7"/>
  </w:style>
  <w:style w:type="numbering" w:customStyle="1" w:styleId="Estilo111">
    <w:name w:val="Estilo111"/>
    <w:rsid w:val="008E77D7"/>
  </w:style>
  <w:style w:type="numbering" w:customStyle="1" w:styleId="Estilo110">
    <w:name w:val="Estilo110"/>
    <w:rsid w:val="008E77D7"/>
    <w:pPr>
      <w:numPr>
        <w:numId w:val="4"/>
      </w:numPr>
    </w:pPr>
  </w:style>
  <w:style w:type="numbering" w:customStyle="1" w:styleId="Estilo131">
    <w:name w:val="Estilo131"/>
    <w:rsid w:val="008E77D7"/>
  </w:style>
  <w:style w:type="numbering" w:customStyle="1" w:styleId="Estilo241">
    <w:name w:val="Estilo241"/>
    <w:rsid w:val="008E77D7"/>
  </w:style>
  <w:style w:type="numbering" w:customStyle="1" w:styleId="Estilo141">
    <w:name w:val="Estilo141"/>
    <w:rsid w:val="008E77D7"/>
  </w:style>
  <w:style w:type="numbering" w:customStyle="1" w:styleId="Estilo1">
    <w:name w:val="Estilo1"/>
    <w:rsid w:val="008E77D7"/>
    <w:pPr>
      <w:numPr>
        <w:numId w:val="32"/>
      </w:numPr>
    </w:pPr>
  </w:style>
  <w:style w:type="numbering" w:customStyle="1" w:styleId="Estilo2">
    <w:name w:val="Estilo2"/>
    <w:uiPriority w:val="99"/>
    <w:rsid w:val="008E77D7"/>
    <w:pPr>
      <w:numPr>
        <w:numId w:val="33"/>
      </w:numPr>
    </w:pPr>
  </w:style>
  <w:style w:type="numbering" w:customStyle="1" w:styleId="Estilo8">
    <w:name w:val="Estilo8"/>
    <w:rsid w:val="00066013"/>
    <w:pPr>
      <w:numPr>
        <w:numId w:val="11"/>
      </w:numPr>
    </w:pPr>
  </w:style>
  <w:style w:type="numbering" w:customStyle="1" w:styleId="Estilo3">
    <w:name w:val="Estilo3"/>
    <w:rsid w:val="00066013"/>
    <w:pPr>
      <w:numPr>
        <w:numId w:val="6"/>
      </w:numPr>
    </w:pPr>
  </w:style>
  <w:style w:type="numbering" w:customStyle="1" w:styleId="Estilo23">
    <w:name w:val="Estilo23"/>
    <w:rsid w:val="00066013"/>
    <w:pPr>
      <w:numPr>
        <w:numId w:val="26"/>
      </w:numPr>
    </w:pPr>
  </w:style>
  <w:style w:type="numbering" w:customStyle="1" w:styleId="Estilo22">
    <w:name w:val="Estilo22"/>
    <w:rsid w:val="00066013"/>
    <w:pPr>
      <w:numPr>
        <w:numId w:val="25"/>
      </w:numPr>
    </w:pPr>
  </w:style>
  <w:style w:type="numbering" w:customStyle="1" w:styleId="Estilo7">
    <w:name w:val="Estilo7"/>
    <w:rsid w:val="00066013"/>
    <w:pPr>
      <w:numPr>
        <w:numId w:val="10"/>
      </w:numPr>
    </w:pPr>
  </w:style>
  <w:style w:type="numbering" w:customStyle="1" w:styleId="Estilo4">
    <w:name w:val="Estilo4"/>
    <w:rsid w:val="00066013"/>
    <w:pPr>
      <w:numPr>
        <w:numId w:val="7"/>
      </w:numPr>
    </w:pPr>
  </w:style>
  <w:style w:type="numbering" w:customStyle="1" w:styleId="Estilo12">
    <w:name w:val="Estilo12"/>
    <w:rsid w:val="00066013"/>
    <w:pPr>
      <w:numPr>
        <w:numId w:val="15"/>
      </w:numPr>
    </w:pPr>
  </w:style>
  <w:style w:type="numbering" w:customStyle="1" w:styleId="Estilo10">
    <w:name w:val="Estilo10"/>
    <w:rsid w:val="00066013"/>
    <w:pPr>
      <w:numPr>
        <w:numId w:val="13"/>
      </w:numPr>
    </w:pPr>
  </w:style>
  <w:style w:type="numbering" w:customStyle="1" w:styleId="Estilo5">
    <w:name w:val="Estilo5"/>
    <w:rsid w:val="00066013"/>
    <w:pPr>
      <w:numPr>
        <w:numId w:val="8"/>
      </w:numPr>
    </w:pPr>
  </w:style>
  <w:style w:type="numbering" w:customStyle="1" w:styleId="Estilo21">
    <w:name w:val="Estilo21"/>
    <w:rsid w:val="00066013"/>
    <w:pPr>
      <w:numPr>
        <w:numId w:val="24"/>
      </w:numPr>
    </w:pPr>
  </w:style>
  <w:style w:type="numbering" w:customStyle="1" w:styleId="Estilo19">
    <w:name w:val="Estilo19"/>
    <w:rsid w:val="00066013"/>
    <w:pPr>
      <w:numPr>
        <w:numId w:val="22"/>
      </w:numPr>
    </w:pPr>
  </w:style>
  <w:style w:type="numbering" w:customStyle="1" w:styleId="Estilo20">
    <w:name w:val="Estilo20"/>
    <w:rsid w:val="00066013"/>
    <w:pPr>
      <w:numPr>
        <w:numId w:val="23"/>
      </w:numPr>
    </w:pPr>
  </w:style>
  <w:style w:type="numbering" w:customStyle="1" w:styleId="Estilo17">
    <w:name w:val="Estilo17"/>
    <w:rsid w:val="00066013"/>
    <w:pPr>
      <w:numPr>
        <w:numId w:val="20"/>
      </w:numPr>
    </w:pPr>
  </w:style>
  <w:style w:type="numbering" w:customStyle="1" w:styleId="Estilo18">
    <w:name w:val="Estilo18"/>
    <w:rsid w:val="00066013"/>
    <w:pPr>
      <w:numPr>
        <w:numId w:val="21"/>
      </w:numPr>
    </w:pPr>
  </w:style>
  <w:style w:type="numbering" w:customStyle="1" w:styleId="Estilo28">
    <w:name w:val="Estilo28"/>
    <w:rsid w:val="00066013"/>
    <w:pPr>
      <w:numPr>
        <w:numId w:val="31"/>
      </w:numPr>
    </w:pPr>
  </w:style>
  <w:style w:type="numbering" w:customStyle="1" w:styleId="Estilo16">
    <w:name w:val="Estilo16"/>
    <w:rsid w:val="00066013"/>
    <w:pPr>
      <w:numPr>
        <w:numId w:val="19"/>
      </w:numPr>
    </w:pPr>
  </w:style>
  <w:style w:type="numbering" w:customStyle="1" w:styleId="Estilo9">
    <w:name w:val="Estilo9"/>
    <w:rsid w:val="00066013"/>
    <w:pPr>
      <w:numPr>
        <w:numId w:val="12"/>
      </w:numPr>
    </w:pPr>
  </w:style>
  <w:style w:type="numbering" w:customStyle="1" w:styleId="Estilo27">
    <w:name w:val="Estilo27"/>
    <w:rsid w:val="00066013"/>
    <w:pPr>
      <w:numPr>
        <w:numId w:val="30"/>
      </w:numPr>
    </w:pPr>
  </w:style>
  <w:style w:type="numbering" w:customStyle="1" w:styleId="Estilo25">
    <w:name w:val="Estilo25"/>
    <w:rsid w:val="00066013"/>
    <w:pPr>
      <w:numPr>
        <w:numId w:val="28"/>
      </w:numPr>
    </w:pPr>
  </w:style>
  <w:style w:type="numbering" w:customStyle="1" w:styleId="Estilo6">
    <w:name w:val="Estilo6"/>
    <w:rsid w:val="00066013"/>
    <w:pPr>
      <w:numPr>
        <w:numId w:val="9"/>
      </w:numPr>
    </w:pPr>
  </w:style>
  <w:style w:type="numbering" w:customStyle="1" w:styleId="Estilo15">
    <w:name w:val="Estilo15"/>
    <w:rsid w:val="00066013"/>
    <w:pPr>
      <w:numPr>
        <w:numId w:val="18"/>
      </w:numPr>
    </w:pPr>
  </w:style>
  <w:style w:type="numbering" w:customStyle="1" w:styleId="Estilo26">
    <w:name w:val="Estilo26"/>
    <w:rsid w:val="00066013"/>
    <w:pPr>
      <w:numPr>
        <w:numId w:val="29"/>
      </w:numPr>
    </w:pPr>
  </w:style>
  <w:style w:type="numbering" w:customStyle="1" w:styleId="Estilo11">
    <w:name w:val="Estilo11"/>
    <w:rsid w:val="00066013"/>
    <w:pPr>
      <w:numPr>
        <w:numId w:val="14"/>
      </w:numPr>
    </w:pPr>
  </w:style>
  <w:style w:type="numbering" w:customStyle="1" w:styleId="Estilo13">
    <w:name w:val="Estilo13"/>
    <w:rsid w:val="00066013"/>
    <w:pPr>
      <w:numPr>
        <w:numId w:val="16"/>
      </w:numPr>
    </w:pPr>
  </w:style>
  <w:style w:type="numbering" w:customStyle="1" w:styleId="Estilo24">
    <w:name w:val="Estilo24"/>
    <w:rsid w:val="00066013"/>
    <w:pPr>
      <w:numPr>
        <w:numId w:val="27"/>
      </w:numPr>
    </w:pPr>
  </w:style>
  <w:style w:type="numbering" w:customStyle="1" w:styleId="Estilo14">
    <w:name w:val="Estilo14"/>
    <w:rsid w:val="00066013"/>
    <w:pPr>
      <w:numPr>
        <w:numId w:val="17"/>
      </w:numPr>
    </w:pPr>
  </w:style>
  <w:style w:type="character" w:styleId="Refdecomentario">
    <w:name w:val="annotation reference"/>
    <w:uiPriority w:val="99"/>
    <w:semiHidden/>
    <w:unhideWhenUsed/>
    <w:rsid w:val="00066013"/>
    <w:rPr>
      <w:sz w:val="16"/>
      <w:szCs w:val="16"/>
    </w:rPr>
  </w:style>
  <w:style w:type="paragraph" w:styleId="Textocomentario">
    <w:name w:val="annotation text"/>
    <w:basedOn w:val="Normal"/>
    <w:link w:val="TextocomentarioCar"/>
    <w:uiPriority w:val="99"/>
    <w:semiHidden/>
    <w:unhideWhenUsed/>
    <w:rsid w:val="00066013"/>
    <w:pPr>
      <w:spacing w:before="240" w:after="240" w:line="240" w:lineRule="auto"/>
      <w:ind w:left="680" w:right="23" w:hanging="680"/>
      <w:jc w:val="both"/>
    </w:pPr>
    <w:rPr>
      <w:rFonts w:ascii="Times New Roman" w:hAnsi="Times New Roman" w:cs="Times New Roman"/>
      <w:sz w:val="20"/>
      <w:szCs w:val="20"/>
      <w:lang w:eastAsia="es-ES"/>
    </w:rPr>
  </w:style>
  <w:style w:type="character" w:customStyle="1" w:styleId="TextocomentarioCar">
    <w:name w:val="Texto comentario Car"/>
    <w:link w:val="Textocomentario"/>
    <w:uiPriority w:val="99"/>
    <w:semiHidden/>
    <w:rsid w:val="00066013"/>
    <w:rPr>
      <w:rFonts w:ascii="Times New Roman" w:eastAsia="Times New Roman" w:hAnsi="Times New Roman" w:cs="Times New Roman"/>
      <w:lang w:eastAsia="es-ES"/>
    </w:rPr>
  </w:style>
  <w:style w:type="paragraph" w:styleId="Asuntodelcomentario">
    <w:name w:val="annotation subject"/>
    <w:basedOn w:val="Textocomentario"/>
    <w:next w:val="Textocomentario"/>
    <w:link w:val="AsuntodelcomentarioCar"/>
    <w:uiPriority w:val="99"/>
    <w:semiHidden/>
    <w:unhideWhenUsed/>
    <w:rsid w:val="00066013"/>
    <w:rPr>
      <w:b/>
      <w:bCs/>
    </w:rPr>
  </w:style>
  <w:style w:type="character" w:customStyle="1" w:styleId="AsuntodelcomentarioCar">
    <w:name w:val="Asunto del comentario Car"/>
    <w:link w:val="Asuntodelcomentario"/>
    <w:uiPriority w:val="99"/>
    <w:semiHidden/>
    <w:rsid w:val="00066013"/>
    <w:rPr>
      <w:rFonts w:ascii="Times New Roman" w:eastAsia="Times New Roman" w:hAnsi="Times New Roman" w:cs="Times New Roman"/>
      <w:b/>
      <w:bCs/>
      <w:lang w:eastAsia="es-ES"/>
    </w:rPr>
  </w:style>
  <w:style w:type="paragraph" w:styleId="Lista2">
    <w:name w:val="List 2"/>
    <w:basedOn w:val="Normal"/>
    <w:uiPriority w:val="99"/>
    <w:unhideWhenUsed/>
    <w:rsid w:val="00066013"/>
    <w:pPr>
      <w:spacing w:before="240" w:after="240" w:line="240" w:lineRule="auto"/>
      <w:ind w:left="566" w:right="23" w:hanging="283"/>
      <w:contextualSpacing/>
      <w:jc w:val="both"/>
    </w:pPr>
    <w:rPr>
      <w:rFonts w:ascii="Times New Roman" w:hAnsi="Times New Roman" w:cs="Times New Roman"/>
      <w:sz w:val="24"/>
      <w:szCs w:val="24"/>
      <w:lang w:eastAsia="es-ES"/>
    </w:rPr>
  </w:style>
  <w:style w:type="paragraph" w:styleId="Lista3">
    <w:name w:val="List 3"/>
    <w:basedOn w:val="Normal"/>
    <w:uiPriority w:val="99"/>
    <w:unhideWhenUsed/>
    <w:rsid w:val="00066013"/>
    <w:pPr>
      <w:spacing w:before="240" w:after="240" w:line="240" w:lineRule="auto"/>
      <w:ind w:left="849" w:right="23" w:hanging="283"/>
      <w:contextualSpacing/>
      <w:jc w:val="both"/>
    </w:pPr>
    <w:rPr>
      <w:rFonts w:ascii="Times New Roman" w:hAnsi="Times New Roman" w:cs="Times New Roman"/>
      <w:sz w:val="24"/>
      <w:szCs w:val="24"/>
      <w:lang w:eastAsia="es-ES"/>
    </w:rPr>
  </w:style>
  <w:style w:type="paragraph" w:styleId="Lista4">
    <w:name w:val="List 4"/>
    <w:basedOn w:val="Normal"/>
    <w:uiPriority w:val="99"/>
    <w:unhideWhenUsed/>
    <w:rsid w:val="00066013"/>
    <w:pPr>
      <w:spacing w:before="240" w:after="240" w:line="240" w:lineRule="auto"/>
      <w:ind w:left="1132" w:right="23" w:hanging="283"/>
      <w:contextualSpacing/>
      <w:jc w:val="both"/>
    </w:pPr>
    <w:rPr>
      <w:rFonts w:ascii="Times New Roman" w:hAnsi="Times New Roman" w:cs="Times New Roman"/>
      <w:sz w:val="24"/>
      <w:szCs w:val="24"/>
      <w:lang w:eastAsia="es-ES"/>
    </w:rPr>
  </w:style>
  <w:style w:type="paragraph" w:styleId="Lista5">
    <w:name w:val="List 5"/>
    <w:basedOn w:val="Normal"/>
    <w:uiPriority w:val="99"/>
    <w:unhideWhenUsed/>
    <w:rsid w:val="00066013"/>
    <w:pPr>
      <w:spacing w:before="240" w:after="240" w:line="240" w:lineRule="auto"/>
      <w:ind w:left="1415" w:right="23" w:hanging="283"/>
      <w:contextualSpacing/>
      <w:jc w:val="both"/>
    </w:pPr>
    <w:rPr>
      <w:rFonts w:ascii="Times New Roman" w:hAnsi="Times New Roman" w:cs="Times New Roman"/>
      <w:sz w:val="24"/>
      <w:szCs w:val="24"/>
      <w:lang w:eastAsia="es-ES"/>
    </w:rPr>
  </w:style>
  <w:style w:type="paragraph" w:styleId="Saludo">
    <w:name w:val="Salutation"/>
    <w:basedOn w:val="Normal"/>
    <w:next w:val="Normal"/>
    <w:link w:val="SaludoCar"/>
    <w:uiPriority w:val="99"/>
    <w:unhideWhenUsed/>
    <w:rsid w:val="00066013"/>
    <w:pPr>
      <w:spacing w:before="240" w:after="240" w:line="240" w:lineRule="auto"/>
      <w:ind w:left="680" w:right="23" w:hanging="680"/>
      <w:jc w:val="both"/>
    </w:pPr>
    <w:rPr>
      <w:rFonts w:ascii="Times New Roman" w:hAnsi="Times New Roman" w:cs="Times New Roman"/>
      <w:sz w:val="24"/>
      <w:szCs w:val="24"/>
      <w:lang w:eastAsia="es-ES"/>
    </w:rPr>
  </w:style>
  <w:style w:type="character" w:customStyle="1" w:styleId="SaludoCar">
    <w:name w:val="Saludo Car"/>
    <w:link w:val="Saludo"/>
    <w:uiPriority w:val="99"/>
    <w:rsid w:val="00066013"/>
    <w:rPr>
      <w:rFonts w:ascii="Times New Roman" w:eastAsia="Times New Roman" w:hAnsi="Times New Roman" w:cs="Times New Roman"/>
      <w:sz w:val="24"/>
      <w:szCs w:val="24"/>
      <w:lang w:eastAsia="es-ES"/>
    </w:rPr>
  </w:style>
  <w:style w:type="paragraph" w:styleId="Cierre">
    <w:name w:val="Closing"/>
    <w:basedOn w:val="Normal"/>
    <w:link w:val="CierreCar"/>
    <w:uiPriority w:val="99"/>
    <w:unhideWhenUsed/>
    <w:rsid w:val="00066013"/>
    <w:pPr>
      <w:spacing w:after="0" w:line="240" w:lineRule="auto"/>
      <w:ind w:left="4252" w:right="23" w:hanging="680"/>
      <w:jc w:val="both"/>
    </w:pPr>
    <w:rPr>
      <w:rFonts w:ascii="Times New Roman" w:hAnsi="Times New Roman" w:cs="Times New Roman"/>
      <w:sz w:val="24"/>
      <w:szCs w:val="24"/>
      <w:lang w:eastAsia="es-ES"/>
    </w:rPr>
  </w:style>
  <w:style w:type="character" w:customStyle="1" w:styleId="CierreCar">
    <w:name w:val="Cierre Car"/>
    <w:link w:val="Cierre"/>
    <w:uiPriority w:val="99"/>
    <w:rsid w:val="00066013"/>
    <w:rPr>
      <w:rFonts w:ascii="Times New Roman" w:eastAsia="Times New Roman" w:hAnsi="Times New Roman" w:cs="Times New Roman"/>
      <w:sz w:val="24"/>
      <w:szCs w:val="24"/>
      <w:lang w:eastAsia="es-ES"/>
    </w:rPr>
  </w:style>
  <w:style w:type="paragraph" w:customStyle="1" w:styleId="ListaCC">
    <w:name w:val="Lista CC."/>
    <w:basedOn w:val="Normal"/>
    <w:rsid w:val="00066013"/>
    <w:pPr>
      <w:spacing w:before="240" w:after="240" w:line="240" w:lineRule="auto"/>
      <w:ind w:left="680" w:right="23" w:hanging="680"/>
      <w:jc w:val="both"/>
    </w:pPr>
    <w:rPr>
      <w:rFonts w:ascii="Times New Roman" w:hAnsi="Times New Roman" w:cs="Times New Roman"/>
      <w:sz w:val="24"/>
      <w:szCs w:val="24"/>
      <w:lang w:eastAsia="es-ES"/>
    </w:rPr>
  </w:style>
  <w:style w:type="paragraph" w:styleId="Continuarlista2">
    <w:name w:val="List Continue 2"/>
    <w:basedOn w:val="Normal"/>
    <w:uiPriority w:val="99"/>
    <w:unhideWhenUsed/>
    <w:rsid w:val="00066013"/>
    <w:pPr>
      <w:spacing w:before="240" w:after="120" w:line="240" w:lineRule="auto"/>
      <w:ind w:left="566" w:right="23" w:hanging="680"/>
      <w:contextualSpacing/>
      <w:jc w:val="both"/>
    </w:pPr>
    <w:rPr>
      <w:rFonts w:ascii="Times New Roman" w:hAnsi="Times New Roman" w:cs="Times New Roman"/>
      <w:sz w:val="24"/>
      <w:szCs w:val="24"/>
      <w:lang w:eastAsia="es-ES"/>
    </w:rPr>
  </w:style>
  <w:style w:type="paragraph" w:styleId="Continuarlista3">
    <w:name w:val="List Continue 3"/>
    <w:basedOn w:val="Normal"/>
    <w:uiPriority w:val="99"/>
    <w:unhideWhenUsed/>
    <w:rsid w:val="00066013"/>
    <w:pPr>
      <w:spacing w:before="240" w:after="120" w:line="240" w:lineRule="auto"/>
      <w:ind w:left="849" w:right="23" w:hanging="680"/>
      <w:contextualSpacing/>
      <w:jc w:val="both"/>
    </w:pPr>
    <w:rPr>
      <w:rFonts w:ascii="Times New Roman" w:hAnsi="Times New Roman" w:cs="Times New Roman"/>
      <w:sz w:val="24"/>
      <w:szCs w:val="24"/>
      <w:lang w:eastAsia="es-ES"/>
    </w:rPr>
  </w:style>
  <w:style w:type="paragraph" w:styleId="Descripcin">
    <w:name w:val="caption"/>
    <w:basedOn w:val="Normal"/>
    <w:next w:val="Normal"/>
    <w:uiPriority w:val="35"/>
    <w:unhideWhenUsed/>
    <w:qFormat/>
    <w:rsid w:val="00066013"/>
    <w:pPr>
      <w:spacing w:line="240" w:lineRule="auto"/>
      <w:ind w:left="680" w:right="23" w:hanging="680"/>
      <w:jc w:val="both"/>
    </w:pPr>
    <w:rPr>
      <w:rFonts w:ascii="Times New Roman" w:hAnsi="Times New Roman" w:cs="Times New Roman"/>
      <w:b/>
      <w:bCs/>
      <w:color w:val="4F81BD"/>
      <w:sz w:val="18"/>
      <w:szCs w:val="18"/>
      <w:lang w:eastAsia="es-ES"/>
    </w:rPr>
  </w:style>
  <w:style w:type="paragraph" w:styleId="Textoindependienteprimerasangra2">
    <w:name w:val="Body Text First Indent 2"/>
    <w:basedOn w:val="Sangradetextonormal"/>
    <w:link w:val="Textoindependienteprimerasangra2Car"/>
    <w:uiPriority w:val="99"/>
    <w:unhideWhenUsed/>
    <w:rsid w:val="00066013"/>
    <w:pPr>
      <w:tabs>
        <w:tab w:val="clear" w:pos="993"/>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firstLine="360"/>
    </w:pPr>
    <w:rPr>
      <w:rFonts w:ascii="Times New Roman" w:hAnsi="Times New Roman"/>
      <w:sz w:val="24"/>
      <w:szCs w:val="24"/>
      <w:lang w:val="es-MX"/>
    </w:rPr>
  </w:style>
  <w:style w:type="character" w:customStyle="1" w:styleId="Textoindependienteprimerasangra2Car">
    <w:name w:val="Texto independiente primera sangría 2 Car"/>
    <w:link w:val="Textoindependienteprimerasangra2"/>
    <w:uiPriority w:val="99"/>
    <w:rsid w:val="00066013"/>
    <w:rPr>
      <w:rFonts w:ascii="Times New Roman" w:eastAsia="Times New Roman" w:hAnsi="Times New Roman" w:cs="Times New Roman"/>
      <w:sz w:val="24"/>
      <w:szCs w:val="24"/>
      <w:lang w:val="es-ES_tradnl" w:eastAsia="es-ES"/>
    </w:rPr>
  </w:style>
  <w:style w:type="paragraph" w:customStyle="1" w:styleId="Textoindependiente22">
    <w:name w:val="Texto independiente 22"/>
    <w:basedOn w:val="Normal"/>
    <w:rsid w:val="00066013"/>
    <w:pPr>
      <w:widowControl w:val="0"/>
      <w:tabs>
        <w:tab w:val="left" w:pos="-1417"/>
        <w:tab w:val="left" w:pos="-720"/>
        <w:tab w:val="left" w:pos="0"/>
        <w:tab w:val="left" w:pos="720"/>
        <w:tab w:val="left" w:pos="1071"/>
      </w:tabs>
      <w:spacing w:before="240" w:after="240" w:line="240" w:lineRule="auto"/>
      <w:ind w:left="680" w:right="23" w:hanging="680"/>
      <w:jc w:val="both"/>
    </w:pPr>
    <w:rPr>
      <w:rFonts w:ascii="Courier New" w:hAnsi="Courier New" w:cs="Times New Roman"/>
      <w:b/>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a.gob.mx/comunidad-negocios/competitividad-normatividad/normalizacion/catalogo-mexicano-de-norma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degobierno.gob.mx/calculador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EB224-25F7-4C85-A8EC-5F11D07F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14180</Words>
  <Characters>77993</Characters>
  <Application>Microsoft Office Word</Application>
  <DocSecurity>0</DocSecurity>
  <Lines>649</Lines>
  <Paragraphs>183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91990</CharactersWithSpaces>
  <SharedDoc>false</SharedDoc>
  <HLinks>
    <vt:vector size="18" baseType="variant">
      <vt:variant>
        <vt:i4>131161</vt:i4>
      </vt:variant>
      <vt:variant>
        <vt:i4>6</vt:i4>
      </vt:variant>
      <vt:variant>
        <vt:i4>0</vt:i4>
      </vt:variant>
      <vt:variant>
        <vt:i4>5</vt:i4>
      </vt:variant>
      <vt:variant>
        <vt:lpwstr>http://dmce.cfemex.com/lapem/normatividad/Documents/PE-K3000-003.pdf</vt:lpwstr>
      </vt:variant>
      <vt:variant>
        <vt:lpwstr/>
      </vt:variant>
      <vt:variant>
        <vt:i4>6946863</vt:i4>
      </vt:variant>
      <vt:variant>
        <vt:i4>3</vt:i4>
      </vt:variant>
      <vt:variant>
        <vt:i4>0</vt:i4>
      </vt:variant>
      <vt:variant>
        <vt:i4>5</vt:i4>
      </vt:variant>
      <vt:variant>
        <vt:lpwstr>http://lapem.cfe.gob.mx/normas/</vt:lpwstr>
      </vt:variant>
      <vt:variant>
        <vt:lpwstr/>
      </vt:variant>
      <vt:variant>
        <vt:i4>3801213</vt:i4>
      </vt:variant>
      <vt:variant>
        <vt:i4>0</vt:i4>
      </vt:variant>
      <vt:variant>
        <vt:i4>0</vt:i4>
      </vt:variant>
      <vt:variant>
        <vt:i4>5</vt:i4>
      </vt:variant>
      <vt:variant>
        <vt:lpwstr>http://www.economia.gob.mx/comunidad-negocios/competitividad-normatividad/normalizacion/catalogo-mexicano-de-normas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José Manuel Martínez Sierra</dc:creator>
  <cp:lastModifiedBy>Vanessa Gonzalez Mar</cp:lastModifiedBy>
  <cp:revision>2</cp:revision>
  <cp:lastPrinted>2015-11-16T20:48:00Z</cp:lastPrinted>
  <dcterms:created xsi:type="dcterms:W3CDTF">2020-05-11T16:25:00Z</dcterms:created>
  <dcterms:modified xsi:type="dcterms:W3CDTF">2020-05-11T16:25:00Z</dcterms:modified>
</cp:coreProperties>
</file>